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1A66E31F" w:rsidR="00FE067E" w:rsidRPr="00A769A6" w:rsidRDefault="008C09E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823D6DA" wp14:editId="78BF7C6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3C48F2" w14:textId="61509D92" w:rsidR="00B3517D" w:rsidRPr="008C09ED" w:rsidRDefault="00B3517D" w:rsidP="008C09ED">
                            <w:pPr>
                              <w:spacing w:line="240" w:lineRule="auto"/>
                              <w:jc w:val="center"/>
                              <w:rPr>
                                <w:rFonts w:cs="Arial"/>
                                <w:b/>
                              </w:rPr>
                            </w:pPr>
                            <w:r w:rsidRPr="008C09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3D6D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03C48F2" w14:textId="61509D92" w:rsidR="00B3517D" w:rsidRPr="008C09ED" w:rsidRDefault="00B3517D" w:rsidP="008C09ED">
                      <w:pPr>
                        <w:spacing w:line="240" w:lineRule="auto"/>
                        <w:jc w:val="center"/>
                        <w:rPr>
                          <w:rFonts w:cs="Arial"/>
                          <w:b/>
                        </w:rPr>
                      </w:pPr>
                      <w:r w:rsidRPr="008C09ED">
                        <w:rPr>
                          <w:rFonts w:cs="Arial"/>
                          <w:b/>
                        </w:rPr>
                        <w:t>FISCAL NOTE</w:t>
                      </w:r>
                    </w:p>
                  </w:txbxContent>
                </v:textbox>
              </v:shape>
            </w:pict>
          </mc:Fallback>
        </mc:AlternateContent>
      </w:r>
      <w:r w:rsidR="00CD36CF" w:rsidRPr="00A769A6">
        <w:rPr>
          <w:color w:val="auto"/>
        </w:rPr>
        <w:t>WEST virginia legislature</w:t>
      </w:r>
    </w:p>
    <w:p w14:paraId="3B272B03" w14:textId="2063AFE2" w:rsidR="00CD36CF" w:rsidRPr="00A769A6"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D36C4" w:rsidRPr="00A769A6">
        <w:rPr>
          <w:color w:val="auto"/>
        </w:rPr>
        <w:t>1</w:t>
      </w:r>
      <w:r w:rsidRPr="00A769A6">
        <w:rPr>
          <w:color w:val="auto"/>
        </w:rPr>
        <w:t xml:space="preserve"> regular session</w:t>
      </w:r>
    </w:p>
    <w:p w14:paraId="68A9DCCB" w14:textId="77777777" w:rsidR="00CD36CF" w:rsidRPr="00A769A6" w:rsidRDefault="009103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769A6">
            <w:rPr>
              <w:color w:val="auto"/>
            </w:rPr>
            <w:t>Introduced</w:t>
          </w:r>
        </w:sdtContent>
      </w:sdt>
    </w:p>
    <w:p w14:paraId="57883541" w14:textId="7D08CFB5" w:rsidR="00CD36CF" w:rsidRPr="00A769A6" w:rsidRDefault="009103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769A6">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EndPr/>
        <w:sdtContent>
          <w:r w:rsidR="00522D73">
            <w:rPr>
              <w:color w:val="auto"/>
            </w:rPr>
            <w:t>2017</w:t>
          </w:r>
        </w:sdtContent>
      </w:sdt>
    </w:p>
    <w:p w14:paraId="1F6FF2D4" w14:textId="77AEB95B"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EndPr/>
        <w:sdtContent>
          <w:r w:rsidR="00F10DAD" w:rsidRPr="00A769A6">
            <w:rPr>
              <w:color w:val="auto"/>
            </w:rPr>
            <w:t xml:space="preserve">Delegates Steele, </w:t>
          </w:r>
          <w:r w:rsidR="006F7BAB" w:rsidRPr="00A769A6">
            <w:rPr>
              <w:color w:val="auto"/>
            </w:rPr>
            <w:t xml:space="preserve">B. Ward, Miller, G. Ward, Haynes, </w:t>
          </w:r>
          <w:r w:rsidR="009103FD">
            <w:rPr>
              <w:color w:val="auto"/>
            </w:rPr>
            <w:t xml:space="preserve">and </w:t>
          </w:r>
          <w:r w:rsidR="006F7BAB" w:rsidRPr="00A769A6">
            <w:rPr>
              <w:color w:val="auto"/>
            </w:rPr>
            <w:t>Smith</w:t>
          </w:r>
          <w:r w:rsidR="009103FD">
            <w:rPr>
              <w:color w:val="auto"/>
            </w:rPr>
            <w:t xml:space="preserve"> </w:t>
          </w:r>
        </w:sdtContent>
      </w:sdt>
    </w:p>
    <w:p w14:paraId="24C37E4B" w14:textId="685B02ED" w:rsidR="00E831B3" w:rsidRPr="00A769A6" w:rsidRDefault="00CD36CF" w:rsidP="00CC1F3B">
      <w:pPr>
        <w:pStyle w:val="References"/>
        <w:rPr>
          <w:color w:val="auto"/>
        </w:rPr>
      </w:pPr>
      <w:r w:rsidRPr="00A769A6">
        <w:rPr>
          <w:color w:val="auto"/>
        </w:rPr>
        <w:t>[</w:t>
      </w:r>
      <w:sdt>
        <w:sdtPr>
          <w:rPr>
            <w:color w:val="auto"/>
          </w:rPr>
          <w:tag w:val="References"/>
          <w:id w:val="-1043047873"/>
          <w:placeholder>
            <w:docPart w:val="460D713500284C7FB4932CF3609CC106"/>
          </w:placeholder>
          <w:text w:multiLine="1"/>
        </w:sdtPr>
        <w:sdtEndPr/>
        <w:sdtContent>
          <w:r w:rsidR="0047400A" w:rsidRPr="00A769A6">
            <w:rPr>
              <w:color w:val="auto"/>
            </w:rPr>
            <w:t>Introduced</w:t>
          </w:r>
          <w:r w:rsidR="00522D73">
            <w:rPr>
              <w:color w:val="auto"/>
            </w:rPr>
            <w:t xml:space="preserve"> February 10, 2021</w:t>
          </w:r>
          <w:r w:rsidR="006F7BAB" w:rsidRPr="00A769A6">
            <w:rPr>
              <w:color w:val="auto"/>
            </w:rPr>
            <w:t xml:space="preserve">; Referred </w:t>
          </w:r>
          <w:r w:rsidR="006F7BAB" w:rsidRPr="00A769A6">
            <w:rPr>
              <w:color w:val="auto"/>
            </w:rPr>
            <w:br/>
            <w:t>to the Committee on</w:t>
          </w:r>
          <w:r w:rsidR="00522D73">
            <w:rPr>
              <w:color w:val="auto"/>
            </w:rPr>
            <w:t xml:space="preserve"> the Judiciary</w:t>
          </w:r>
        </w:sdtContent>
      </w:sdt>
      <w:r w:rsidRPr="00A769A6">
        <w:rPr>
          <w:color w:val="auto"/>
        </w:rPr>
        <w:t>]</w:t>
      </w:r>
    </w:p>
    <w:p w14:paraId="7AD0BD76" w14:textId="7CA1AAD2" w:rsidR="00303684" w:rsidRPr="00A769A6" w:rsidRDefault="0000526A" w:rsidP="0047400A">
      <w:pPr>
        <w:pStyle w:val="TitleSection"/>
        <w:rPr>
          <w:color w:val="auto"/>
        </w:rPr>
      </w:pPr>
      <w:r w:rsidRPr="00A769A6">
        <w:rPr>
          <w:color w:val="auto"/>
        </w:rPr>
        <w:lastRenderedPageBreak/>
        <w:t>A BILL</w:t>
      </w:r>
      <w:r w:rsidR="0047400A" w:rsidRPr="00A769A6">
        <w:rPr>
          <w:color w:val="auto"/>
        </w:rPr>
        <w:t xml:space="preserve"> to repeal the following sections: §61-1-4, §61-1-5, §61-1-7, §61-1-8, §61-1-9, §61-2-5a, §61-2-9a, §61-2-9b, §61-2-9c, §61-2-9d, </w:t>
      </w:r>
      <w:r w:rsidR="00CA3E11" w:rsidRPr="00A769A6">
        <w:rPr>
          <w:color w:val="auto"/>
        </w:rPr>
        <w:t xml:space="preserve">§612-10, </w:t>
      </w:r>
      <w:r w:rsidR="0047400A" w:rsidRPr="00A769A6">
        <w:rPr>
          <w:color w:val="auto"/>
        </w:rPr>
        <w:t>§61-2-10a,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47400A" w:rsidRPr="00A769A6">
        <w:rPr>
          <w:b/>
          <w:bCs/>
          <w:color w:val="auto"/>
        </w:rPr>
        <w:t>,</w:t>
      </w:r>
      <w:r w:rsidR="0047400A" w:rsidRPr="00A769A6">
        <w:rPr>
          <w:color w:val="auto"/>
        </w:rPr>
        <w:t xml:space="preserve"> §61-3C-14a, §61-3C-14b, §61-3C-14c, 61-3E-13, §61-5-12a, §61-5-12b, §61-5-25a, §61-5-27a, §61-5-28 §61-5-29, §61-6-2, §61-6-3, §61-6-7, §61-6-14a, §61-6-18, §61-6-19, §61-6-20, §61-6-21, §61-6-22, §61-6-23, §61-6-24, §61-6-25; §61-7-9, §61-8-2, §61-8-9a, §61-8-10, §61-8-20, §61-8-25, §61-8-26, §61-8B-18, §61-8D-6, §61-8E-1, §61-8E-2, §61-8E-3, 61-9-9, §61-9-10, §61-9-11, §61-10-7, §61-10-8, §61-10-13, §61-10-14, §61-10-19,</w:t>
      </w:r>
      <w:r w:rsidR="00FD6AF4" w:rsidRPr="00A769A6">
        <w:rPr>
          <w:color w:val="auto"/>
        </w:rPr>
        <w:t xml:space="preserve"> §61-10-34,</w:t>
      </w:r>
      <w:r w:rsidR="0047400A" w:rsidRPr="00A769A6">
        <w:rPr>
          <w:color w:val="auto"/>
        </w:rPr>
        <w:t xml:space="preserve"> §61-11-1, §61-11-3, </w:t>
      </w:r>
      <w:r w:rsidR="00FD6AF4" w:rsidRPr="00A769A6">
        <w:rPr>
          <w:color w:val="auto"/>
        </w:rPr>
        <w:t xml:space="preserve">and </w:t>
      </w:r>
      <w:r w:rsidR="0047400A" w:rsidRPr="00A769A6">
        <w:rPr>
          <w:color w:val="auto"/>
        </w:rPr>
        <w:t xml:space="preserve">§61-11A-7 </w:t>
      </w:r>
      <w:r w:rsidR="00FD6AF4" w:rsidRPr="00A769A6">
        <w:rPr>
          <w:color w:val="auto"/>
        </w:rPr>
        <w:t xml:space="preserve">and </w:t>
      </w:r>
      <w:r w:rsidR="0047400A" w:rsidRPr="00A769A6">
        <w:rPr>
          <w:color w:val="auto"/>
        </w:rPr>
        <w:t xml:space="preserve">of the </w:t>
      </w:r>
      <w:r w:rsidR="00EF5C96" w:rsidRPr="00A769A6">
        <w:rPr>
          <w:color w:val="auto"/>
        </w:rPr>
        <w:t>code</w:t>
      </w:r>
      <w:r w:rsidR="0047400A" w:rsidRPr="00A769A6">
        <w:rPr>
          <w:color w:val="auto"/>
        </w:rPr>
        <w:t xml:space="preserve"> of West Virginia 1931, as amended; to amend and reenact</w:t>
      </w:r>
      <w:r w:rsidR="008468EA" w:rsidRPr="00A769A6">
        <w:rPr>
          <w:color w:val="auto"/>
        </w:rPr>
        <w:t xml:space="preserve"> </w:t>
      </w:r>
      <w:r w:rsidR="0047400A" w:rsidRPr="00A769A6">
        <w:rPr>
          <w:color w:val="auto"/>
        </w:rPr>
        <w:t>§15-12-8</w:t>
      </w:r>
      <w:r w:rsidR="008468EA" w:rsidRPr="00A769A6">
        <w:rPr>
          <w:color w:val="auto"/>
        </w:rPr>
        <w:t xml:space="preserve"> of said code</w:t>
      </w:r>
      <w:r w:rsidR="0047400A" w:rsidRPr="00A769A6">
        <w:rPr>
          <w:color w:val="auto"/>
        </w:rPr>
        <w:t>; to amend and reenact §61-1-1, §61-1-2, §61-1-3</w:t>
      </w:r>
      <w:r w:rsidR="008468EA" w:rsidRPr="00A769A6">
        <w:rPr>
          <w:color w:val="auto"/>
        </w:rPr>
        <w:t xml:space="preserve"> said code;</w:t>
      </w:r>
      <w:r w:rsidR="0047400A" w:rsidRPr="00A769A6">
        <w:rPr>
          <w:color w:val="auto"/>
        </w:rPr>
        <w:t xml:space="preserve"> to amend and reenact </w:t>
      </w:r>
      <w:r w:rsidR="00EA5DD9" w:rsidRPr="00A769A6">
        <w:rPr>
          <w:color w:val="auto"/>
        </w:rPr>
        <w:t xml:space="preserve"> </w:t>
      </w:r>
      <w:r w:rsidR="0047400A" w:rsidRPr="00A769A6">
        <w:rPr>
          <w:color w:val="auto"/>
        </w:rPr>
        <w:t xml:space="preserve">§61-2-1, §61-2-2, §61-2-3, §61-2-4, §61-2-5, §61-2-6, §61-2-7, §61-2-8, §61-2-9, §61-2-11, §61-2-12, §61-2-13, §61-2-14, §61-2-15, </w:t>
      </w:r>
      <w:r w:rsidR="00EA5DD9" w:rsidRPr="00A769A6">
        <w:rPr>
          <w:color w:val="auto"/>
        </w:rPr>
        <w:t xml:space="preserve">and </w:t>
      </w:r>
      <w:r w:rsidR="0047400A" w:rsidRPr="00A769A6">
        <w:rPr>
          <w:color w:val="auto"/>
        </w:rPr>
        <w:t>§61-2-16</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 xml:space="preserve"> §61-3-1, §61-3-2, §61-3-3, §61-3-4, §61-3-5, §61-3-6, §61-3-7, §61-3-8, §61-3-11, §61-3-12, §61-3-13, §61-3-14, §61-3-15, §61-3-16, §61-3-18, §61-3-19, §61-3-20, §61-3-21, §61-3-22, §61-3-23, §61-3-24, §61-3-25, §61-3-26, §61-3-27, §61-3-28, §61-3-29, §61-3-30, §61-3-31, §61-3-32, §61-3-33, §61-3-34, §61-3-35, §61-3-36, §61-3-37</w:t>
      </w:r>
      <w:r w:rsidR="00EA5DD9" w:rsidRPr="00A769A6">
        <w:rPr>
          <w:color w:val="auto"/>
        </w:rPr>
        <w:t>, and</w:t>
      </w:r>
      <w:r w:rsidR="0047400A" w:rsidRPr="00A769A6">
        <w:rPr>
          <w:color w:val="auto"/>
        </w:rPr>
        <w:t xml:space="preserve"> §61-3-38</w:t>
      </w:r>
      <w:r w:rsidR="00EA5DD9" w:rsidRPr="00A769A6">
        <w:rPr>
          <w:color w:val="auto"/>
        </w:rPr>
        <w:t xml:space="preserve"> said code</w:t>
      </w:r>
      <w:r w:rsidR="0047400A" w:rsidRPr="00A769A6">
        <w:rPr>
          <w:color w:val="auto"/>
        </w:rPr>
        <w:t>; to amend and reenact §61-3A-3 and §61-3A-7</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 xml:space="preserve"> §61-3B-2, §61-3B-3, §61-3B-4, §61-3B-5, §61-3B-</w:t>
      </w:r>
      <w:r w:rsidR="0047400A" w:rsidRPr="00A769A6">
        <w:rPr>
          <w:color w:val="auto"/>
        </w:rPr>
        <w:lastRenderedPageBreak/>
        <w:t>6, and §61-3B-7</w:t>
      </w:r>
      <w:r w:rsidR="00EA5DD9" w:rsidRPr="00A769A6">
        <w:rPr>
          <w:color w:val="auto"/>
        </w:rPr>
        <w:t xml:space="preserve"> said code</w:t>
      </w:r>
      <w:r w:rsidR="0047400A" w:rsidRPr="00A769A6">
        <w:rPr>
          <w:color w:val="auto"/>
        </w:rPr>
        <w:t>; to amend and reenact §61-3C-2, §61-3C-3, §61-3C-4, §61-3C-5, §61-3C-6, §61-3C-7, §61-3C-8, §61-3C-9, §61-3C-10, §61-3C-11, §61-3C-12, §61-3C-13, §61-3C-14, §61-3C-15, §61-3C-16, §61-3C-17, §61-3C-18, §61-3C-19, §61-3C-20, §61-3C-21; to amend and reenact §61-3D-2 and §61-3D-3</w:t>
      </w:r>
      <w:r w:rsidR="00EA5DD9" w:rsidRPr="00A769A6">
        <w:rPr>
          <w:color w:val="auto"/>
        </w:rPr>
        <w:t xml:space="preserve"> said code</w:t>
      </w:r>
      <w:r w:rsidR="0047400A" w:rsidRPr="00A769A6">
        <w:rPr>
          <w:color w:val="auto"/>
        </w:rPr>
        <w:t>; to amend and reenact §61-3E-1, §61-3E-3, §61-3E-4, §61-3E-5, §61-3E-6, §61-3E-7, §61-3E-8, §61-3E-9, §61-3E-10, and §61-3E-12</w:t>
      </w:r>
      <w:r w:rsidR="00EA5DD9" w:rsidRPr="00A769A6">
        <w:rPr>
          <w:color w:val="auto"/>
        </w:rPr>
        <w:t xml:space="preserve"> said code</w:t>
      </w:r>
      <w:r w:rsidR="0047400A" w:rsidRPr="00A769A6">
        <w:rPr>
          <w:color w:val="auto"/>
        </w:rPr>
        <w:t>; to amend and reenact §61-4-1, §61-4-2, §61-4-3, §61-4-4, §61-4-5, §61-4-6, §61-4-7, §61-4-8, and §61-4-9</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§61-5-1, §61-5-2, §61-5-3, §61-5-4, §61-5-5, §61-5-6, §61-5-7, §61-5-8, §61-5-9, §61-5-10, §61-5-11, §61-5-12, §61-5-13, §61-5-14, §61-5-15, §61-5-16, §61-5-17, §61-5-18, §61-5-19, §61-5-20, §61-5-21, §61-5-22, §61-5-23, §61-5-24, §61-5-25, §61-5-26, and §61-5-27</w:t>
      </w:r>
      <w:r w:rsidR="00EA5DD9" w:rsidRPr="00A769A6">
        <w:rPr>
          <w:color w:val="auto"/>
        </w:rPr>
        <w:t xml:space="preserve"> said code</w:t>
      </w:r>
      <w:r w:rsidR="0047400A" w:rsidRPr="00A769A6">
        <w:rPr>
          <w:color w:val="auto"/>
        </w:rPr>
        <w:t>; to amend and reenact §61-5A-9</w:t>
      </w:r>
      <w:r w:rsidR="00EA5DD9" w:rsidRPr="00A769A6">
        <w:rPr>
          <w:color w:val="auto"/>
        </w:rPr>
        <w:t xml:space="preserve"> said code</w:t>
      </w:r>
      <w:r w:rsidR="0047400A" w:rsidRPr="00A769A6">
        <w:rPr>
          <w:color w:val="auto"/>
        </w:rPr>
        <w:t xml:space="preserve">; to amend and reenact §61-6-6, §61-6-11, §61-6-12, §61-6-13, §61-6-14, §61-6-15, §61-6-16, and §61-6-17; §61-6-1, §61-6-1a, </w:t>
      </w:r>
      <w:r w:rsidR="003C386F" w:rsidRPr="00A769A6">
        <w:rPr>
          <w:color w:val="auto"/>
        </w:rPr>
        <w:t xml:space="preserve">and </w:t>
      </w:r>
      <w:r w:rsidR="0047400A" w:rsidRPr="00A769A6">
        <w:rPr>
          <w:color w:val="auto"/>
        </w:rPr>
        <w:t>§61-6-1b</w:t>
      </w:r>
      <w:r w:rsidR="00EA5DD9" w:rsidRPr="00A769A6">
        <w:rPr>
          <w:color w:val="auto"/>
        </w:rPr>
        <w:t xml:space="preserve"> </w:t>
      </w:r>
      <w:r w:rsidR="003C386F" w:rsidRPr="00A769A6">
        <w:rPr>
          <w:color w:val="auto"/>
        </w:rPr>
        <w:t xml:space="preserve">of </w:t>
      </w:r>
      <w:r w:rsidR="00EA5DD9" w:rsidRPr="00A769A6">
        <w:rPr>
          <w:color w:val="auto"/>
        </w:rPr>
        <w:t>said code</w:t>
      </w:r>
      <w:r w:rsidR="0047400A" w:rsidRPr="00A769A6">
        <w:rPr>
          <w:color w:val="auto"/>
        </w:rPr>
        <w:t xml:space="preserve">; to amend and reenact §61-7-3, §61-7-4, §61-7-4a, §61-7-7, §61-7-10, §61-7-11, §61-7-11a, §61-7-12, §61-7-14, §61-7-15, </w:t>
      </w:r>
      <w:r w:rsidR="00EA5DD9" w:rsidRPr="00A769A6">
        <w:rPr>
          <w:color w:val="auto"/>
        </w:rPr>
        <w:t xml:space="preserve">and </w:t>
      </w:r>
      <w:r w:rsidR="0047400A" w:rsidRPr="00A769A6">
        <w:rPr>
          <w:color w:val="auto"/>
        </w:rPr>
        <w:t>§61-7-15a</w:t>
      </w:r>
      <w:r w:rsidR="00EA5DD9" w:rsidRPr="00A769A6">
        <w:rPr>
          <w:color w:val="auto"/>
        </w:rPr>
        <w:t xml:space="preserve"> said code</w:t>
      </w:r>
      <w:r w:rsidR="0047400A" w:rsidRPr="00A769A6">
        <w:rPr>
          <w:color w:val="auto"/>
        </w:rPr>
        <w:t xml:space="preserve">; to amend and reenact §61-8-1, §61-8-5, §61-8-6, §61-8-7, §61-8-8, §61-8-9,  §61-8-11, §61-8-12, §61-8-14, §61-8-15, §61-8-16, §61-8-19, §61-8-19a, §61-8-19b, §61-8-19c, §61-8-21, §61-8-22, §61-8-23, §61-8-27, 61-8-27a, §61-8-28, §61-8-28a, §61-8-29, §61-8-30, </w:t>
      </w:r>
      <w:r w:rsidR="00EA5DD9" w:rsidRPr="00A769A6">
        <w:rPr>
          <w:color w:val="auto"/>
        </w:rPr>
        <w:t xml:space="preserve">and </w:t>
      </w:r>
      <w:r w:rsidR="0047400A" w:rsidRPr="00A769A6">
        <w:rPr>
          <w:color w:val="auto"/>
        </w:rPr>
        <w:t>§61-8-31</w:t>
      </w:r>
      <w:r w:rsidR="00EA5DD9" w:rsidRPr="00A769A6">
        <w:rPr>
          <w:color w:val="auto"/>
        </w:rPr>
        <w:t xml:space="preserve"> said code</w:t>
      </w:r>
      <w:r w:rsidR="0047400A" w:rsidRPr="00A769A6">
        <w:rPr>
          <w:color w:val="auto"/>
        </w:rPr>
        <w:t xml:space="preserve">; to amend and reenact §61-8A-1, §61-8A-2, §61-8A-4, </w:t>
      </w:r>
      <w:r w:rsidR="00EA5DD9" w:rsidRPr="00A769A6">
        <w:rPr>
          <w:color w:val="auto"/>
        </w:rPr>
        <w:t xml:space="preserve">and </w:t>
      </w:r>
      <w:r w:rsidR="0047400A" w:rsidRPr="00A769A6">
        <w:rPr>
          <w:color w:val="auto"/>
        </w:rPr>
        <w:t>§61-8A-5</w:t>
      </w:r>
      <w:r w:rsidR="00EA5DD9" w:rsidRPr="00A769A6">
        <w:rPr>
          <w:color w:val="auto"/>
        </w:rPr>
        <w:t xml:space="preserve"> said code</w:t>
      </w:r>
      <w:r w:rsidR="0047400A" w:rsidRPr="00A769A6">
        <w:rPr>
          <w:color w:val="auto"/>
        </w:rPr>
        <w:t xml:space="preserve">; to amend and reenact §61-8B-3, §61-8B-4, §61-8B-5,  §61-8B-7, §61-8B-8, §61-8B-9, §61-8B-9b, </w:t>
      </w:r>
      <w:r w:rsidR="00EA5DD9" w:rsidRPr="00A769A6">
        <w:rPr>
          <w:color w:val="auto"/>
        </w:rPr>
        <w:t xml:space="preserve"> </w:t>
      </w:r>
      <w:r w:rsidR="0047400A" w:rsidRPr="00A769A6">
        <w:rPr>
          <w:color w:val="auto"/>
        </w:rPr>
        <w:t>§61-8B-10</w:t>
      </w:r>
      <w:r w:rsidR="00EA5DD9" w:rsidRPr="00A769A6">
        <w:rPr>
          <w:color w:val="auto"/>
        </w:rPr>
        <w:t xml:space="preserve"> </w:t>
      </w:r>
      <w:r w:rsidR="00C92F65" w:rsidRPr="00A769A6">
        <w:rPr>
          <w:color w:val="auto"/>
        </w:rPr>
        <w:t xml:space="preserve">and §61-8B-12 of </w:t>
      </w:r>
      <w:r w:rsidR="00EA5DD9" w:rsidRPr="00A769A6">
        <w:rPr>
          <w:color w:val="auto"/>
        </w:rPr>
        <w:t>said code</w:t>
      </w:r>
      <w:r w:rsidR="0047400A" w:rsidRPr="00A769A6">
        <w:rPr>
          <w:color w:val="auto"/>
        </w:rPr>
        <w:t xml:space="preserve">; to amend and reenact §61-8C-1, §61-8C-2,  §61-8C-3,  §61-8C-3a, </w:t>
      </w:r>
      <w:r w:rsidR="00EA5DD9" w:rsidRPr="00A769A6">
        <w:rPr>
          <w:color w:val="auto"/>
        </w:rPr>
        <w:t xml:space="preserve">and </w:t>
      </w:r>
      <w:r w:rsidR="0047400A" w:rsidRPr="00A769A6">
        <w:rPr>
          <w:color w:val="auto"/>
        </w:rPr>
        <w:t>§61-8C-3b</w:t>
      </w:r>
      <w:r w:rsidR="00EA5DD9" w:rsidRPr="00A769A6">
        <w:rPr>
          <w:color w:val="auto"/>
        </w:rPr>
        <w:t xml:space="preserve"> said code</w:t>
      </w:r>
      <w:r w:rsidR="0047400A" w:rsidRPr="00A769A6">
        <w:rPr>
          <w:color w:val="auto"/>
        </w:rPr>
        <w:t xml:space="preserve">; to amend and reenact §61-8D-1, §61-8D-2, §61-8D-2a, §61-8D-3, §61-8D-3a, §61-8D-4, §61-8D-4a, §61-8D-5, §61-8D-5a, §61-8D-7, §61-8D-8, </w:t>
      </w:r>
      <w:r w:rsidR="00EA5DD9" w:rsidRPr="00A769A6">
        <w:rPr>
          <w:color w:val="auto"/>
        </w:rPr>
        <w:t xml:space="preserve">and </w:t>
      </w:r>
      <w:r w:rsidR="0047400A" w:rsidRPr="00A769A6">
        <w:rPr>
          <w:color w:val="auto"/>
        </w:rPr>
        <w:t>§61-8D-10</w:t>
      </w:r>
      <w:r w:rsidR="00EA5DD9" w:rsidRPr="00A769A6">
        <w:rPr>
          <w:color w:val="auto"/>
        </w:rPr>
        <w:t xml:space="preserve"> said code</w:t>
      </w:r>
      <w:r w:rsidR="0047400A" w:rsidRPr="00A769A6">
        <w:rPr>
          <w:color w:val="auto"/>
        </w:rPr>
        <w:t xml:space="preserve">; to amend and reenact §61-9-1, §61-9-2, §61-9-3, §61-9-4, §61-9-5, §61-9-6, §61-9-7, </w:t>
      </w:r>
      <w:r w:rsidR="00C135B1" w:rsidRPr="00A769A6">
        <w:rPr>
          <w:color w:val="auto"/>
        </w:rPr>
        <w:t xml:space="preserve">and </w:t>
      </w:r>
      <w:r w:rsidR="0047400A" w:rsidRPr="00A769A6">
        <w:rPr>
          <w:color w:val="auto"/>
        </w:rPr>
        <w:t>§61-9-8</w:t>
      </w:r>
      <w:r w:rsidR="00C135B1" w:rsidRPr="00A769A6">
        <w:rPr>
          <w:color w:val="auto"/>
        </w:rPr>
        <w:t xml:space="preserve"> said code</w:t>
      </w:r>
      <w:r w:rsidR="0047400A" w:rsidRPr="00A769A6">
        <w:rPr>
          <w:color w:val="auto"/>
        </w:rPr>
        <w:t xml:space="preserve">; to amend and reenact §61-10-1, §61-10-2, §61-10-3, §61-10-4, §61-10-5, §61-10-6, §61-10-9, §61-10-10, §61-10-11, §61-10-11a, </w:t>
      </w:r>
      <w:r w:rsidR="00254CB1" w:rsidRPr="00A769A6">
        <w:rPr>
          <w:color w:val="auto"/>
        </w:rPr>
        <w:t xml:space="preserve">§61-10-11b, </w:t>
      </w:r>
      <w:r w:rsidR="0047400A" w:rsidRPr="00A769A6">
        <w:rPr>
          <w:color w:val="auto"/>
        </w:rPr>
        <w:t xml:space="preserve">§61-10-15, § </w:t>
      </w:r>
      <w:r w:rsidR="0047400A" w:rsidRPr="00A769A6">
        <w:rPr>
          <w:color w:val="auto"/>
        </w:rPr>
        <w:lastRenderedPageBreak/>
        <w:t>61-10-16, §61-10-17, §61-10-20, §61-10-21, §61-10-22, §61-10-23, §61-10-30, §61-10-31, §61-10-32,</w:t>
      </w:r>
      <w:r w:rsidR="00F84E5E" w:rsidRPr="00A769A6">
        <w:rPr>
          <w:color w:val="auto"/>
        </w:rPr>
        <w:t xml:space="preserve"> and</w:t>
      </w:r>
      <w:r w:rsidR="0047400A" w:rsidRPr="00A769A6">
        <w:rPr>
          <w:color w:val="auto"/>
        </w:rPr>
        <w:t xml:space="preserve"> §61-10-33, </w:t>
      </w:r>
      <w:r w:rsidR="00C135B1" w:rsidRPr="00A769A6">
        <w:rPr>
          <w:color w:val="auto"/>
        </w:rPr>
        <w:t>said code</w:t>
      </w:r>
      <w:r w:rsidR="0047400A" w:rsidRPr="00A769A6">
        <w:rPr>
          <w:color w:val="auto"/>
        </w:rPr>
        <w:t xml:space="preserve">; to amend and reenact </w:t>
      </w:r>
      <w:r w:rsidR="00C135B1" w:rsidRPr="00A769A6">
        <w:rPr>
          <w:color w:val="auto"/>
        </w:rPr>
        <w:t>§</w:t>
      </w:r>
      <w:r w:rsidR="0047400A" w:rsidRPr="00A769A6">
        <w:rPr>
          <w:color w:val="auto"/>
        </w:rPr>
        <w:t xml:space="preserve">61-11-1a, §61-11-6,  §61-11-8, </w:t>
      </w:r>
      <w:r w:rsidR="00C135B1" w:rsidRPr="00A769A6">
        <w:rPr>
          <w:color w:val="auto"/>
        </w:rPr>
        <w:t xml:space="preserve">and </w:t>
      </w:r>
      <w:r w:rsidR="0047400A" w:rsidRPr="00A769A6">
        <w:rPr>
          <w:color w:val="auto"/>
        </w:rPr>
        <w:t>§61-11-8a</w:t>
      </w:r>
      <w:r w:rsidR="00C135B1" w:rsidRPr="00A769A6">
        <w:rPr>
          <w:color w:val="auto"/>
        </w:rPr>
        <w:t xml:space="preserve"> of said code</w:t>
      </w:r>
      <w:r w:rsidR="0047400A" w:rsidRPr="00A769A6">
        <w:rPr>
          <w:color w:val="auto"/>
        </w:rPr>
        <w:t xml:space="preserve">; to amend and reenact §61-12-8, §61-12-9, </w:t>
      </w:r>
      <w:r w:rsidR="00C135B1" w:rsidRPr="00A769A6">
        <w:rPr>
          <w:color w:val="auto"/>
        </w:rPr>
        <w:t xml:space="preserve">and </w:t>
      </w:r>
      <w:r w:rsidR="0047400A" w:rsidRPr="00A769A6">
        <w:rPr>
          <w:color w:val="auto"/>
        </w:rPr>
        <w:t>§61-12-13</w:t>
      </w:r>
      <w:r w:rsidR="00C135B1" w:rsidRPr="00A769A6">
        <w:rPr>
          <w:color w:val="auto"/>
        </w:rPr>
        <w:t xml:space="preserve"> of said code</w:t>
      </w:r>
      <w:r w:rsidR="0047400A" w:rsidRPr="00A769A6">
        <w:rPr>
          <w:color w:val="auto"/>
        </w:rPr>
        <w:t>; to amend and reenact §61-13-3</w:t>
      </w:r>
      <w:r w:rsidR="00C135B1" w:rsidRPr="00A769A6">
        <w:rPr>
          <w:color w:val="auto"/>
        </w:rPr>
        <w:t xml:space="preserve"> of said code</w:t>
      </w:r>
      <w:r w:rsidR="0047400A" w:rsidRPr="00A769A6">
        <w:rPr>
          <w:color w:val="auto"/>
        </w:rPr>
        <w:t xml:space="preserve">;  to amend and reenact §61-14-2, §61-14-3, §61-14-4, §61-14-5, §61-14-6, §61-14-7, </w:t>
      </w:r>
      <w:r w:rsidR="00C135B1" w:rsidRPr="00A769A6">
        <w:rPr>
          <w:color w:val="auto"/>
        </w:rPr>
        <w:t xml:space="preserve">and </w:t>
      </w:r>
      <w:r w:rsidR="0047400A" w:rsidRPr="00A769A6">
        <w:rPr>
          <w:color w:val="auto"/>
        </w:rPr>
        <w:t>§61-14-8</w:t>
      </w:r>
      <w:r w:rsidR="00C135B1" w:rsidRPr="00A769A6">
        <w:rPr>
          <w:color w:val="auto"/>
        </w:rPr>
        <w:t xml:space="preserve"> of said code</w:t>
      </w:r>
      <w:r w:rsidR="0047400A" w:rsidRPr="00A769A6">
        <w:rPr>
          <w:color w:val="auto"/>
        </w:rPr>
        <w:t>; to amend and reenact §61-15-2 and §61-16-2</w:t>
      </w:r>
      <w:r w:rsidR="00C135B1" w:rsidRPr="00A769A6">
        <w:rPr>
          <w:color w:val="auto"/>
        </w:rPr>
        <w:t xml:space="preserve"> of said code;</w:t>
      </w:r>
      <w:r w:rsidR="0047400A" w:rsidRPr="00A769A6">
        <w:rPr>
          <w:color w:val="auto"/>
        </w:rPr>
        <w:t xml:space="preserve"> to amend said </w:t>
      </w:r>
      <w:r w:rsidR="00EF5C96" w:rsidRPr="00A769A6">
        <w:rPr>
          <w:color w:val="auto"/>
        </w:rPr>
        <w:t>code</w:t>
      </w:r>
      <w:r w:rsidR="0047400A" w:rsidRPr="00A769A6">
        <w:rPr>
          <w:color w:val="auto"/>
        </w:rPr>
        <w:t xml:space="preserve"> by adding the</w:t>
      </w:r>
      <w:r w:rsidR="00C135B1" w:rsidRPr="00A769A6">
        <w:rPr>
          <w:color w:val="auto"/>
        </w:rPr>
        <w:t>reto a</w:t>
      </w:r>
      <w:r w:rsidR="0047400A" w:rsidRPr="00A769A6">
        <w:rPr>
          <w:color w:val="auto"/>
        </w:rPr>
        <w:t xml:space="preserve"> new section</w:t>
      </w:r>
      <w:r w:rsidR="00C135B1" w:rsidRPr="00A769A6">
        <w:rPr>
          <w:color w:val="auto"/>
        </w:rPr>
        <w:t xml:space="preserve">, designated </w:t>
      </w:r>
      <w:r w:rsidR="0047400A" w:rsidRPr="00A769A6">
        <w:rPr>
          <w:color w:val="auto"/>
        </w:rPr>
        <w:t xml:space="preserve">§30-29-9a; </w:t>
      </w:r>
      <w:bookmarkStart w:id="0" w:name="_Hlk60916746"/>
      <w:r w:rsidR="0047400A" w:rsidRPr="00A769A6">
        <w:rPr>
          <w:color w:val="auto"/>
        </w:rPr>
        <w:t xml:space="preserve">to amend said </w:t>
      </w:r>
      <w:r w:rsidR="00EF5C96" w:rsidRPr="00A769A6">
        <w:rPr>
          <w:color w:val="auto"/>
        </w:rPr>
        <w:t>code</w:t>
      </w:r>
      <w:r w:rsidR="0047400A" w:rsidRPr="00A769A6">
        <w:rPr>
          <w:color w:val="auto"/>
        </w:rPr>
        <w:t xml:space="preserve"> by adding </w:t>
      </w:r>
      <w:r w:rsidR="008A7838" w:rsidRPr="00A769A6">
        <w:rPr>
          <w:color w:val="auto"/>
        </w:rPr>
        <w:t>a</w:t>
      </w:r>
      <w:r w:rsidR="0047400A" w:rsidRPr="00A769A6">
        <w:rPr>
          <w:color w:val="auto"/>
        </w:rPr>
        <w:t xml:space="preserve"> new section</w:t>
      </w:r>
      <w:bookmarkEnd w:id="0"/>
      <w:r w:rsidR="008A7838" w:rsidRPr="00A769A6">
        <w:rPr>
          <w:color w:val="auto"/>
        </w:rPr>
        <w:t>, designated</w:t>
      </w:r>
      <w:r w:rsidR="0047400A" w:rsidRPr="00A769A6">
        <w:rPr>
          <w:color w:val="auto"/>
        </w:rPr>
        <w:t xml:space="preserve"> §55-2-23; to amend said </w:t>
      </w:r>
      <w:r w:rsidR="00EF5C96" w:rsidRPr="00A769A6">
        <w:rPr>
          <w:color w:val="auto"/>
        </w:rPr>
        <w:t>code</w:t>
      </w:r>
      <w:r w:rsidR="0047400A" w:rsidRPr="00A769A6">
        <w:rPr>
          <w:color w:val="auto"/>
        </w:rPr>
        <w:t xml:space="preserve"> by adding the</w:t>
      </w:r>
      <w:r w:rsidR="008A7838" w:rsidRPr="00A769A6">
        <w:rPr>
          <w:color w:val="auto"/>
        </w:rPr>
        <w:t>reto</w:t>
      </w:r>
      <w:r w:rsidR="0047400A" w:rsidRPr="00A769A6">
        <w:rPr>
          <w:color w:val="auto"/>
        </w:rPr>
        <w:t xml:space="preserve"> </w:t>
      </w:r>
      <w:r w:rsidR="008A7838" w:rsidRPr="00A769A6">
        <w:rPr>
          <w:color w:val="auto"/>
        </w:rPr>
        <w:t xml:space="preserve">nine </w:t>
      </w:r>
      <w:r w:rsidR="0047400A" w:rsidRPr="00A769A6">
        <w:rPr>
          <w:color w:val="auto"/>
        </w:rPr>
        <w:t xml:space="preserve">new sections, </w:t>
      </w:r>
      <w:r w:rsidR="008A7838" w:rsidRPr="00A769A6">
        <w:rPr>
          <w:color w:val="auto"/>
        </w:rPr>
        <w:t xml:space="preserve">designated </w:t>
      </w:r>
      <w:r w:rsidR="0047400A" w:rsidRPr="00A769A6">
        <w:rPr>
          <w:color w:val="auto"/>
        </w:rPr>
        <w:t xml:space="preserve">§61-2-17, §61-2-18, §61-2-19, §61-2-20, §61-2-21, §61-2-22, §61-2-23, §61-2-24, and §61-2-25; to amend said </w:t>
      </w:r>
      <w:r w:rsidR="00EF5C96" w:rsidRPr="00A769A6">
        <w:rPr>
          <w:color w:val="auto"/>
        </w:rPr>
        <w:t>code</w:t>
      </w:r>
      <w:r w:rsidR="0047400A" w:rsidRPr="00A769A6">
        <w:rPr>
          <w:color w:val="auto"/>
        </w:rPr>
        <w:t xml:space="preserve"> by adding the</w:t>
      </w:r>
      <w:r w:rsidR="008A7838" w:rsidRPr="00A769A6">
        <w:rPr>
          <w:color w:val="auto"/>
        </w:rPr>
        <w:t>reto</w:t>
      </w:r>
      <w:r w:rsidR="0047400A" w:rsidRPr="00A769A6">
        <w:rPr>
          <w:color w:val="auto"/>
        </w:rPr>
        <w:t xml:space="preserve"> </w:t>
      </w:r>
      <w:r w:rsidR="00AD2DD5" w:rsidRPr="00A769A6">
        <w:rPr>
          <w:color w:val="auto"/>
        </w:rPr>
        <w:t xml:space="preserve">two </w:t>
      </w:r>
      <w:r w:rsidR="0047400A" w:rsidRPr="00A769A6">
        <w:rPr>
          <w:color w:val="auto"/>
        </w:rPr>
        <w:t>new sections, §61-3-9, §61-3-10, and §61-3-17</w:t>
      </w:r>
      <w:r w:rsidR="00AD2DD5" w:rsidRPr="00A769A6">
        <w:rPr>
          <w:color w:val="auto"/>
        </w:rPr>
        <w:t>;</w:t>
      </w:r>
      <w:r w:rsidR="0047400A" w:rsidRPr="00A769A6">
        <w:rPr>
          <w:color w:val="auto"/>
        </w:rPr>
        <w:t xml:space="preserve">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w:t>
      </w:r>
      <w:r w:rsidR="00AD2DD5" w:rsidRPr="00A769A6">
        <w:rPr>
          <w:color w:val="auto"/>
        </w:rPr>
        <w:t xml:space="preserve">a </w:t>
      </w:r>
      <w:r w:rsidR="0047400A" w:rsidRPr="00A769A6">
        <w:rPr>
          <w:color w:val="auto"/>
        </w:rPr>
        <w:t xml:space="preserve">new section, </w:t>
      </w:r>
      <w:r w:rsidR="00AD2DD5" w:rsidRPr="00A769A6">
        <w:rPr>
          <w:color w:val="auto"/>
        </w:rPr>
        <w:t xml:space="preserve">designated </w:t>
      </w:r>
      <w:r w:rsidR="0047400A" w:rsidRPr="00A769A6">
        <w:rPr>
          <w:color w:val="auto"/>
        </w:rPr>
        <w:t xml:space="preserve">§61-3B-8; to amend said </w:t>
      </w:r>
      <w:r w:rsidR="00EF5C96" w:rsidRPr="00A769A6">
        <w:rPr>
          <w:color w:val="auto"/>
        </w:rPr>
        <w:t>code</w:t>
      </w:r>
      <w:r w:rsidR="0047400A" w:rsidRPr="00A769A6">
        <w:rPr>
          <w:color w:val="auto"/>
        </w:rPr>
        <w:t xml:space="preserve"> by adding the</w:t>
      </w:r>
      <w:r w:rsidR="00AD2DD5" w:rsidRPr="00A769A6">
        <w:rPr>
          <w:color w:val="auto"/>
        </w:rPr>
        <w:t>reto two</w:t>
      </w:r>
      <w:r w:rsidR="0047400A" w:rsidRPr="00A769A6">
        <w:rPr>
          <w:color w:val="auto"/>
        </w:rPr>
        <w:t xml:space="preserve"> new sections, §61-3C-22 and §61-3C-23; to amend said </w:t>
      </w:r>
      <w:r w:rsidR="00EF5C96" w:rsidRPr="00A769A6">
        <w:rPr>
          <w:color w:val="auto"/>
        </w:rPr>
        <w:t>c</w:t>
      </w:r>
      <w:r w:rsidR="0047400A" w:rsidRPr="00A769A6">
        <w:rPr>
          <w:color w:val="auto"/>
        </w:rPr>
        <w:t>ode by adding thereto a new article</w:t>
      </w:r>
      <w:r w:rsidR="00C92F65" w:rsidRPr="00A769A6">
        <w:rPr>
          <w:color w:val="auto"/>
        </w:rPr>
        <w:t>,</w:t>
      </w:r>
      <w:r w:rsidR="0047400A" w:rsidRPr="00A769A6">
        <w:rPr>
          <w:color w:val="auto"/>
        </w:rPr>
        <w:t xml:space="preserve"> designated §61-3F-1, </w:t>
      </w:r>
      <w:r w:rsidR="00AE77B9" w:rsidRPr="00A769A6">
        <w:rPr>
          <w:color w:val="auto"/>
        </w:rPr>
        <w:t>§61-3</w:t>
      </w:r>
      <w:r w:rsidR="00EF5C96" w:rsidRPr="00A769A6">
        <w:rPr>
          <w:color w:val="auto"/>
        </w:rPr>
        <w:t>F</w:t>
      </w:r>
      <w:r w:rsidR="00AE77B9" w:rsidRPr="00A769A6">
        <w:rPr>
          <w:color w:val="auto"/>
        </w:rPr>
        <w:t>-2, §61-3F-3, §61-3F-4, §61-3F-5, §61-3F-6, §61-3F-7, §61-3F-8, §61-3F-9, §61-3F-10</w:t>
      </w:r>
      <w:r w:rsidR="0047400A" w:rsidRPr="00A769A6">
        <w:rPr>
          <w:i/>
          <w:iCs/>
          <w:color w:val="auto"/>
        </w:rPr>
        <w:t xml:space="preserve">; </w:t>
      </w:r>
      <w:r w:rsidR="00AE77B9" w:rsidRPr="00A769A6">
        <w:rPr>
          <w:color w:val="auto"/>
        </w:rPr>
        <w:t>§61-3F-11, §61-3F-12, §61-3F-13, §61-3F-14, §61-3F-15, V§61-3F-16, and §61-3F-17;</w:t>
      </w:r>
      <w:r w:rsidR="0047400A" w:rsidRPr="00A769A6">
        <w:rPr>
          <w:color w:val="auto"/>
        </w:rPr>
        <w:t xml:space="preserve"> </w:t>
      </w:r>
      <w:r w:rsidR="00AE77B9" w:rsidRPr="00A769A6">
        <w:rPr>
          <w:color w:val="auto"/>
        </w:rPr>
        <w:t xml:space="preserve">to </w:t>
      </w:r>
      <w:r w:rsidR="0047400A" w:rsidRPr="00A769A6">
        <w:rPr>
          <w:color w:val="auto"/>
        </w:rPr>
        <w:t xml:space="preserve">amend said </w:t>
      </w:r>
      <w:r w:rsidR="00EF5C96" w:rsidRPr="00A769A6">
        <w:rPr>
          <w:color w:val="auto"/>
        </w:rPr>
        <w:t>code</w:t>
      </w:r>
      <w:r w:rsidR="0047400A" w:rsidRPr="00A769A6">
        <w:rPr>
          <w:color w:val="auto"/>
        </w:rPr>
        <w:t xml:space="preserve"> by adding the</w:t>
      </w:r>
      <w:r w:rsidR="00AD2DD5" w:rsidRPr="00A769A6">
        <w:rPr>
          <w:color w:val="auto"/>
        </w:rPr>
        <w:t>reto a</w:t>
      </w:r>
      <w:r w:rsidR="0047400A" w:rsidRPr="00A769A6">
        <w:rPr>
          <w:color w:val="auto"/>
        </w:rPr>
        <w:t xml:space="preserve"> new section </w:t>
      </w:r>
      <w:r w:rsidR="00AD2DD5" w:rsidRPr="00A769A6">
        <w:rPr>
          <w:color w:val="auto"/>
        </w:rPr>
        <w:t xml:space="preserve">designated </w:t>
      </w:r>
      <w:r w:rsidR="0047400A" w:rsidRPr="00A769A6">
        <w:rPr>
          <w:color w:val="auto"/>
        </w:rPr>
        <w:t xml:space="preserve">§61-4-10;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following </w:t>
      </w:r>
      <w:r w:rsidR="00AD2DD5" w:rsidRPr="00A769A6">
        <w:rPr>
          <w:color w:val="auto"/>
        </w:rPr>
        <w:t xml:space="preserve">five </w:t>
      </w:r>
      <w:r w:rsidR="0047400A" w:rsidRPr="00A769A6">
        <w:rPr>
          <w:color w:val="auto"/>
        </w:rPr>
        <w:t>new sections</w:t>
      </w:r>
      <w:r w:rsidR="00AD2DD5" w:rsidRPr="00A769A6">
        <w:rPr>
          <w:color w:val="auto"/>
        </w:rPr>
        <w:t>, designated</w:t>
      </w:r>
      <w:r w:rsidR="0047400A" w:rsidRPr="00A769A6">
        <w:rPr>
          <w:color w:val="auto"/>
        </w:rPr>
        <w:t xml:space="preserve"> §61-8-5a, §61-8-6a, §61-8-8a, and §61-8-8b,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w:t>
      </w:r>
      <w:r w:rsidR="00AD2DD5" w:rsidRPr="00A769A6">
        <w:rPr>
          <w:color w:val="auto"/>
        </w:rPr>
        <w:t xml:space="preserve">six </w:t>
      </w:r>
      <w:r w:rsidR="0047400A" w:rsidRPr="00A769A6">
        <w:rPr>
          <w:color w:val="auto"/>
        </w:rPr>
        <w:t>new sections</w:t>
      </w:r>
      <w:r w:rsidR="00AD2DD5" w:rsidRPr="00A769A6">
        <w:rPr>
          <w:color w:val="auto"/>
        </w:rPr>
        <w:t>, designated</w:t>
      </w:r>
      <w:r w:rsidR="0047400A" w:rsidRPr="00A769A6">
        <w:rPr>
          <w:color w:val="auto"/>
        </w:rPr>
        <w:t xml:space="preserve"> §61-8B-4a, §61-9-6a, §61-10-1a, §61-10-9a, §61-10-9b, and §61-10-10a</w:t>
      </w:r>
      <w:r w:rsidR="008E44E0" w:rsidRPr="00A769A6">
        <w:rPr>
          <w:color w:val="auto"/>
        </w:rPr>
        <w:t xml:space="preserve">; to amend said code </w:t>
      </w:r>
      <w:r w:rsidR="008E44E0" w:rsidRPr="00A769A6">
        <w:rPr>
          <w:rFonts w:cs="Arial"/>
          <w:color w:val="auto"/>
        </w:rPr>
        <w:t xml:space="preserve">by adding thereto a new article designated §61-17-1, §61-17-2, §61-17-3, §61-17-4, §61-17-5, and §61-17-6; and </w:t>
      </w:r>
      <w:r w:rsidR="005D59A2" w:rsidRPr="00A769A6">
        <w:rPr>
          <w:rFonts w:cs="Arial"/>
          <w:color w:val="auto"/>
        </w:rPr>
        <w:t xml:space="preserve">to amend said code </w:t>
      </w:r>
      <w:r w:rsidR="008E44E0" w:rsidRPr="00A769A6">
        <w:rPr>
          <w:rFonts w:cs="Arial"/>
          <w:color w:val="auto"/>
        </w:rPr>
        <w:t xml:space="preserve">by adding a new article designated §61-18-1, §61-18-2, §61-18-3, and §61-18-4; all relating to </w:t>
      </w:r>
      <w:r w:rsidR="00166A4B" w:rsidRPr="00A769A6">
        <w:rPr>
          <w:rFonts w:cs="Arial"/>
          <w:color w:val="auto"/>
        </w:rPr>
        <w:t>r</w:t>
      </w:r>
      <w:r w:rsidR="0047400A" w:rsidRPr="00A769A6">
        <w:rPr>
          <w:color w:val="auto"/>
        </w:rPr>
        <w:t xml:space="preserve">ailroad employees being conservators of the peace; special railroad policemen; and the powers and duties of the same; relating to shooting ranges; limitations on nuisance actions; and noise ordinances; relating generally to criminal activity and the punishment thereof; relating to crimes against the government, treason, the definition of the crime of treason, and </w:t>
      </w:r>
      <w:r w:rsidR="0047400A" w:rsidRPr="00A769A6">
        <w:rPr>
          <w:color w:val="auto"/>
        </w:rPr>
        <w:lastRenderedPageBreak/>
        <w:t xml:space="preserve">penalties therefor, the crime of failure to give information of treason and its penalty, and the  crime of desecration of the flag, and its penalty; relating to crimes against the person, first and second degree murder 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w:t>
      </w:r>
      <w:r w:rsidR="0047400A" w:rsidRPr="00A769A6">
        <w:rPr>
          <w:color w:val="auto"/>
        </w:rPr>
        <w:lastRenderedPageBreak/>
        <w:t xml:space="preserve">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w:t>
      </w:r>
      <w:r w:rsidR="0047400A" w:rsidRPr="00A769A6">
        <w:rPr>
          <w:color w:val="auto"/>
        </w:rPr>
        <w:lastRenderedPageBreak/>
        <w:t xml:space="preserve">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w:t>
      </w:r>
      <w:r w:rsidR="0047400A" w:rsidRPr="00A769A6">
        <w:rPr>
          <w:color w:val="auto"/>
        </w:rPr>
        <w:lastRenderedPageBreak/>
        <w:t xml:space="preserve">be kept by them, and delineating prohibited acts, and the criminal penalty for the same;  criminalizing the unauthorized use of dumpsters and setting forth penalties; defining the offense of identity theft and providing a penalty; criminalizing the failure to pay 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w:t>
      </w:r>
      <w:r w:rsidR="0047400A" w:rsidRPr="00A769A6">
        <w:rPr>
          <w:color w:val="auto"/>
        </w:rPr>
        <w:lastRenderedPageBreak/>
        <w:t xml:space="preserve">to computer services and criminal penalties for the same; unauthorized possession of computer data 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w:t>
      </w:r>
      <w:r w:rsidR="0047400A" w:rsidRPr="00A769A6">
        <w:rPr>
          <w:color w:val="auto"/>
        </w:rPr>
        <w:lastRenderedPageBreak/>
        <w:t xml:space="preserve">storage, sale or transportation of stolen explosive material; and the criminal penalty; wanton endangerment involving destructive devices, explosive materials or incendiary devices; and the criminal penalty; contraband, 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w:t>
      </w:r>
      <w:r w:rsidR="0047400A" w:rsidRPr="00A769A6">
        <w:rPr>
          <w:color w:val="auto"/>
        </w:rPr>
        <w:lastRenderedPageBreak/>
        <w:t xml:space="preserve">same; counterfeiting, and the criminal penalty for the same; making plates, etc., for forgery; 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w:t>
      </w:r>
      <w:r w:rsidR="0047400A" w:rsidRPr="00A769A6">
        <w:rPr>
          <w:color w:val="auto"/>
        </w:rPr>
        <w:lastRenderedPageBreak/>
        <w:t xml:space="preserve">penalties for the same; issuing fraudulent fee bills  and criminal penalties for the same. 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w:t>
      </w:r>
      <w:r w:rsidR="0047400A" w:rsidRPr="00A769A6">
        <w:rPr>
          <w:color w:val="auto"/>
        </w:rPr>
        <w:lastRenderedPageBreak/>
        <w:t>individual</w:t>
      </w:r>
      <w:r w:rsidR="00A769A6" w:rsidRPr="00A769A6">
        <w:rPr>
          <w:color w:val="auto"/>
        </w:rPr>
        <w:t>’</w:t>
      </w:r>
      <w:r w:rsidR="0047400A" w:rsidRPr="00A769A6">
        <w:rPr>
          <w:color w:val="auto"/>
        </w:rPr>
        <w:t xml:space="preserve">s civil rights; and the criminal penalties for the same; wearing masks, hoods or face coverings and the criminal penalty for the same; and falsely reporting child abuse and the criminal penalty for the same; classifying criminal penalties for failing to register as a sex offender, failure to provide information change,  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defining the crime of bigamy; providing a misdemeanor penalty for bigamy; providing definitions related to the crimes of pimping, prostitution and pandering; defining the crime of prostitution;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clarifying the crime pandering; providing that a second offense of pandering,  recruitment involving coercion or force,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w:t>
      </w:r>
      <w:r w:rsidR="0047400A" w:rsidRPr="00A769A6">
        <w:rPr>
          <w:color w:val="auto"/>
        </w:rPr>
        <w:lastRenderedPageBreak/>
        <w:t xml:space="preserve">providing a criminal penalty including additional fine; providing an affirmative defense to sexual solicitation for 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DHHR of child victims; providing that  any property used for or derived from prostitution is subject to forfeiture; providing that persons convicted be debarred from state or local contracts;  clarifying that criminal indecent exposure cannot occur if victim grants  permission; classifies criminal penalties for indecent exposure; classifies criminal penalties for inhaling or drinking certain intoxicating compounds; defines </w:t>
      </w:r>
      <w:r w:rsidR="003160F4" w:rsidRPr="00A769A6">
        <w:rPr>
          <w:color w:val="auto"/>
        </w:rPr>
        <w:t>“</w:t>
      </w:r>
      <w:r w:rsidR="0047400A" w:rsidRPr="00A769A6">
        <w:rPr>
          <w:color w:val="auto"/>
        </w:rPr>
        <w:t>step-relative</w:t>
      </w:r>
      <w:r w:rsidR="003160F4" w:rsidRPr="00A769A6">
        <w:rPr>
          <w:color w:val="auto"/>
        </w:rPr>
        <w:t>”</w:t>
      </w:r>
      <w:r w:rsidR="0047400A" w:rsidRPr="00A769A6">
        <w:rPr>
          <w:color w:val="auto"/>
        </w:rPr>
        <w:t xml:space="preserve"> in context of the crime of incest; establishes that intercourse between two consenting adult step-relatives is not incest; classifies criminal penalty for incest; defines desecration and classifies criminal penalties for unlawful disinterment, desecration, injury to a grave marker or damage to cemetery; prohibits certain demonstrations at a funeral; classifies criminal penalty for prohibited funeral demonstrations; classifies criminal penalty for obscene, anonymous and threatening phone calls; classifies criminal penalties for cruelty to animals; classifies criminal penalty for animal fighting; classifies criminal penalty for attending an animal fighting venture; classifies criminal penalty for wagering at an animal fighting venture;  establishes circumstances, sufficiency and application of a search warrant related to animal cruelty; extends search warrant authority  for birds or animals kept for fighting to natural resources police; clarifies extent of searches without a warrant for fighting animals or birds; 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w:t>
      </w:r>
      <w:r w:rsidR="0047400A" w:rsidRPr="00A769A6">
        <w:rPr>
          <w:color w:val="auto"/>
        </w:rPr>
        <w:lastRenderedPageBreak/>
        <w:t xml:space="preserve">classifying penalties for disclosing or making photographs of accident or emergent situations public; </w:t>
      </w:r>
      <w:bookmarkStart w:id="1" w:name="_Hlk60821807"/>
      <w:r w:rsidR="0047400A" w:rsidRPr="00A769A6">
        <w:rPr>
          <w:color w:val="auto"/>
        </w:rPr>
        <w:t>classifying penalties for therapeutic deception</w:t>
      </w:r>
      <w:bookmarkEnd w:id="1"/>
      <w:r w:rsidR="0047400A" w:rsidRPr="00A769A6">
        <w:rPr>
          <w:color w:val="auto"/>
        </w:rPr>
        <w:t xml:space="preserve">; classifying penalties for therapeutic deception; expanding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 classifying criminal penalties for sexual assault in the first degree; classifying criminal penalties for sexual assault in the second degree; providing definitions of terms related to the criminal offense of sexual extortion; establishing the elements of the crime of sexual extortion;  classifying criminal penalties for sexual assault in the  third degree; classifying criminal penalties for sexual abuse in the  first degree; classifying criminal penalties for sexual abuse in the  second degree; classifying criminal penalties for sexual abuse in the third degree; classifying criminal penalties for imposition of sexual acts on persons incarcerated or under supervision; providing a definitions of </w:t>
      </w:r>
      <w:r w:rsidR="003160F4" w:rsidRPr="00A769A6">
        <w:rPr>
          <w:color w:val="auto"/>
        </w:rPr>
        <w:t>“</w:t>
      </w:r>
      <w:r w:rsidR="0047400A" w:rsidRPr="00A769A6">
        <w:rPr>
          <w:color w:val="auto"/>
        </w:rPr>
        <w:t>coerce</w:t>
      </w:r>
      <w:r w:rsidR="003160F4" w:rsidRPr="00A769A6">
        <w:rPr>
          <w:color w:val="auto"/>
        </w:rPr>
        <w:t>”</w:t>
      </w:r>
      <w:r w:rsidR="0047400A" w:rsidRPr="00A769A6">
        <w:rPr>
          <w:color w:val="auto"/>
        </w:rPr>
        <w:t xml:space="preserve"> and </w:t>
      </w:r>
      <w:r w:rsidR="003160F4" w:rsidRPr="00A769A6">
        <w:rPr>
          <w:color w:val="auto"/>
        </w:rPr>
        <w:t>“</w:t>
      </w:r>
      <w:r w:rsidR="0047400A" w:rsidRPr="00A769A6">
        <w:rPr>
          <w:color w:val="auto"/>
        </w:rPr>
        <w:t>visually portray</w:t>
      </w:r>
      <w:r w:rsidR="003160F4" w:rsidRPr="00A769A6">
        <w:rPr>
          <w:color w:val="auto"/>
        </w:rPr>
        <w:t>”</w:t>
      </w:r>
      <w:r w:rsidR="0047400A" w:rsidRPr="00A769A6">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3160F4" w:rsidRPr="00A769A6">
        <w:rPr>
          <w:color w:val="auto"/>
        </w:rPr>
        <w:t>“</w:t>
      </w:r>
      <w:r w:rsidR="0047400A" w:rsidRPr="00A769A6">
        <w:rPr>
          <w:color w:val="auto"/>
        </w:rPr>
        <w:t>visual portrayal</w:t>
      </w:r>
      <w:r w:rsidR="003160F4" w:rsidRPr="00A769A6">
        <w:rPr>
          <w:color w:val="auto"/>
        </w:rPr>
        <w:t>”</w:t>
      </w:r>
      <w:r w:rsidR="0047400A" w:rsidRPr="00A769A6">
        <w:rPr>
          <w:color w:val="auto"/>
        </w:rPr>
        <w:t xml:space="preserve"> in context of prohibited possession, manufacture or distribution of inappropriate sexual portrayals by a minor;  clarifying the definition of </w:t>
      </w:r>
      <w:r w:rsidR="003160F4" w:rsidRPr="00A769A6">
        <w:rPr>
          <w:color w:val="auto"/>
        </w:rPr>
        <w:t>“</w:t>
      </w:r>
      <w:r w:rsidR="0047400A" w:rsidRPr="00A769A6">
        <w:rPr>
          <w:color w:val="auto"/>
        </w:rPr>
        <w:t>parent</w:t>
      </w:r>
      <w:r w:rsidR="003160F4" w:rsidRPr="00A769A6">
        <w:rPr>
          <w:color w:val="auto"/>
        </w:rPr>
        <w:t>”</w:t>
      </w:r>
      <w:r w:rsidR="0047400A" w:rsidRPr="00A769A6">
        <w:rPr>
          <w:color w:val="auto"/>
        </w:rPr>
        <w:t xml:space="preserve"> in context of child abuse to include step or foster parent; classifying criminal penalties for murder of custodial child for failure or refusal to supply necessities; clarifying definition of </w:t>
      </w:r>
      <w:r w:rsidR="003160F4" w:rsidRPr="00A769A6">
        <w:rPr>
          <w:color w:val="auto"/>
        </w:rPr>
        <w:t>“</w:t>
      </w:r>
      <w:r w:rsidR="0047400A" w:rsidRPr="00A769A6">
        <w:rPr>
          <w:color w:val="auto"/>
        </w:rPr>
        <w:t>recognized method of religious healing</w:t>
      </w:r>
      <w:r w:rsidR="003160F4" w:rsidRPr="00A769A6">
        <w:rPr>
          <w:color w:val="auto"/>
        </w:rPr>
        <w:t>”</w:t>
      </w:r>
      <w:r w:rsidR="0047400A" w:rsidRPr="00A769A6">
        <w:rPr>
          <w:color w:val="auto"/>
        </w:rPr>
        <w:t xml:space="preserve"> in context of murder of custodial child for failure or refusal to supply necessities; classifying criminal penalties for death of a child </w:t>
      </w:r>
      <w:r w:rsidR="0047400A" w:rsidRPr="00A769A6">
        <w:rPr>
          <w:color w:val="auto"/>
        </w:rPr>
        <w:lastRenderedPageBreak/>
        <w:t xml:space="preserve">by child abuse; classifying criminal penalties for child 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  a to a child sixteen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definitions related to gaming and gambling; criminal offense for possessing or dealing in unlicensed gaming devices;  seizure of unlicensed gaming or gambling devices; criminal offense for permitting a gambling device on premises under unauthorized ownership, leasehold, occupation or possession; criminal offense of acting as a guard or interfering with lawful intervention for gambling premises; criminal offense of unauthorized wagering on outcomes of uncertain events or prohibited games; criminal offense for a unauthorized commercial gambling at </w:t>
      </w:r>
      <w:r w:rsidR="0047400A" w:rsidRPr="00A769A6">
        <w:rPr>
          <w:color w:val="auto"/>
        </w:rPr>
        <w:lastRenderedPageBreak/>
        <w:t xml:space="preserve">a hotel or tavern; criminal offense for cheating at gambling; criminal offense of unauthorized dealing in gambling device; criminal offense of unauthorized installation of a gaming device;  criminal offense for unauthorized sale of a voucher or certificate for gambling on outcome of sporting events, games of skill or other sport or contest; declaring premises for unauthorized commercial gambling  a nuisance; defining lottery and raffle; criminal offense for unauthorized  operation of a lottery or raffle; criminal offense of keeping policy or numbers slips; seizure of designated gambling devices and equipment; provides seizure authority for gambling articles or apparatuses; classifying criminal penalties for crime of certain public officials with pecuniary interest in certain public contracts; classifying the criminal offense of unlawful showing of pictures, advertisement or  theatrical productions calculated to arouse prejudicial ire or feelings; classifying the criminal offense of lobbying on the floor of the legislature; classifying the crime of employers who fail or refuse to pay contracted employment benefits or contributions; classifying the crime of unlawful use of the prefix of Doctor; classifying the criminal penalty for bribery; clarifying the elements of the crime of bribery; 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classify the penalty for prohibited sale of certain caffeine products; classify the criminal penalties in the </w:t>
      </w:r>
      <w:r w:rsidR="0047400A" w:rsidRPr="00A769A6">
        <w:rPr>
          <w:color w:val="auto"/>
          <w:lang w:val="en"/>
        </w:rPr>
        <w:t>Critical Infrastructure Protection Act</w:t>
      </w:r>
      <w:r w:rsidR="0047400A" w:rsidRPr="00A769A6">
        <w:rPr>
          <w:color w:val="auto"/>
        </w:rPr>
        <w:t xml:space="preserve">; classify the criminal penalties for punishment of principals in the second degree and designated accessories; classify the criminal penalties for attempted crimes; classify the criminal penalties for solicitation to commit certain crimes; classify the criminal penalties for crimes related to post mortem examinations; classify the criminal penalties for failing to secure a cremation permit; clarify evidentiary admissibility of autopsy reports an investigations; classify the penalties for organized criminal enterprise offenses; classify </w:t>
      </w:r>
      <w:r w:rsidR="0047400A" w:rsidRPr="00A769A6">
        <w:rPr>
          <w:color w:val="auto"/>
        </w:rPr>
        <w:lastRenderedPageBreak/>
        <w:t>the criminal penalties for the offense of human trafficking; classify the criminal penalties for the offense of forced labor; classify the criminal penalties for the offense of using adults or minors in debt bondage; classify the criminal penalties for the offense of coercing or compelling an individual to engage in commercial sexual; classify the criminal penalties for the offense of patronizing a victim of sexual servitude; establishing that an individual convicted of a human trafficking offense who is sentenced to life without mercy is not eligible for parole; classify the criminal penalty for money laundering; classify the criminal penalty for prohibited use of unmanned aircraft systems</w:t>
      </w:r>
      <w:r w:rsidR="008E44E0" w:rsidRPr="00A769A6">
        <w:rPr>
          <w:color w:val="auto"/>
        </w:rPr>
        <w:t xml:space="preserve">; classify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establishes respective range of felony terms of imprisonment into six classifications;  establishes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aa well as the  pre-sentence report; providing potential increased sentence for crimes near a school which may exceed maximum sentencing limits; provides that a felony sentence must  be a definite term of years served in the state department of corrections; establishes requirements for transfer of custody; provides a range of imprisonment term for all six felony classes;  providing that </w:t>
      </w:r>
      <w:r w:rsidR="008E44E0" w:rsidRPr="00A769A6">
        <w:rPr>
          <w:color w:val="auto"/>
        </w:rPr>
        <w:lastRenderedPageBreak/>
        <w:t xml:space="preserve">misdemeanor sentences are for a definite term to be served at somewhere other than the state department of corrections; establishes respective limitations of imprisonment for the three classes of misdemeanors; provides discretion to the court  in certain circumstances, to treat a class 6 felony as a class 1 misdemeanor; provides for  reimbursement of incarceration costs for misdemeanor offenses; provides court with </w:t>
      </w:r>
      <w:r w:rsidR="008E44E0" w:rsidRPr="00A769A6">
        <w:rPr>
          <w:color w:val="auto"/>
        </w:rPr>
        <w:tab/>
        <w:t>discretion to increase sentence by one year for offenses near a school; establishes that school vicinity sentence enhancement may exceed statutory limit; further providing that if the victim offense is a child but is not within the designated range of a school the court may consider relevant circumstances and increase the sentence two years; establishing fines for felony offenses; establishing fines for misdemeanor offenses; for purposes of sentencing, defines an  "enterprise" as any entity other than a person; provides graduated penalty of fines  imposed upon enterprise for criminal offenses; establishes that  a judgment of fine against an enterprise constitutes a lien; establishes relevant factors for the court to consider when sentencing an enterprise for criminal conduct; requires the court to order a person incarcerated for a criminal offense to pay incarceration costs; and, establishes factors for the court to consider when assessing payment of incarceration costs.</w:t>
      </w:r>
    </w:p>
    <w:p w14:paraId="35015D3E" w14:textId="77777777" w:rsidR="00303684" w:rsidRPr="00A769A6" w:rsidRDefault="00303684" w:rsidP="00CC1F3B">
      <w:pPr>
        <w:pStyle w:val="EnactingClause"/>
        <w:rPr>
          <w:color w:val="auto"/>
        </w:rPr>
        <w:sectPr w:rsidR="00303684" w:rsidRPr="00A769A6" w:rsidSect="00F902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69A6">
        <w:rPr>
          <w:color w:val="auto"/>
        </w:rPr>
        <w:t>Be it enacted by the Legislature of West Virginia:</w:t>
      </w:r>
    </w:p>
    <w:p w14:paraId="3491B195" w14:textId="77777777" w:rsidR="001F6179" w:rsidRPr="00A769A6" w:rsidRDefault="00171F15" w:rsidP="001F6179">
      <w:pPr>
        <w:pStyle w:val="ChapterHeading"/>
        <w:rPr>
          <w:color w:val="auto"/>
        </w:rPr>
      </w:pPr>
      <w:r w:rsidRPr="00A769A6">
        <w:rPr>
          <w:color w:val="auto"/>
        </w:rPr>
        <w:t>CHAPTER 15. PUBLIC SAFETY.</w:t>
      </w:r>
    </w:p>
    <w:p w14:paraId="5345B6F9" w14:textId="19F70544" w:rsidR="00171F15" w:rsidRPr="00A769A6" w:rsidRDefault="00171F15" w:rsidP="00F10DAD">
      <w:pPr>
        <w:pStyle w:val="ArticleHeading"/>
        <w:rPr>
          <w:color w:val="auto"/>
        </w:rPr>
      </w:pPr>
      <w:r w:rsidRPr="00A769A6">
        <w:rPr>
          <w:color w:val="auto"/>
        </w:rPr>
        <w:t>ARTICLE 12. SEX OFFENDER REGISTRATION ACT.</w:t>
      </w:r>
    </w:p>
    <w:p w14:paraId="489E2007" w14:textId="7B60CCC8" w:rsidR="001F6179" w:rsidRPr="00A769A6" w:rsidRDefault="00171F15" w:rsidP="001F6179">
      <w:pPr>
        <w:pStyle w:val="SectionHeading"/>
        <w:rPr>
          <w:color w:val="auto"/>
        </w:rPr>
        <w:sectPr w:rsidR="001F6179" w:rsidRPr="00A769A6" w:rsidSect="00163E4B">
          <w:type w:val="continuous"/>
          <w:pgSz w:w="12240" w:h="15840"/>
          <w:pgMar w:top="1440" w:right="1440" w:bottom="1440" w:left="1440" w:header="720" w:footer="720" w:gutter="0"/>
          <w:cols w:space="720"/>
          <w:noEndnote/>
          <w:docGrid w:linePitch="299"/>
        </w:sectPr>
      </w:pPr>
      <w:r w:rsidRPr="00A769A6">
        <w:rPr>
          <w:color w:val="auto"/>
        </w:rPr>
        <w:t>§15-12-8. Failure to register or provide notice of registration changes; penalty; penalty for aiding and abetting.</w:t>
      </w:r>
    </w:p>
    <w:p w14:paraId="11795F5B" w14:textId="77777777" w:rsidR="00171F15" w:rsidRPr="00A769A6" w:rsidRDefault="00171F15" w:rsidP="00171F15">
      <w:pPr>
        <w:pStyle w:val="SectionBody"/>
        <w:rPr>
          <w:color w:val="auto"/>
        </w:rPr>
      </w:pPr>
      <w:r w:rsidRPr="00A769A6">
        <w:rPr>
          <w:color w:val="auto"/>
        </w:rPr>
        <w:t xml:space="preserve">(a) Each time a person has a </w:t>
      </w:r>
      <w:r w:rsidRPr="00A769A6">
        <w:rPr>
          <w:color w:val="auto"/>
          <w:u w:val="single"/>
        </w:rPr>
        <w:t>material</w:t>
      </w:r>
      <w:r w:rsidRPr="00A769A6">
        <w:rPr>
          <w:color w:val="auto"/>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784BCE4B" w14:textId="2E544411" w:rsidR="00171F15" w:rsidRPr="00A769A6" w:rsidRDefault="00171F15" w:rsidP="00171F15">
      <w:pPr>
        <w:pStyle w:val="SectionBody"/>
        <w:rPr>
          <w:color w:val="auto"/>
        </w:rPr>
      </w:pPr>
      <w:r w:rsidRPr="00A769A6">
        <w:rPr>
          <w:color w:val="auto"/>
        </w:rPr>
        <w:lastRenderedPageBreak/>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A769A6">
        <w:rPr>
          <w:color w:val="auto"/>
          <w:u w:val="single"/>
        </w:rPr>
        <w:t>material</w:t>
      </w:r>
      <w:r w:rsidRPr="00A769A6">
        <w:rPr>
          <w:color w:val="auto"/>
        </w:rPr>
        <w:t xml:space="preserve"> change in any required information as required by this article, is guilty of a </w:t>
      </w:r>
      <w:r w:rsidRPr="00A769A6">
        <w:rPr>
          <w:color w:val="auto"/>
          <w:u w:val="single"/>
        </w:rPr>
        <w:t>class 1</w:t>
      </w:r>
      <w:r w:rsidRPr="00A769A6">
        <w:rPr>
          <w:color w:val="auto"/>
        </w:rPr>
        <w:t xml:space="preserve"> misdemeanor</w:t>
      </w:r>
      <w:r w:rsidR="006F7BAB" w:rsidRPr="00A769A6">
        <w:rPr>
          <w:color w:val="auto"/>
        </w:rPr>
        <w:t>.</w:t>
      </w:r>
      <w:r w:rsidRPr="00A769A6">
        <w:rPr>
          <w:color w:val="auto"/>
        </w:rPr>
        <w:t xml:space="preserve">  </w:t>
      </w:r>
      <w:r w:rsidRPr="00A769A6">
        <w:rPr>
          <w:strike/>
          <w:color w:val="auto"/>
        </w:rPr>
        <w:t>and, upon conviction thereof, shall be fined not less than $250 nor more than $10,000 or confined in jail not more than one year, or both</w:t>
      </w:r>
      <w:r w:rsidRPr="00A769A6">
        <w:rPr>
          <w:color w:val="auto"/>
        </w:rPr>
        <w:t xml:space="preserve"> Any person convicted of a second offense under this subsection is guilty of a </w:t>
      </w:r>
      <w:r w:rsidRPr="00A769A6">
        <w:rPr>
          <w:color w:val="auto"/>
          <w:u w:val="single"/>
        </w:rPr>
        <w:t>class 6</w:t>
      </w:r>
      <w:r w:rsidRPr="00A769A6">
        <w:rPr>
          <w:color w:val="auto"/>
        </w:rPr>
        <w:t xml:space="preserve"> felony.</w:t>
      </w:r>
      <w:r w:rsidRPr="00A769A6">
        <w:rPr>
          <w:strike/>
          <w:color w:val="auto"/>
        </w:rPr>
        <w:t xml:space="preserve"> and, upon conviction thereof, shall be imprisoned in a state correctional facility for not less than one year nor more than five years. Any person convicted of a third or subsequent offense under this subsection is guilty of a </w:t>
      </w:r>
      <w:r w:rsidRPr="00A769A6">
        <w:rPr>
          <w:strike/>
          <w:color w:val="auto"/>
          <w:u w:val="single"/>
        </w:rPr>
        <w:t>class 3</w:t>
      </w:r>
      <w:r w:rsidRPr="00A769A6">
        <w:rPr>
          <w:strike/>
          <w:color w:val="auto"/>
        </w:rPr>
        <w:t xml:space="preserve"> felony. and, upon conviction thereof, shall be imprisoned in a state correctional facility for not less than five nor more than twenty-five years</w:t>
      </w:r>
    </w:p>
    <w:p w14:paraId="0F3601D8" w14:textId="6B966AEB" w:rsidR="00171F15" w:rsidRPr="00A769A6" w:rsidRDefault="00171F15" w:rsidP="00171F15">
      <w:pPr>
        <w:pStyle w:val="SectionBody"/>
        <w:rPr>
          <w:color w:val="auto"/>
        </w:rPr>
      </w:pPr>
      <w:r w:rsidRPr="00A769A6">
        <w:rPr>
          <w:color w:val="auto"/>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A769A6">
        <w:rPr>
          <w:color w:val="auto"/>
          <w:u w:val="single"/>
        </w:rPr>
        <w:t>material</w:t>
      </w:r>
      <w:r w:rsidRPr="00A769A6">
        <w:rPr>
          <w:color w:val="auto"/>
        </w:rPr>
        <w:t xml:space="preserve"> change in any required information as required by this article, is guilty of a </w:t>
      </w:r>
      <w:r w:rsidRPr="00A769A6">
        <w:rPr>
          <w:color w:val="auto"/>
          <w:u w:val="single"/>
        </w:rPr>
        <w:t>class 6</w:t>
      </w:r>
      <w:r w:rsidRPr="00A769A6">
        <w:rPr>
          <w:color w:val="auto"/>
        </w:rPr>
        <w:t xml:space="preserve"> felony. </w:t>
      </w:r>
      <w:r w:rsidRPr="00A769A6">
        <w:rPr>
          <w:strike/>
          <w:color w:val="auto"/>
        </w:rPr>
        <w:t>and, upon conviction thereof, shall be imprisoned in a state correctional facility for not less than one year nor more than five years</w:t>
      </w:r>
      <w:r w:rsidRPr="00A769A6">
        <w:rPr>
          <w:color w:val="auto"/>
        </w:rPr>
        <w:t xml:space="preserve"> Any person convicted of a second or subsequent offense under this subsection is guilty of a </w:t>
      </w:r>
      <w:r w:rsidRPr="00A769A6">
        <w:rPr>
          <w:color w:val="auto"/>
          <w:u w:val="single"/>
        </w:rPr>
        <w:t>class 3</w:t>
      </w:r>
      <w:r w:rsidRPr="00A769A6">
        <w:rPr>
          <w:color w:val="auto"/>
        </w:rPr>
        <w:t xml:space="preserve"> felony. </w:t>
      </w:r>
      <w:r w:rsidRPr="00A769A6">
        <w:rPr>
          <w:strike/>
          <w:color w:val="auto"/>
        </w:rPr>
        <w:t>and, upon conviction thereof, shall be imprisoned in a state correctional facility for not less than ten nor more than twenty-five years</w:t>
      </w:r>
    </w:p>
    <w:p w14:paraId="25F172D8" w14:textId="77777777" w:rsidR="00171F15" w:rsidRPr="00A769A6" w:rsidRDefault="00171F15" w:rsidP="00171F15">
      <w:pPr>
        <w:pStyle w:val="SectionBody"/>
        <w:rPr>
          <w:color w:val="auto"/>
        </w:rPr>
      </w:pPr>
      <w:r w:rsidRPr="00A769A6">
        <w:rPr>
          <w:color w:val="auto"/>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A769A6">
        <w:rPr>
          <w:color w:val="auto"/>
          <w:u w:val="single"/>
        </w:rPr>
        <w:t>material</w:t>
      </w:r>
      <w:r w:rsidRPr="00A769A6">
        <w:rPr>
          <w:color w:val="auto"/>
        </w:rPr>
        <w:t xml:space="preserve"> change in information as required by this article shall be subject to immediate revocation of probation or parole and returned to confinement for the remainder of any suspended or unserved portion of his or her original sentence.</w:t>
      </w:r>
    </w:p>
    <w:p w14:paraId="3ACF84DD" w14:textId="083B5062" w:rsidR="00171F15" w:rsidRPr="00A769A6" w:rsidRDefault="00171F15" w:rsidP="00171F15">
      <w:pPr>
        <w:pStyle w:val="SectionBody"/>
        <w:rPr>
          <w:color w:val="auto"/>
        </w:rPr>
      </w:pPr>
      <w:r w:rsidRPr="00A769A6">
        <w:rPr>
          <w:color w:val="auto"/>
        </w:rPr>
        <w:lastRenderedPageBreak/>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A769A6">
        <w:rPr>
          <w:color w:val="auto"/>
          <w:u w:val="single"/>
        </w:rPr>
        <w:t>class 5</w:t>
      </w:r>
      <w:r w:rsidRPr="00A769A6">
        <w:rPr>
          <w:color w:val="auto"/>
        </w:rPr>
        <w:t xml:space="preserve"> felony, </w:t>
      </w:r>
      <w:r w:rsidRPr="00A769A6">
        <w:rPr>
          <w:strike/>
          <w:color w:val="auto"/>
        </w:rPr>
        <w:t>and, upon conviction thereof, shall, for a first offense, be confined in a state correctional facility not less than two nor more than ten years</w:t>
      </w:r>
      <w:r w:rsidRPr="00A769A6">
        <w:rPr>
          <w:color w:val="auto"/>
        </w:rPr>
        <w:t xml:space="preserve"> and for a second or subsequent offense, is guilty of a </w:t>
      </w:r>
      <w:r w:rsidRPr="00A769A6">
        <w:rPr>
          <w:color w:val="auto"/>
          <w:u w:val="single"/>
        </w:rPr>
        <w:t>class 2</w:t>
      </w:r>
      <w:r w:rsidRPr="00A769A6">
        <w:rPr>
          <w:color w:val="auto"/>
        </w:rPr>
        <w:t xml:space="preserve"> felony. </w:t>
      </w:r>
      <w:r w:rsidRPr="00A769A6">
        <w:rPr>
          <w:strike/>
          <w:color w:val="auto"/>
        </w:rPr>
        <w:t>and, shall be confined in a state correctional facility not less than fifteen nor more than thirty-five years</w:t>
      </w:r>
    </w:p>
    <w:p w14:paraId="4628D532" w14:textId="77777777" w:rsidR="00171F15" w:rsidRPr="00A769A6" w:rsidRDefault="00171F15" w:rsidP="00171F15">
      <w:pPr>
        <w:pStyle w:val="SectionBody"/>
        <w:rPr>
          <w:color w:val="auto"/>
        </w:rPr>
      </w:pPr>
      <w:r w:rsidRPr="00A769A6">
        <w:rPr>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2787C0DF" w14:textId="1F7C460A" w:rsidR="00171F15" w:rsidRPr="00A769A6" w:rsidRDefault="00171F15" w:rsidP="00171F15">
      <w:pPr>
        <w:pStyle w:val="SectionBody"/>
        <w:rPr>
          <w:color w:val="auto"/>
        </w:rPr>
      </w:pPr>
      <w:r w:rsidRPr="00A769A6">
        <w:rPr>
          <w:color w:val="auto"/>
        </w:rPr>
        <w:t>(1) Withholds information from, the law-enforcement agency about the sex offende</w:t>
      </w:r>
      <w:r w:rsidR="00A769A6" w:rsidRPr="00A769A6">
        <w:rPr>
          <w:color w:val="auto"/>
        </w:rPr>
        <w:t>’</w:t>
      </w:r>
      <w:r w:rsidRPr="00A769A6">
        <w:rPr>
          <w:color w:val="auto"/>
        </w:rPr>
        <w:t>s noncompliance with the requirements of this section and, if known, the whereabouts of the sex offender; or</w:t>
      </w:r>
    </w:p>
    <w:p w14:paraId="1DFEFF75" w14:textId="77777777" w:rsidR="00171F15" w:rsidRPr="00A769A6" w:rsidRDefault="00171F15" w:rsidP="00171F15">
      <w:pPr>
        <w:pStyle w:val="SectionBody"/>
        <w:rPr>
          <w:color w:val="auto"/>
        </w:rPr>
      </w:pPr>
      <w:r w:rsidRPr="00A769A6">
        <w:rPr>
          <w:color w:val="auto"/>
        </w:rPr>
        <w:t>(2) Harbors, or attempts to harbor, or assists another person in harboring or attempting to harbor, the sex offender; or</w:t>
      </w:r>
    </w:p>
    <w:p w14:paraId="5A9AFA2D" w14:textId="77777777" w:rsidR="00171F15" w:rsidRPr="00A769A6" w:rsidRDefault="00171F15" w:rsidP="00171F15">
      <w:pPr>
        <w:pStyle w:val="SectionBody"/>
        <w:rPr>
          <w:color w:val="auto"/>
        </w:rPr>
      </w:pPr>
      <w:r w:rsidRPr="00A769A6">
        <w:rPr>
          <w:color w:val="auto"/>
        </w:rPr>
        <w:t>(3) Conceals or attempts to conceal, or assists another person in concealing or attempting to conceal, the sex offender; or</w:t>
      </w:r>
    </w:p>
    <w:p w14:paraId="067C85EA" w14:textId="670866B3" w:rsidR="00171F15" w:rsidRPr="00A769A6" w:rsidRDefault="00171F15" w:rsidP="00171F15">
      <w:pPr>
        <w:pStyle w:val="SectionBody"/>
        <w:rPr>
          <w:color w:val="auto"/>
        </w:rPr>
      </w:pPr>
      <w:r w:rsidRPr="00A769A6">
        <w:rPr>
          <w:color w:val="auto"/>
        </w:rPr>
        <w:t xml:space="preserve">(4) Provides information to the law-enforcement agency regarding the sex offender which the person knows to be false information is guilty of a </w:t>
      </w:r>
      <w:r w:rsidRPr="00A769A6">
        <w:rPr>
          <w:color w:val="auto"/>
          <w:u w:val="single"/>
        </w:rPr>
        <w:t>class 1</w:t>
      </w:r>
      <w:r w:rsidRPr="00A769A6">
        <w:rPr>
          <w:color w:val="auto"/>
        </w:rPr>
        <w:t xml:space="preserve"> misdemeanor: </w:t>
      </w:r>
      <w:r w:rsidRPr="00A769A6">
        <w:rPr>
          <w:strike/>
          <w:color w:val="auto"/>
        </w:rPr>
        <w:t>and, upon conviction thereof, shall be fined not less than $250 nor more than $10,000 or confined in jail not more than one year, or both</w:t>
      </w:r>
      <w:r w:rsidRPr="00A769A6">
        <w:rPr>
          <w:color w:val="auto"/>
        </w:rPr>
        <w:t xml:space="preserve">: </w:t>
      </w:r>
      <w:r w:rsidRPr="00A769A6">
        <w:rPr>
          <w:i/>
          <w:iCs/>
          <w:color w:val="auto"/>
        </w:rPr>
        <w:t>Provided</w:t>
      </w:r>
      <w:r w:rsidRPr="00A769A6">
        <w:rPr>
          <w:color w:val="auto"/>
        </w:rPr>
        <w:t xml:space="preserve">, That where the person assists or seeks to assist a sex offender whose violation of this section would constitute a felony, the person shall be guilty of a </w:t>
      </w:r>
      <w:r w:rsidRPr="00A769A6">
        <w:rPr>
          <w:color w:val="auto"/>
          <w:u w:val="single"/>
        </w:rPr>
        <w:t>class 6</w:t>
      </w:r>
      <w:r w:rsidRPr="00A769A6">
        <w:rPr>
          <w:color w:val="auto"/>
        </w:rPr>
        <w:t xml:space="preserve"> felony. </w:t>
      </w:r>
      <w:r w:rsidRPr="00A769A6">
        <w:rPr>
          <w:strike/>
          <w:color w:val="auto"/>
        </w:rPr>
        <w:t xml:space="preserve">and, upon conviction thereof, shall be imprisoned in a state correctional facility for not less </w:t>
      </w:r>
      <w:r w:rsidRPr="00A769A6">
        <w:rPr>
          <w:strike/>
          <w:color w:val="auto"/>
        </w:rPr>
        <w:lastRenderedPageBreak/>
        <w:t>than one year nor more than five years</w:t>
      </w:r>
    </w:p>
    <w:p w14:paraId="722A1542" w14:textId="77777777" w:rsidR="00171F15" w:rsidRPr="00A769A6" w:rsidRDefault="00171F15" w:rsidP="001F6179">
      <w:pPr>
        <w:pStyle w:val="ChapterHeading"/>
        <w:rPr>
          <w:color w:val="auto"/>
        </w:rPr>
      </w:pPr>
      <w:r w:rsidRPr="00A769A6">
        <w:rPr>
          <w:color w:val="auto"/>
        </w:rPr>
        <w:t>CHAPTER 30. PROFESSIONS AND OCCUPATIONS.</w:t>
      </w:r>
    </w:p>
    <w:p w14:paraId="537E681B" w14:textId="77777777" w:rsidR="00171F15" w:rsidRPr="00A769A6" w:rsidRDefault="00171F15" w:rsidP="001F6179">
      <w:pPr>
        <w:pStyle w:val="ArticleHeading"/>
        <w:rPr>
          <w:color w:val="auto"/>
        </w:rPr>
      </w:pPr>
      <w:r w:rsidRPr="00A769A6">
        <w:rPr>
          <w:color w:val="auto"/>
        </w:rPr>
        <w:t>ARTICLE 29. LAW-ENFORCEMENT TRAINING AND CERTIFICATION.</w:t>
      </w:r>
    </w:p>
    <w:p w14:paraId="38D44B7E" w14:textId="14B98AC9" w:rsidR="001F6179" w:rsidRPr="00A769A6" w:rsidRDefault="00171F15" w:rsidP="001F6179">
      <w:pPr>
        <w:pStyle w:val="SectionHeading"/>
        <w:rPr>
          <w:color w:val="auto"/>
        </w:rPr>
        <w:sectPr w:rsidR="001F6179"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§30-29-9a. Railroad employees conservators of the peace; special railroad policemen; powers and duties.</w:t>
      </w:r>
    </w:p>
    <w:p w14:paraId="6D1A7648" w14:textId="77777777" w:rsidR="00171F15" w:rsidRPr="00A769A6" w:rsidRDefault="00171F15" w:rsidP="00171F15">
      <w:pPr>
        <w:pStyle w:val="SectionBody"/>
        <w:rPr>
          <w:color w:val="auto"/>
          <w:u w:val="single"/>
        </w:rPr>
      </w:pPr>
      <w:r w:rsidRPr="00A769A6">
        <w:rPr>
          <w:color w:val="auto"/>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1062D34A" w14:textId="6E4CFCE2" w:rsidR="008736AA" w:rsidRPr="00A769A6" w:rsidRDefault="00171F15" w:rsidP="00171F15">
      <w:pPr>
        <w:pStyle w:val="SectionBody"/>
        <w:rPr>
          <w:color w:val="auto"/>
          <w:u w:val="single"/>
        </w:rPr>
      </w:pPr>
      <w:r w:rsidRPr="00A769A6">
        <w:rPr>
          <w:color w:val="auto"/>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w:t>
      </w:r>
      <w:r w:rsidRPr="00A769A6">
        <w:rPr>
          <w:color w:val="auto"/>
          <w:u w:val="single"/>
        </w:rPr>
        <w:lastRenderedPageBreak/>
        <w:t>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2BE0BDDE" w14:textId="77777777" w:rsidR="00FC609B" w:rsidRPr="00A769A6" w:rsidRDefault="00FC609B" w:rsidP="0056785C">
      <w:pPr>
        <w:pStyle w:val="ChapterHeading"/>
        <w:rPr>
          <w:color w:val="auto"/>
        </w:rPr>
        <w:sectPr w:rsidR="00FC609B"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CHAPTER 55. ACTIONS, SUITS AND ARBITRATION; JUDICIAL SALE.</w:t>
      </w:r>
    </w:p>
    <w:p w14:paraId="67E0BB6C" w14:textId="77777777" w:rsidR="00FC609B" w:rsidRPr="00A769A6" w:rsidRDefault="00FC609B" w:rsidP="0056785C">
      <w:pPr>
        <w:pStyle w:val="ArticleHeading"/>
        <w:rPr>
          <w:color w:val="auto"/>
        </w:rPr>
        <w:sectPr w:rsidR="00FC609B" w:rsidRPr="00A769A6" w:rsidSect="00163E4B">
          <w:type w:val="continuous"/>
          <w:pgSz w:w="12240" w:h="15840"/>
          <w:pgMar w:top="1440" w:right="1440" w:bottom="1440" w:left="1440" w:header="720" w:footer="720" w:gutter="0"/>
          <w:cols w:space="720"/>
          <w:noEndnote/>
          <w:docGrid w:linePitch="299"/>
        </w:sectPr>
      </w:pPr>
      <w:r w:rsidRPr="00A769A6">
        <w:rPr>
          <w:color w:val="auto"/>
        </w:rPr>
        <w:t>ARTICLE 2. LIMITATION OF ACTIONS AND SUITS.</w:t>
      </w:r>
    </w:p>
    <w:p w14:paraId="33830CE8" w14:textId="77777777" w:rsidR="00FC609B" w:rsidRPr="00A769A6" w:rsidRDefault="00FC609B" w:rsidP="0056785C">
      <w:pPr>
        <w:pStyle w:val="SectionHeading"/>
        <w:rPr>
          <w:color w:val="auto"/>
        </w:rPr>
        <w:sectPr w:rsidR="00FC609B" w:rsidRPr="00A769A6" w:rsidSect="00163E4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§55-2-23. Shooting range; limitations on nuisance actions; noise ordinances. </w:t>
      </w:r>
    </w:p>
    <w:p w14:paraId="4592DE9F" w14:textId="77777777" w:rsidR="00FC609B" w:rsidRPr="00A769A6" w:rsidRDefault="00FC609B" w:rsidP="00FC609B">
      <w:pPr>
        <w:pStyle w:val="SectionBody"/>
        <w:rPr>
          <w:bCs/>
          <w:color w:val="auto"/>
          <w:u w:val="single"/>
        </w:rPr>
      </w:pPr>
      <w:r w:rsidRPr="00A769A6">
        <w:rPr>
          <w:bCs/>
          <w:color w:val="auto"/>
          <w:u w:val="single"/>
        </w:rPr>
        <w:t>(a) As used in this section:</w:t>
      </w:r>
    </w:p>
    <w:p w14:paraId="2E735866" w14:textId="77777777" w:rsidR="00FC609B" w:rsidRPr="00A769A6" w:rsidRDefault="00FC609B" w:rsidP="00FC609B">
      <w:pPr>
        <w:pStyle w:val="SectionBody"/>
        <w:rPr>
          <w:bCs/>
          <w:color w:val="auto"/>
          <w:u w:val="single"/>
        </w:rPr>
      </w:pPr>
      <w:r w:rsidRPr="00A769A6">
        <w:rPr>
          <w:bCs/>
          <w:color w:val="auto"/>
          <w:u w:val="single"/>
        </w:rPr>
        <w:t>(1) “Person” means an individual, proprietorship, partnership, corporation, club or other legal entity; and</w:t>
      </w:r>
    </w:p>
    <w:p w14:paraId="1A130458" w14:textId="77777777" w:rsidR="00FC609B" w:rsidRPr="00A769A6" w:rsidRDefault="00FC609B" w:rsidP="00FC609B">
      <w:pPr>
        <w:pStyle w:val="SectionBody"/>
        <w:rPr>
          <w:bCs/>
          <w:color w:val="auto"/>
          <w:u w:val="single"/>
        </w:rPr>
      </w:pPr>
      <w:r w:rsidRPr="00A769A6">
        <w:rPr>
          <w:bCs/>
          <w:color w:val="auto"/>
          <w:u w:val="single"/>
        </w:rPr>
        <w:t>(2) “Shooting range” means an area, whether indoor or outdoor, designed and operated for the use of rifles, shotguns, pistols, silhouettes, skeet, trap, black powder or any other similar shooting.</w:t>
      </w:r>
    </w:p>
    <w:p w14:paraId="669A5BCA" w14:textId="407EF924" w:rsidR="00FC609B" w:rsidRPr="00A769A6" w:rsidRDefault="00FC609B" w:rsidP="00FC609B">
      <w:pPr>
        <w:pStyle w:val="SectionBody"/>
        <w:rPr>
          <w:bCs/>
          <w:color w:val="auto"/>
          <w:u w:val="single"/>
        </w:rPr>
      </w:pPr>
      <w:r w:rsidRPr="00A769A6">
        <w:rPr>
          <w:bCs/>
          <w:color w:val="auto"/>
          <w:u w:val="single"/>
        </w:rPr>
        <w:t>(b) Except as provided in this section, a person may not maintain a nuisance action for noise against a shooting range located in the vicinity of that person</w:t>
      </w:r>
      <w:r w:rsidR="00A769A6" w:rsidRPr="00A769A6">
        <w:rPr>
          <w:bCs/>
          <w:color w:val="auto"/>
          <w:u w:val="single"/>
        </w:rPr>
        <w:t>’</w:t>
      </w:r>
      <w:r w:rsidRPr="00A769A6">
        <w:rPr>
          <w:bCs/>
          <w:color w:val="auto"/>
          <w:u w:val="single"/>
        </w:rPr>
        <w:t xml:space="preserve">s property if the shooting range was established as of the date of the person acquiring the property. If there is a substantial change </w:t>
      </w:r>
      <w:r w:rsidRPr="00A769A6">
        <w:rPr>
          <w:bCs/>
          <w:color w:val="auto"/>
          <w:u w:val="single"/>
        </w:rPr>
        <w:lastRenderedPageBreak/>
        <w:t xml:space="preserve">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 </w:t>
      </w:r>
      <w:r w:rsidRPr="00A769A6">
        <w:rPr>
          <w:bCs/>
          <w:i/>
          <w:color w:val="auto"/>
          <w:u w:val="single"/>
        </w:rPr>
        <w:t>Provided</w:t>
      </w:r>
      <w:r w:rsidRPr="00A769A6">
        <w:rPr>
          <w:bCs/>
          <w:color w:val="auto"/>
          <w:u w:val="single"/>
        </w:rPr>
        <w:t xml:space="preserve">, That if a municipal or county ordinance regulating noise exists, subsection (e) of this section controls. </w:t>
      </w:r>
    </w:p>
    <w:p w14:paraId="4AC03A96" w14:textId="77777777" w:rsidR="00FC609B" w:rsidRPr="00A769A6" w:rsidRDefault="00FC609B" w:rsidP="00FC609B">
      <w:pPr>
        <w:pStyle w:val="SectionBody"/>
        <w:rPr>
          <w:bCs/>
          <w:color w:val="auto"/>
          <w:u w:val="single"/>
        </w:rPr>
      </w:pPr>
      <w:r w:rsidRPr="00A769A6">
        <w:rPr>
          <w:bCs/>
          <w:color w:val="auto"/>
          <w:u w:val="single"/>
        </w:rPr>
        <w:t xml:space="preserve">(c)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 </w:t>
      </w:r>
      <w:r w:rsidRPr="00A769A6">
        <w:rPr>
          <w:bCs/>
          <w:i/>
          <w:color w:val="auto"/>
          <w:u w:val="single"/>
        </w:rPr>
        <w:t>Provided</w:t>
      </w:r>
      <w:r w:rsidRPr="00A769A6">
        <w:rPr>
          <w:bCs/>
          <w:color w:val="auto"/>
          <w:u w:val="single"/>
        </w:rPr>
        <w:t>, That if a municipal or county ordinance regulating noise exists, subsection (e) of this section controls.</w:t>
      </w:r>
    </w:p>
    <w:p w14:paraId="4B945D0A" w14:textId="77777777" w:rsidR="00FC609B" w:rsidRPr="00A769A6" w:rsidRDefault="00FC609B" w:rsidP="00FC609B">
      <w:pPr>
        <w:pStyle w:val="SectionBody"/>
        <w:rPr>
          <w:bCs/>
          <w:color w:val="auto"/>
          <w:u w:val="single"/>
        </w:rPr>
      </w:pPr>
      <w:r w:rsidRPr="00A769A6">
        <w:rPr>
          <w:bCs/>
          <w:color w:val="auto"/>
          <w:u w:val="single"/>
        </w:rPr>
        <w:t xml:space="preserve">(d) Actions authorized by the provisions of this section are not applicable to any indoor shooting range, the owner or operator of which holds all necessary and required licenses and the shooting range being in compliance with all applicable state, county and municipal laws, rules or ordinances regulating the design and operation of such facilities. </w:t>
      </w:r>
    </w:p>
    <w:p w14:paraId="15C22C97" w14:textId="77777777" w:rsidR="00FC609B" w:rsidRPr="00A769A6" w:rsidRDefault="00FC609B" w:rsidP="00FC609B">
      <w:pPr>
        <w:pStyle w:val="SectionBody"/>
        <w:rPr>
          <w:bCs/>
          <w:color w:val="auto"/>
          <w:u w:val="single"/>
        </w:rPr>
      </w:pPr>
      <w:r w:rsidRPr="00A769A6">
        <w:rPr>
          <w:bCs/>
          <w:color w:val="auto"/>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may not be enjoined based on noise, nor may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55355C2B" w14:textId="77777777" w:rsidR="00FC609B" w:rsidRPr="00A769A6" w:rsidRDefault="00FC609B" w:rsidP="00FC609B">
      <w:pPr>
        <w:pStyle w:val="SectionBody"/>
        <w:rPr>
          <w:bCs/>
          <w:color w:val="auto"/>
          <w:u w:val="single"/>
        </w:rPr>
      </w:pPr>
      <w:r w:rsidRPr="00A769A6">
        <w:rPr>
          <w:bCs/>
          <w:color w:val="auto"/>
          <w:u w:val="single"/>
        </w:rPr>
        <w:t xml:space="preserve">(2) No shooting range operating or approved for operation within this state which has been condemned through an eminent domain proceeding, and which relocates to another site within the same political subdivision within two years of the final condemnation order, may be subject to </w:t>
      </w:r>
      <w:r w:rsidRPr="00A769A6">
        <w:rPr>
          <w:bCs/>
          <w:color w:val="auto"/>
          <w:u w:val="single"/>
        </w:rPr>
        <w:lastRenderedPageBreak/>
        <w:t>any noise control standard more stringent than that in effect at the time construction or operation of the shooting range which was condemned began, whichever occurred earlier in time.</w:t>
      </w:r>
    </w:p>
    <w:p w14:paraId="7B1DCA1D" w14:textId="77777777" w:rsidR="00FC609B" w:rsidRPr="00A769A6" w:rsidRDefault="00FC609B" w:rsidP="00FC609B">
      <w:pPr>
        <w:pStyle w:val="SectionBody"/>
        <w:rPr>
          <w:color w:val="auto"/>
        </w:rPr>
      </w:pPr>
      <w:r w:rsidRPr="00A769A6">
        <w:rPr>
          <w:bCs/>
          <w:color w:val="auto"/>
          <w:u w:val="single"/>
        </w:rPr>
        <w:t>(f) It is the intent of the Legislature in enacting this section during the 2021 regular session of the Legislature that the section be applied retroactively.</w:t>
      </w:r>
    </w:p>
    <w:p w14:paraId="40DFBB56" w14:textId="77777777" w:rsidR="00FC609B" w:rsidRPr="00A769A6" w:rsidRDefault="00FC609B" w:rsidP="00891ECC">
      <w:pPr>
        <w:pStyle w:val="ChapterHeading"/>
        <w:rPr>
          <w:color w:val="auto"/>
        </w:rPr>
      </w:pPr>
      <w:r w:rsidRPr="00A769A6">
        <w:rPr>
          <w:color w:val="auto"/>
        </w:rPr>
        <w:t>CHAPTER 61. CRIMES AND THEIR PUNISHMENT</w:t>
      </w:r>
    </w:p>
    <w:p w14:paraId="6222B55F" w14:textId="77777777" w:rsidR="00FC609B" w:rsidRPr="00A769A6" w:rsidRDefault="00FC609B" w:rsidP="00891ECC">
      <w:pPr>
        <w:pStyle w:val="ArticleHeading"/>
        <w:rPr>
          <w:color w:val="auto"/>
        </w:rPr>
      </w:pPr>
      <w:r w:rsidRPr="00A769A6">
        <w:rPr>
          <w:color w:val="auto"/>
        </w:rPr>
        <w:t>ARTICLE 1. CRIMES AGAINST THE GOVERNMENT.</w:t>
      </w:r>
    </w:p>
    <w:p w14:paraId="468F7D79" w14:textId="77777777" w:rsidR="00891ECC" w:rsidRPr="00A769A6" w:rsidRDefault="00FC609B" w:rsidP="00891ECC">
      <w:pPr>
        <w:pStyle w:val="SectionHeading"/>
        <w:rPr>
          <w:color w:val="auto"/>
        </w:rPr>
        <w:sectPr w:rsidR="00891ECC"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§61-1-1. Treason defined; degree of proof;</w:t>
      </w:r>
      <w:r w:rsidRPr="00A769A6">
        <w:rPr>
          <w:color w:val="auto"/>
          <w:u w:val="single"/>
        </w:rPr>
        <w:t xml:space="preserve"> penalty</w:t>
      </w:r>
      <w:r w:rsidRPr="00A769A6">
        <w:rPr>
          <w:color w:val="auto"/>
        </w:rPr>
        <w:t>.</w:t>
      </w:r>
    </w:p>
    <w:p w14:paraId="32DF74CE" w14:textId="39D06D52" w:rsidR="00FC609B" w:rsidRPr="00A769A6" w:rsidRDefault="00FC609B" w:rsidP="00FC609B">
      <w:pPr>
        <w:pStyle w:val="SectionBody"/>
        <w:rPr>
          <w:color w:val="auto"/>
          <w:u w:val="single"/>
        </w:rPr>
      </w:pPr>
      <w:r w:rsidRPr="00A769A6">
        <w:rPr>
          <w:color w:val="auto"/>
        </w:rPr>
        <w:t xml:space="preserve">Treason against the state shall consist only in levying war against it, or in adhering to its enemies, giving them aid and comfort. No person </w:t>
      </w:r>
      <w:r w:rsidRPr="00A769A6">
        <w:rPr>
          <w:strike/>
          <w:color w:val="auto"/>
        </w:rPr>
        <w:t>shall</w:t>
      </w:r>
      <w:r w:rsidRPr="00A769A6">
        <w:rPr>
          <w:color w:val="auto"/>
        </w:rPr>
        <w:t xml:space="preserve"> </w:t>
      </w:r>
      <w:r w:rsidR="000D11FE" w:rsidRPr="00A769A6">
        <w:rPr>
          <w:color w:val="auto"/>
          <w:u w:val="single"/>
        </w:rPr>
        <w:t>may</w:t>
      </w:r>
      <w:r w:rsidR="000D11FE" w:rsidRPr="00A769A6">
        <w:rPr>
          <w:color w:val="auto"/>
        </w:rPr>
        <w:t xml:space="preserve"> </w:t>
      </w:r>
      <w:r w:rsidRPr="00A769A6">
        <w:rPr>
          <w:color w:val="auto"/>
        </w:rPr>
        <w:t xml:space="preserve">be convicted of treason unless on the testimony of two witnesses to the same overt act, or on confession in open court.  </w:t>
      </w:r>
      <w:r w:rsidRPr="00A769A6">
        <w:rPr>
          <w:color w:val="auto"/>
          <w:u w:val="single"/>
        </w:rPr>
        <w:t xml:space="preserve">Treason against the state constitutes a Class I felony, or, at the discretion of the jury, or the discretion of the court when there is a plea of guilty, a Class V felony.  </w:t>
      </w:r>
    </w:p>
    <w:p w14:paraId="73413B24" w14:textId="77777777" w:rsidR="00891ECC" w:rsidRPr="00A769A6" w:rsidRDefault="00FC609B" w:rsidP="00891ECC">
      <w:pPr>
        <w:pStyle w:val="SectionHeading"/>
        <w:rPr>
          <w:color w:val="auto"/>
        </w:rPr>
        <w:sectPr w:rsidR="00891ECC"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§61-1-2. Punishment. Failure to give information of treason; penalty.</w:t>
      </w:r>
    </w:p>
    <w:p w14:paraId="6CE79098" w14:textId="7DB19A40"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0AA318D9" w14:textId="77777777" w:rsidR="00FC609B" w:rsidRPr="00A769A6" w:rsidRDefault="00FC609B" w:rsidP="00FC609B">
      <w:pPr>
        <w:pStyle w:val="SectionBody"/>
        <w:rPr>
          <w:color w:val="auto"/>
          <w:u w:val="single"/>
        </w:rPr>
      </w:pPr>
      <w:r w:rsidRPr="00A769A6">
        <w:rPr>
          <w:color w:val="auto"/>
          <w:u w:val="single"/>
        </w:rPr>
        <w:t>If any person has any knowledge of treason against the state, and shall not, as soon as may be, give information thereof to the Governor or some conservator of the peace, he or she shall be guilty of a Class VI felony.</w:t>
      </w:r>
    </w:p>
    <w:p w14:paraId="1EA552D3"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§61-1-3. Failure to give information of treason; penalty. </w:t>
      </w:r>
      <w:r w:rsidRPr="00A769A6">
        <w:rPr>
          <w:color w:val="auto"/>
          <w:u w:val="single"/>
        </w:rPr>
        <w:t>Desecration of flag; penalty</w:t>
      </w:r>
      <w:r w:rsidR="00891ECC" w:rsidRPr="00A769A6">
        <w:rPr>
          <w:color w:val="auto"/>
          <w:u w:val="single"/>
        </w:rPr>
        <w:t>.</w:t>
      </w:r>
    </w:p>
    <w:p w14:paraId="5D004855" w14:textId="77777777" w:rsidR="00FC609B" w:rsidRPr="00A769A6" w:rsidRDefault="00FC609B" w:rsidP="00FC609B">
      <w:pPr>
        <w:pStyle w:val="SectionBody"/>
        <w:rPr>
          <w:strike/>
          <w:color w:val="auto"/>
        </w:rPr>
      </w:pPr>
      <w:r w:rsidRPr="00A769A6">
        <w:rPr>
          <w:strike/>
          <w:color w:val="auto"/>
        </w:rPr>
        <w:t xml:space="preserve">If any person have any knowledge of treason against the state, and shall not, as soon as may be, give information thereof to the Governor or some conservator of the peace, he </w:t>
      </w:r>
      <w:r w:rsidRPr="00A769A6">
        <w:rPr>
          <w:strike/>
          <w:color w:val="auto"/>
          <w:u w:val="single"/>
        </w:rPr>
        <w:t>or she</w:t>
      </w:r>
      <w:r w:rsidRPr="00A769A6">
        <w:rPr>
          <w:strike/>
          <w:color w:val="auto"/>
        </w:rPr>
        <w:t xml:space="preserve"> shall be guilty of a felony, and, upon conviction, shall be fined not exceeding $1,000, or by confinement in the penitentiary not less than one nor more than five years.</w:t>
      </w:r>
    </w:p>
    <w:p w14:paraId="6EE3D857" w14:textId="1B297897" w:rsidR="00FC609B" w:rsidRPr="00A769A6" w:rsidRDefault="00FC609B" w:rsidP="00FC609B">
      <w:pPr>
        <w:pStyle w:val="SectionBody"/>
        <w:rPr>
          <w:color w:val="auto"/>
          <w:u w:val="single"/>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for exhibition or display shall place, or cause to be placed, any words, </w:t>
      </w:r>
      <w:r w:rsidRPr="00A769A6">
        <w:rPr>
          <w:color w:val="auto"/>
          <w:u w:val="single"/>
        </w:rPr>
        <w:lastRenderedPageBreak/>
        <w:t xml:space="preserve">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A769A6">
        <w:rPr>
          <w:strike/>
          <w:color w:val="auto"/>
          <w:u w:val="single"/>
        </w:rPr>
        <w:t>he or she shall be deemed</w:t>
      </w:r>
      <w:r w:rsidRPr="00A769A6">
        <w:rPr>
          <w:color w:val="auto"/>
          <w:u w:val="single"/>
        </w:rPr>
        <w:t xml:space="preserve"> </w:t>
      </w:r>
      <w:r w:rsidR="00960C8D" w:rsidRPr="00A769A6">
        <w:rPr>
          <w:color w:val="auto"/>
          <w:u w:val="single"/>
        </w:rPr>
        <w:t xml:space="preserve">is </w:t>
      </w:r>
      <w:r w:rsidRPr="00A769A6">
        <w:rPr>
          <w:color w:val="auto"/>
          <w:u w:val="single"/>
        </w:rPr>
        <w:t xml:space="preserve">guilty of a misdemeanor petty offense, and, upon conviction, shall be fined not less than $5 nor more than $100, and may, be confined in jail for a period not exceeding </w:t>
      </w:r>
      <w:r w:rsidR="00960C8D" w:rsidRPr="00A769A6">
        <w:rPr>
          <w:color w:val="auto"/>
          <w:u w:val="single"/>
        </w:rPr>
        <w:t>30</w:t>
      </w:r>
      <w:r w:rsidRPr="00A769A6">
        <w:rPr>
          <w:color w:val="auto"/>
          <w:u w:val="single"/>
        </w:rPr>
        <w:t xml:space="preserve"> days. Any justice of the peace of the county wherein the offense was committed shall have concurrent jurisdiction of such offense with the circuit or other courts of such county. The words </w:t>
      </w:r>
      <w:r w:rsidR="007F39DD" w:rsidRPr="00A769A6">
        <w:rPr>
          <w:color w:val="auto"/>
          <w:u w:val="single"/>
        </w:rPr>
        <w:t>“</w:t>
      </w:r>
      <w:r w:rsidRPr="00A769A6">
        <w:rPr>
          <w:color w:val="auto"/>
          <w:u w:val="single"/>
        </w:rPr>
        <w:t>flag, standard, color or ensign of the United States,</w:t>
      </w:r>
      <w:r w:rsidR="007F39DD" w:rsidRPr="00A769A6">
        <w:rPr>
          <w:color w:val="auto"/>
          <w:u w:val="single"/>
        </w:rPr>
        <w:t>”</w:t>
      </w:r>
      <w:r w:rsidRPr="00A769A6">
        <w:rPr>
          <w:color w:val="auto"/>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w:t>
      </w:r>
      <w:r w:rsidR="00960C8D" w:rsidRPr="00A769A6">
        <w:rPr>
          <w:color w:val="auto"/>
          <w:u w:val="single"/>
        </w:rPr>
        <w:t>may</w:t>
      </w:r>
      <w:r w:rsidRPr="00A769A6">
        <w:rPr>
          <w:color w:val="auto"/>
          <w:u w:val="single"/>
        </w:rPr>
        <w:t xml:space="preserve">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or commission, on which shall be printed said flag, disconnected from any advertisement, or to the vignette of any political ballot</w:t>
      </w:r>
      <w:r w:rsidR="007F39DD" w:rsidRPr="00A769A6">
        <w:rPr>
          <w:color w:val="auto"/>
          <w:u w:val="single"/>
        </w:rPr>
        <w:t>.</w:t>
      </w:r>
    </w:p>
    <w:p w14:paraId="6CC638F0"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§61-1-4. Attempt to justify or uphold invasion or insurrection; penalty.</w:t>
      </w:r>
    </w:p>
    <w:p w14:paraId="3FCC99F3" w14:textId="428D6269" w:rsidR="00FC609B" w:rsidRPr="00A769A6" w:rsidRDefault="00FC609B" w:rsidP="00FC609B">
      <w:pPr>
        <w:pStyle w:val="SectionBody"/>
        <w:rPr>
          <w:bCs/>
          <w:color w:val="auto"/>
        </w:rPr>
      </w:pPr>
      <w:r w:rsidRPr="00A769A6">
        <w:rPr>
          <w:bCs/>
          <w:color w:val="auto"/>
        </w:rPr>
        <w:t>[Repealed.]</w:t>
      </w:r>
    </w:p>
    <w:p w14:paraId="63F95FAB"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§61-1-5. Unlawful speeches, </w:t>
      </w:r>
      <w:r w:rsidR="00891ECC" w:rsidRPr="00A769A6">
        <w:rPr>
          <w:color w:val="auto"/>
        </w:rPr>
        <w:t>publications,</w:t>
      </w:r>
      <w:r w:rsidRPr="00A769A6">
        <w:rPr>
          <w:color w:val="auto"/>
        </w:rPr>
        <w:t xml:space="preserve"> and communications.</w:t>
      </w:r>
    </w:p>
    <w:p w14:paraId="17DEC31E" w14:textId="48A9F627" w:rsidR="00FC609B" w:rsidRPr="00A769A6" w:rsidRDefault="00FC609B" w:rsidP="00FC609B">
      <w:pPr>
        <w:pStyle w:val="SectionBody"/>
        <w:rPr>
          <w:bCs/>
          <w:color w:val="auto"/>
        </w:rPr>
      </w:pPr>
      <w:r w:rsidRPr="00A769A6">
        <w:rPr>
          <w:bCs/>
          <w:color w:val="auto"/>
        </w:rPr>
        <w:t>[Repealed.]</w:t>
      </w:r>
    </w:p>
    <w:p w14:paraId="23E9F2CA"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§61-1-7. Penalty for unlawful speeches, </w:t>
      </w:r>
      <w:r w:rsidR="00891ECC" w:rsidRPr="00A769A6">
        <w:rPr>
          <w:color w:val="auto"/>
        </w:rPr>
        <w:t>publications,</w:t>
      </w:r>
      <w:r w:rsidRPr="00A769A6">
        <w:rPr>
          <w:color w:val="auto"/>
        </w:rPr>
        <w:t xml:space="preserve"> and communications.</w:t>
      </w:r>
    </w:p>
    <w:p w14:paraId="2E56DD0A" w14:textId="3316944F" w:rsidR="00FC609B" w:rsidRPr="00A769A6" w:rsidRDefault="00FC609B" w:rsidP="00FC609B">
      <w:pPr>
        <w:pStyle w:val="SectionBody"/>
        <w:rPr>
          <w:bCs/>
          <w:color w:val="auto"/>
        </w:rPr>
      </w:pPr>
      <w:r w:rsidRPr="00A769A6">
        <w:rPr>
          <w:bCs/>
          <w:color w:val="auto"/>
        </w:rPr>
        <w:t>[Repealed.]</w:t>
      </w:r>
    </w:p>
    <w:p w14:paraId="04EF5CF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§61-1-8. </w:t>
      </w:r>
      <w:bookmarkStart w:id="5" w:name="_Hlk56673048"/>
      <w:r w:rsidRPr="00A769A6">
        <w:rPr>
          <w:color w:val="auto"/>
        </w:rPr>
        <w:t>Desecration of flag; penalty.</w:t>
      </w:r>
    </w:p>
    <w:p w14:paraId="7643F4FF" w14:textId="73EECB2D" w:rsidR="00FC609B" w:rsidRPr="00A769A6" w:rsidRDefault="00FC609B" w:rsidP="00FC609B">
      <w:pPr>
        <w:pStyle w:val="SectionBody"/>
        <w:rPr>
          <w:color w:val="auto"/>
        </w:rPr>
      </w:pPr>
      <w:r w:rsidRPr="00A769A6">
        <w:rPr>
          <w:color w:val="auto"/>
        </w:rPr>
        <w:t>[Repealed.]</w:t>
      </w:r>
      <w:bookmarkEnd w:id="5"/>
    </w:p>
    <w:p w14:paraId="0C29D503"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 §61-1-9. Impersonation of law-enforcement officer or official; penalty. </w:t>
      </w:r>
    </w:p>
    <w:p w14:paraId="29EE1468" w14:textId="4CFED0D7" w:rsidR="00FC609B" w:rsidRPr="00A769A6" w:rsidRDefault="00FC609B" w:rsidP="00FC609B">
      <w:pPr>
        <w:pStyle w:val="SectionBody"/>
        <w:rPr>
          <w:bCs/>
          <w:color w:val="auto"/>
        </w:rPr>
      </w:pPr>
      <w:r w:rsidRPr="00A769A6">
        <w:rPr>
          <w:bCs/>
          <w:color w:val="auto"/>
        </w:rPr>
        <w:t>[Repealed.]</w:t>
      </w:r>
    </w:p>
    <w:p w14:paraId="2D91AE74" w14:textId="77777777" w:rsidR="00FC609B" w:rsidRPr="00A769A6" w:rsidRDefault="00FC609B" w:rsidP="00891ECC">
      <w:pPr>
        <w:pStyle w:val="ArticleHeading"/>
        <w:rPr>
          <w:color w:val="auto"/>
        </w:rPr>
      </w:pPr>
      <w:r w:rsidRPr="00A769A6">
        <w:rPr>
          <w:color w:val="auto"/>
        </w:rPr>
        <w:t xml:space="preserve">ARTICLE 2. CRIMES AGAINST THE PERSON. </w:t>
      </w:r>
    </w:p>
    <w:p w14:paraId="258FE1EB" w14:textId="77777777" w:rsidR="00891ECC" w:rsidRPr="00A769A6" w:rsidRDefault="00FC609B" w:rsidP="00891ECC">
      <w:pPr>
        <w:pStyle w:val="SectionHeading"/>
        <w:rPr>
          <w:color w:val="auto"/>
        </w:rPr>
        <w:sectPr w:rsidR="00891ECC" w:rsidRPr="00A769A6" w:rsidSect="001D3244">
          <w:type w:val="continuous"/>
          <w:pgSz w:w="12240" w:h="15840" w:code="1"/>
          <w:pgMar w:top="1440" w:right="1440" w:bottom="1440" w:left="1440" w:header="720" w:footer="720" w:gutter="0"/>
          <w:lnNumType w:countBy="1" w:restart="newSection"/>
          <w:cols w:space="720"/>
          <w:docGrid w:linePitch="360"/>
        </w:sectPr>
      </w:pPr>
      <w:r w:rsidRPr="00A769A6">
        <w:rPr>
          <w:color w:val="auto"/>
        </w:rPr>
        <w:t>§61-2-1. First and second degree murder defined; punishment; allegations in indictment for homicide.</w:t>
      </w:r>
    </w:p>
    <w:p w14:paraId="17798FF2" w14:textId="7A5B33A1" w:rsidR="00F10DAD" w:rsidRPr="00A769A6" w:rsidRDefault="00FC609B" w:rsidP="00FC609B">
      <w:pPr>
        <w:pStyle w:val="SectionBody"/>
        <w:rPr>
          <w:color w:val="auto"/>
        </w:rPr>
      </w:pPr>
      <w:r w:rsidRPr="00A769A6">
        <w:rPr>
          <w:color w:val="auto"/>
        </w:rPr>
        <w:t>Murder by poison, lying in wait, imprisonment, starving, or by any willful, deliberate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w:t>
      </w:r>
      <w:r w:rsidR="007F39DD" w:rsidRPr="00A769A6">
        <w:rPr>
          <w:color w:val="auto"/>
        </w:rPr>
        <w:t xml:space="preserve"> </w:t>
      </w:r>
      <w:r w:rsidRPr="00A769A6">
        <w:rPr>
          <w:color w:val="auto"/>
        </w:rPr>
        <w:t xml:space="preserve"> </w:t>
      </w:r>
      <w:r w:rsidRPr="00A769A6">
        <w:rPr>
          <w:color w:val="auto"/>
          <w:u w:val="single"/>
        </w:rPr>
        <w:t xml:space="preserve">Murder of the first degree </w:t>
      </w:r>
      <w:r w:rsidR="00960C8D" w:rsidRPr="00A769A6">
        <w:rPr>
          <w:color w:val="auto"/>
          <w:u w:val="single"/>
        </w:rPr>
        <w:t>is</w:t>
      </w:r>
      <w:r w:rsidRPr="00A769A6">
        <w:rPr>
          <w:color w:val="auto"/>
          <w:u w:val="single"/>
        </w:rPr>
        <w:t xml:space="preserve"> a Class I felony.</w:t>
      </w:r>
    </w:p>
    <w:p w14:paraId="2AD557B7" w14:textId="6808100E" w:rsidR="00FC609B" w:rsidRPr="00A769A6" w:rsidRDefault="00FC609B" w:rsidP="00FC609B">
      <w:pPr>
        <w:pStyle w:val="SectionBody"/>
        <w:rPr>
          <w:color w:val="auto"/>
        </w:rPr>
      </w:pPr>
      <w:r w:rsidRPr="00A769A6">
        <w:rPr>
          <w:color w:val="auto"/>
        </w:rPr>
        <w:t xml:space="preserve">All other murder is murder of the second degree. </w:t>
      </w:r>
      <w:r w:rsidRPr="00A769A6">
        <w:rPr>
          <w:color w:val="auto"/>
          <w:u w:val="single"/>
        </w:rPr>
        <w:t xml:space="preserve">Murder of the second degree </w:t>
      </w:r>
      <w:r w:rsidR="00960C8D" w:rsidRPr="00A769A6">
        <w:rPr>
          <w:color w:val="auto"/>
          <w:u w:val="single"/>
        </w:rPr>
        <w:t xml:space="preserve">is </w:t>
      </w:r>
      <w:r w:rsidRPr="00A769A6">
        <w:rPr>
          <w:color w:val="auto"/>
          <w:u w:val="single"/>
        </w:rPr>
        <w:t>a Class II felony.</w:t>
      </w:r>
      <w:r w:rsidR="00B874D2" w:rsidRPr="00A769A6">
        <w:rPr>
          <w:color w:val="auto"/>
          <w:u w:val="single"/>
        </w:rPr>
        <w:t xml:space="preserve"> </w:t>
      </w:r>
      <w:r w:rsidRPr="00A769A6">
        <w:rPr>
          <w:color w:val="auto"/>
          <w:u w:val="single"/>
        </w:rPr>
        <w:t xml:space="preserve"> A person imprisoned pursuant to the provisions of this section is not eligible for parole prior to having served a minimum of </w:t>
      </w:r>
      <w:r w:rsidR="00960C8D" w:rsidRPr="00A769A6">
        <w:rPr>
          <w:color w:val="auto"/>
          <w:u w:val="single"/>
        </w:rPr>
        <w:t>10</w:t>
      </w:r>
      <w:r w:rsidRPr="00A769A6">
        <w:rPr>
          <w:color w:val="auto"/>
          <w:u w:val="single"/>
        </w:rPr>
        <w:t xml:space="preserve"> years of his or her sentence or the minimum period required by </w:t>
      </w:r>
      <w:r w:rsidR="00960C8D" w:rsidRPr="00A769A6">
        <w:rPr>
          <w:color w:val="auto"/>
          <w:u w:val="single"/>
        </w:rPr>
        <w:t>§62-12-13 of this code</w:t>
      </w:r>
      <w:r w:rsidRPr="00A769A6">
        <w:rPr>
          <w:color w:val="auto"/>
          <w:u w:val="single"/>
        </w:rPr>
        <w:t>, whichever is greater.</w:t>
      </w:r>
    </w:p>
    <w:p w14:paraId="5592E00B" w14:textId="3DB99750" w:rsidR="00FC609B" w:rsidRPr="00A769A6" w:rsidRDefault="00FC609B" w:rsidP="00FC609B">
      <w:pPr>
        <w:pStyle w:val="SectionBody"/>
        <w:rPr>
          <w:color w:val="auto"/>
        </w:rPr>
      </w:pPr>
      <w:r w:rsidRPr="00A769A6">
        <w:rPr>
          <w:color w:val="auto"/>
        </w:rPr>
        <w:t xml:space="preserve">In an indictment for murder and manslaughter, it </w:t>
      </w:r>
      <w:r w:rsidRPr="00A769A6">
        <w:rPr>
          <w:strike/>
          <w:color w:val="auto"/>
        </w:rPr>
        <w:t>shall not be</w:t>
      </w:r>
      <w:r w:rsidRPr="00A769A6">
        <w:rPr>
          <w:color w:val="auto"/>
        </w:rPr>
        <w:t xml:space="preserve"> </w:t>
      </w:r>
      <w:r w:rsidR="00AD3094" w:rsidRPr="00A769A6">
        <w:rPr>
          <w:color w:val="auto"/>
        </w:rPr>
        <w:t>i</w:t>
      </w:r>
      <w:r w:rsidR="00AD3094" w:rsidRPr="00A769A6">
        <w:rPr>
          <w:color w:val="auto"/>
          <w:u w:val="single"/>
        </w:rPr>
        <w:t>s not</w:t>
      </w:r>
      <w:r w:rsidR="00AD3094" w:rsidRPr="00A769A6">
        <w:rPr>
          <w:color w:val="auto"/>
        </w:rPr>
        <w:t xml:space="preserve"> </w:t>
      </w:r>
      <w:r w:rsidRPr="00A769A6">
        <w:rPr>
          <w:color w:val="auto"/>
        </w:rPr>
        <w:t xml:space="preserve">necessary to set forth the manner in which, or the means by which, the death of the deceased was caused, but it shall be sufficient in every such indictment to charge that the defendant did feloniously, willfully, maliciously, </w:t>
      </w:r>
      <w:r w:rsidR="00891ECC" w:rsidRPr="00A769A6">
        <w:rPr>
          <w:color w:val="auto"/>
        </w:rPr>
        <w:t>deliberately,</w:t>
      </w:r>
      <w:r w:rsidRPr="00A769A6">
        <w:rPr>
          <w:color w:val="auto"/>
        </w:rPr>
        <w:t xml:space="preserve"> and unlawfully slay, </w:t>
      </w:r>
      <w:r w:rsidR="00AD3094" w:rsidRPr="00A769A6">
        <w:rPr>
          <w:color w:val="auto"/>
        </w:rPr>
        <w:t>kill,</w:t>
      </w:r>
      <w:r w:rsidRPr="00A769A6">
        <w:rPr>
          <w:color w:val="auto"/>
        </w:rPr>
        <w:t xml:space="preserve"> and murder the deceased.</w:t>
      </w:r>
    </w:p>
    <w:p w14:paraId="1DB0069D"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§61-2-2. </w:t>
      </w:r>
      <w:r w:rsidRPr="00A769A6">
        <w:rPr>
          <w:strike/>
          <w:color w:val="auto"/>
        </w:rPr>
        <w:t>Penalty for murder of first degree</w:t>
      </w:r>
      <w:r w:rsidRPr="00A769A6">
        <w:rPr>
          <w:color w:val="auto"/>
        </w:rPr>
        <w:t xml:space="preserve">. </w:t>
      </w:r>
      <w:r w:rsidRPr="00A769A6">
        <w:rPr>
          <w:color w:val="auto"/>
          <w:u w:val="single"/>
        </w:rPr>
        <w:t>Voluntary manslaughter; penalty.</w:t>
      </w:r>
    </w:p>
    <w:p w14:paraId="5A01F81D" w14:textId="3FFC2366" w:rsidR="00FC609B" w:rsidRPr="00A769A6" w:rsidRDefault="00FC609B" w:rsidP="00FC609B">
      <w:pPr>
        <w:pStyle w:val="SectionBody"/>
        <w:rPr>
          <w:color w:val="auto"/>
        </w:rPr>
      </w:pPr>
      <w:r w:rsidRPr="00A769A6">
        <w:rPr>
          <w:strike/>
          <w:color w:val="auto"/>
        </w:rPr>
        <w:t>Murder of the first degree shall be punished by confinement in the penitentiary for life</w:t>
      </w:r>
    </w:p>
    <w:p w14:paraId="18985EC2" w14:textId="61F5887B"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Voluntary manslaughter shall be a Class IV felony.</w:t>
      </w:r>
      <w:r w:rsidR="00B874D2" w:rsidRPr="00A769A6">
        <w:rPr>
          <w:color w:val="auto"/>
          <w:u w:val="single"/>
        </w:rPr>
        <w:t xml:space="preserve"> </w:t>
      </w:r>
      <w:r w:rsidRPr="00A769A6">
        <w:rPr>
          <w:color w:val="auto"/>
          <w:u w:val="single"/>
        </w:rPr>
        <w:t xml:space="preserve"> A person imprisoned pursuant to the provisions of this section is not eligible for parole prior to having served a minimum of three years of his or her sentence or the minimum period required by </w:t>
      </w:r>
      <w:r w:rsidR="00E14170" w:rsidRPr="00A769A6">
        <w:rPr>
          <w:color w:val="auto"/>
          <w:u w:val="single"/>
        </w:rPr>
        <w:t>§62-12-13 of this code</w:t>
      </w:r>
      <w:r w:rsidRPr="00A769A6">
        <w:rPr>
          <w:color w:val="auto"/>
          <w:u w:val="single"/>
        </w:rPr>
        <w:t>, whichever is greater</w:t>
      </w:r>
      <w:r w:rsidRPr="00A769A6">
        <w:rPr>
          <w:color w:val="auto"/>
        </w:rPr>
        <w:t>.</w:t>
      </w:r>
    </w:p>
    <w:p w14:paraId="19989E59"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§61-2-3. </w:t>
      </w:r>
      <w:r w:rsidRPr="00A769A6">
        <w:rPr>
          <w:strike/>
          <w:color w:val="auto"/>
        </w:rPr>
        <w:t>Penalty for murder of second degree.</w:t>
      </w:r>
      <w:r w:rsidRPr="00A769A6">
        <w:rPr>
          <w:color w:val="auto"/>
        </w:rPr>
        <w:t xml:space="preserve"> </w:t>
      </w:r>
      <w:r w:rsidRPr="00A769A6">
        <w:rPr>
          <w:color w:val="auto"/>
          <w:u w:val="single"/>
        </w:rPr>
        <w:t xml:space="preserve">Involuntary manslaughter; penalty. </w:t>
      </w:r>
    </w:p>
    <w:p w14:paraId="1976E6A1" w14:textId="6CEA5FC3" w:rsidR="00FC609B" w:rsidRPr="00A769A6" w:rsidRDefault="00FC609B" w:rsidP="00FC609B">
      <w:pPr>
        <w:pStyle w:val="SectionBody"/>
        <w:rPr>
          <w:color w:val="auto"/>
        </w:rPr>
      </w:pPr>
      <w:r w:rsidRPr="00A769A6">
        <w:rPr>
          <w:strike/>
          <w:color w:val="auto"/>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00ED2D87" w:rsidRPr="00A769A6">
        <w:rPr>
          <w:color w:val="auto"/>
        </w:rPr>
        <w:t xml:space="preserve"> </w:t>
      </w:r>
      <w:r w:rsidRPr="00A769A6">
        <w:rPr>
          <w:color w:val="auto"/>
          <w:u w:val="single"/>
        </w:rPr>
        <w:t>Involuntary manslaughter is a Class I misdemeanor.</w:t>
      </w:r>
    </w:p>
    <w:p w14:paraId="017A7B72" w14:textId="77777777" w:rsidR="00FC609B" w:rsidRPr="00A769A6" w:rsidRDefault="00FC609B" w:rsidP="00FC609B">
      <w:pPr>
        <w:pStyle w:val="SectionBody"/>
        <w:rPr>
          <w:color w:val="auto"/>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p>
    <w:p w14:paraId="421B7C4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§61-2-4. </w:t>
      </w:r>
      <w:r w:rsidRPr="00A769A6">
        <w:rPr>
          <w:strike/>
          <w:color w:val="auto"/>
        </w:rPr>
        <w:t>Voluntary manslaughter; penalty</w:t>
      </w:r>
      <w:r w:rsidRPr="00A769A6">
        <w:rPr>
          <w:color w:val="auto"/>
        </w:rPr>
        <w:t xml:space="preserve">. </w:t>
      </w:r>
      <w:r w:rsidRPr="00A769A6">
        <w:rPr>
          <w:color w:val="auto"/>
          <w:u w:val="single"/>
        </w:rPr>
        <w:t>Concealment of deceased human body; penalty</w:t>
      </w:r>
      <w:r w:rsidRPr="00A769A6">
        <w:rPr>
          <w:color w:val="auto"/>
        </w:rPr>
        <w:t>.</w:t>
      </w:r>
    </w:p>
    <w:p w14:paraId="390C75A3" w14:textId="77777777" w:rsidR="00FC609B" w:rsidRPr="00A769A6" w:rsidRDefault="00FC609B" w:rsidP="00FC609B">
      <w:pPr>
        <w:pStyle w:val="SectionBody"/>
        <w:rPr>
          <w:strike/>
          <w:color w:val="auto"/>
        </w:rPr>
      </w:pPr>
      <w:r w:rsidRPr="00A769A6">
        <w:rPr>
          <w:strike/>
          <w:color w:val="auto"/>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E09ADD5" w14:textId="77777777" w:rsidR="00FC609B" w:rsidRPr="00A769A6" w:rsidRDefault="00FC609B" w:rsidP="00FC609B">
      <w:pPr>
        <w:pStyle w:val="SectionBody"/>
        <w:rPr>
          <w:color w:val="auto"/>
          <w:u w:val="single"/>
        </w:rPr>
      </w:pPr>
      <w:r w:rsidRPr="00A769A6">
        <w:rPr>
          <w:color w:val="auto"/>
          <w:u w:val="single"/>
        </w:rPr>
        <w:t>(a) Any person who, by any means, knowingly and willfully conceals, attempts to conceal or who otherwise aids and abets any person to conceal a deceased human body where death occurred as a result of criminal activity is guilty of a Class VI felony.</w:t>
      </w:r>
    </w:p>
    <w:p w14:paraId="445E8006" w14:textId="1CC7CEBB" w:rsidR="00FC609B" w:rsidRPr="00A769A6" w:rsidRDefault="00FC609B" w:rsidP="00FC609B">
      <w:pPr>
        <w:pStyle w:val="SectionBody"/>
        <w:rPr>
          <w:color w:val="auto"/>
          <w:u w:val="single"/>
        </w:rPr>
      </w:pPr>
      <w:r w:rsidRPr="00A769A6">
        <w:rPr>
          <w:color w:val="auto"/>
          <w:u w:val="single"/>
        </w:rPr>
        <w:t xml:space="preserve">(b) It </w:t>
      </w:r>
      <w:r w:rsidR="00A85EFF" w:rsidRPr="00A769A6">
        <w:rPr>
          <w:color w:val="auto"/>
          <w:u w:val="single"/>
        </w:rPr>
        <w:t xml:space="preserve">is </w:t>
      </w:r>
      <w:r w:rsidRPr="00A769A6">
        <w:rPr>
          <w:color w:val="auto"/>
          <w:u w:val="single"/>
        </w:rPr>
        <w:t xml:space="preserve">a complete defense in a prosecution pursuant to subsection (a) of this section that the defendant affirmatively brought to the attention of law enforcement, within </w:t>
      </w:r>
      <w:r w:rsidR="00DF0FDE" w:rsidRPr="00A769A6">
        <w:rPr>
          <w:color w:val="auto"/>
          <w:u w:val="single"/>
        </w:rPr>
        <w:t>48</w:t>
      </w:r>
      <w:r w:rsidRPr="00A769A6">
        <w:rPr>
          <w:color w:val="auto"/>
          <w:u w:val="single"/>
        </w:rPr>
        <w:t xml:space="preserve"> hours of concealing the body and prior to being contacted regarding the death by law enforcement, the existence and location of the concealed deceased human body. </w:t>
      </w:r>
    </w:p>
    <w:p w14:paraId="78623021" w14:textId="77777777"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3151F4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§61-2-5. </w:t>
      </w:r>
      <w:r w:rsidRPr="00A769A6">
        <w:rPr>
          <w:strike/>
          <w:color w:val="auto"/>
        </w:rPr>
        <w:t>Involuntary manslaughter; penalty.</w:t>
      </w:r>
      <w:r w:rsidRPr="00A769A6">
        <w:rPr>
          <w:color w:val="auto"/>
        </w:rPr>
        <w:t xml:space="preserve"> </w:t>
      </w:r>
      <w:r w:rsidRPr="00A769A6">
        <w:rPr>
          <w:color w:val="auto"/>
          <w:u w:val="single"/>
        </w:rPr>
        <w:t>Homicide punishable within state if injury occurs within and death without, or vice versa.</w:t>
      </w:r>
    </w:p>
    <w:p w14:paraId="6EA7D120" w14:textId="77777777" w:rsidR="00FC609B" w:rsidRPr="00A769A6" w:rsidRDefault="00FC609B" w:rsidP="00FC609B">
      <w:pPr>
        <w:pStyle w:val="SectionBody"/>
        <w:rPr>
          <w:strike/>
          <w:color w:val="auto"/>
        </w:rPr>
      </w:pPr>
      <w:r w:rsidRPr="00A769A6">
        <w:rPr>
          <w:strike/>
          <w:color w:val="auto"/>
        </w:rPr>
        <w:t xml:space="preserve">Involuntary manslaughter is a misdemeanor and, any person convicted thereof shall be confined in jail not to exceed one year, or fined not to exceed $1,000, or both, in the discretion of the court. </w:t>
      </w:r>
    </w:p>
    <w:p w14:paraId="370EB874" w14:textId="1F604227" w:rsidR="00FC609B" w:rsidRPr="00A769A6" w:rsidRDefault="00FC609B" w:rsidP="00FC609B">
      <w:pPr>
        <w:pStyle w:val="SectionBody"/>
        <w:rPr>
          <w:color w:val="auto"/>
          <w:u w:val="single"/>
        </w:rPr>
      </w:pPr>
      <w:r w:rsidRPr="00A769A6">
        <w:rPr>
          <w:color w:val="auto"/>
          <w:u w:val="single"/>
        </w:rPr>
        <w:t xml:space="preserve">If any person </w:t>
      </w:r>
      <w:r w:rsidR="00A85EFF" w:rsidRPr="00A769A6">
        <w:rPr>
          <w:color w:val="auto"/>
          <w:u w:val="single"/>
        </w:rPr>
        <w:t>is</w:t>
      </w:r>
      <w:r w:rsidRPr="00A769A6">
        <w:rPr>
          <w:color w:val="auto"/>
          <w:u w:val="single"/>
        </w:rPr>
        <w:t xml:space="preserve"> stricken, wounded or poisoned in, and die by reason thereof out of, this state, the offender </w:t>
      </w:r>
      <w:r w:rsidR="00A85EFF" w:rsidRPr="00A769A6">
        <w:rPr>
          <w:color w:val="auto"/>
          <w:u w:val="single"/>
        </w:rPr>
        <w:t xml:space="preserve">is </w:t>
      </w:r>
      <w:r w:rsidRPr="00A769A6">
        <w:rPr>
          <w:color w:val="auto"/>
          <w:u w:val="single"/>
        </w:rPr>
        <w:t xml:space="preserve">as guilty, and be prosecuted and punished, as if the death had occurred in the county in which the stroke, wound or poison was given or administered. And if any person </w:t>
      </w:r>
      <w:r w:rsidR="00A85EFF" w:rsidRPr="00A769A6">
        <w:rPr>
          <w:color w:val="auto"/>
          <w:u w:val="single"/>
        </w:rPr>
        <w:t>is</w:t>
      </w:r>
      <w:r w:rsidRPr="00A769A6">
        <w:rPr>
          <w:color w:val="auto"/>
          <w:u w:val="single"/>
        </w:rPr>
        <w:t xml:space="preserve"> stricken, wounded or poisoned out of this state, and die by reason thereof within this state, the offender </w:t>
      </w:r>
      <w:r w:rsidR="00A85EFF" w:rsidRPr="00A769A6">
        <w:rPr>
          <w:color w:val="auto"/>
          <w:u w:val="single"/>
        </w:rPr>
        <w:t xml:space="preserve">is </w:t>
      </w:r>
      <w:r w:rsidRPr="00A769A6">
        <w:rPr>
          <w:color w:val="auto"/>
          <w:u w:val="single"/>
        </w:rPr>
        <w:t>as guilty, and may be prosecuted and punished, as if the mortal stroke or wound had been given, or poison administered, in the county in which the person so stricken, wounded or poisoned may die.</w:t>
      </w:r>
    </w:p>
    <w:p w14:paraId="49270D23" w14:textId="77777777" w:rsidR="00891ECC" w:rsidRPr="00A769A6" w:rsidRDefault="00FC609B" w:rsidP="00891ECC">
      <w:pPr>
        <w:pStyle w:val="SectionHeading"/>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§61-2-5a Concealment of deceased human body; penalty.</w:t>
      </w:r>
    </w:p>
    <w:p w14:paraId="51A9DD9D" w14:textId="55F3520E" w:rsidR="00FC609B" w:rsidRPr="00A769A6" w:rsidRDefault="00FC609B" w:rsidP="00FC609B">
      <w:pPr>
        <w:pStyle w:val="SectionBody"/>
        <w:rPr>
          <w:bCs/>
          <w:color w:val="auto"/>
        </w:rPr>
      </w:pPr>
      <w:r w:rsidRPr="00A769A6">
        <w:rPr>
          <w:bCs/>
          <w:color w:val="auto"/>
        </w:rPr>
        <w:t>[Repealed.]</w:t>
      </w:r>
    </w:p>
    <w:p w14:paraId="32A38F5D"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§61-2-6  </w:t>
      </w:r>
      <w:r w:rsidRPr="00A769A6">
        <w:rPr>
          <w:strike/>
          <w:color w:val="auto"/>
        </w:rPr>
        <w:t>Homicide punishable within state if injury occurs within and death without, or vice versa.</w:t>
      </w:r>
      <w:r w:rsidRPr="00A769A6">
        <w:rPr>
          <w:color w:val="auto"/>
        </w:rPr>
        <w:t xml:space="preserve"> </w:t>
      </w:r>
      <w:r w:rsidRPr="00A769A6">
        <w:rPr>
          <w:color w:val="auto"/>
          <w:u w:val="single"/>
        </w:rPr>
        <w:t>Attempt to kill or injure by poison; penalty.</w:t>
      </w:r>
    </w:p>
    <w:p w14:paraId="49AAEB56" w14:textId="1EA6D57B" w:rsidR="00FC609B" w:rsidRPr="00A769A6" w:rsidRDefault="00FC609B" w:rsidP="00FC609B">
      <w:pPr>
        <w:pStyle w:val="SectionBody"/>
        <w:rPr>
          <w:color w:val="auto"/>
        </w:rPr>
      </w:pPr>
      <w:r w:rsidRPr="00A769A6">
        <w:rPr>
          <w:strike/>
          <w:color w:val="auto"/>
        </w:rPr>
        <w:t xml:space="preserve">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t>
      </w:r>
      <w:r w:rsidR="00891ECC" w:rsidRPr="00A769A6">
        <w:rPr>
          <w:strike/>
          <w:color w:val="auto"/>
        </w:rPr>
        <w:t>wounded,</w:t>
      </w:r>
      <w:r w:rsidRPr="00A769A6">
        <w:rPr>
          <w:strike/>
          <w:color w:val="auto"/>
        </w:rPr>
        <w:t xml:space="preserve">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A769A6">
        <w:rPr>
          <w:color w:val="auto"/>
        </w:rPr>
        <w:t xml:space="preserve"> </w:t>
      </w:r>
      <w:r w:rsidR="00B0498D" w:rsidRPr="00A769A6">
        <w:rPr>
          <w:color w:val="auto"/>
        </w:rPr>
        <w:t>A</w:t>
      </w:r>
      <w:r w:rsidRPr="00A769A6">
        <w:rPr>
          <w:color w:val="auto"/>
          <w:u w:val="single"/>
        </w:rPr>
        <w:t>ny person</w:t>
      </w:r>
      <w:r w:rsidR="00B0498D" w:rsidRPr="00A769A6">
        <w:rPr>
          <w:color w:val="auto"/>
          <w:u w:val="single"/>
        </w:rPr>
        <w:t>,</w:t>
      </w:r>
      <w:r w:rsidRPr="00A769A6">
        <w:rPr>
          <w:color w:val="auto"/>
          <w:u w:val="single"/>
        </w:rPr>
        <w:t xml:space="preserve"> </w:t>
      </w:r>
      <w:r w:rsidR="00B0498D" w:rsidRPr="00A769A6">
        <w:rPr>
          <w:color w:val="auto"/>
          <w:u w:val="single"/>
        </w:rPr>
        <w:t xml:space="preserve">who </w:t>
      </w:r>
      <w:r w:rsidRPr="00A769A6">
        <w:rPr>
          <w:color w:val="auto"/>
          <w:u w:val="single"/>
        </w:rPr>
        <w:t>administers, or attempt</w:t>
      </w:r>
      <w:r w:rsidR="00B0498D" w:rsidRPr="00A769A6">
        <w:rPr>
          <w:color w:val="auto"/>
          <w:u w:val="single"/>
        </w:rPr>
        <w:t>s</w:t>
      </w:r>
      <w:r w:rsidRPr="00A769A6">
        <w:rPr>
          <w:color w:val="auto"/>
          <w:u w:val="single"/>
        </w:rPr>
        <w:t xml:space="preserve"> to administer, any poison or other destructive thing in food, drink, medicine or otherwise, or poison</w:t>
      </w:r>
      <w:r w:rsidR="00B0498D" w:rsidRPr="00A769A6">
        <w:rPr>
          <w:color w:val="auto"/>
          <w:u w:val="single"/>
        </w:rPr>
        <w:t>s</w:t>
      </w:r>
      <w:r w:rsidRPr="00A769A6">
        <w:rPr>
          <w:color w:val="auto"/>
          <w:u w:val="single"/>
        </w:rPr>
        <w:t xml:space="preserve"> any spring, well, reservoir, conduit or pipe of water, with intent to kill or injure another person, </w:t>
      </w:r>
      <w:r w:rsidR="00B0498D" w:rsidRPr="00A769A6">
        <w:rPr>
          <w:color w:val="auto"/>
          <w:u w:val="single"/>
        </w:rPr>
        <w:t xml:space="preserve">is </w:t>
      </w:r>
      <w:r w:rsidRPr="00A769A6">
        <w:rPr>
          <w:color w:val="auto"/>
          <w:u w:val="single"/>
        </w:rPr>
        <w:t>guilty of a Class IV felony.</w:t>
      </w:r>
    </w:p>
    <w:p w14:paraId="0CFDE9D8"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§61-2-7. </w:t>
      </w:r>
      <w:r w:rsidRPr="00A769A6">
        <w:rPr>
          <w:strike/>
          <w:color w:val="auto"/>
        </w:rPr>
        <w:t>Attempt to kill or injure by poison; penalty.</w:t>
      </w:r>
      <w:r w:rsidRPr="00A769A6">
        <w:rPr>
          <w:color w:val="auto"/>
        </w:rPr>
        <w:t xml:space="preserve"> </w:t>
      </w:r>
      <w:r w:rsidRPr="00A769A6">
        <w:rPr>
          <w:color w:val="auto"/>
          <w:u w:val="single"/>
        </w:rPr>
        <w:t>Abortion; penalty</w:t>
      </w:r>
      <w:r w:rsidR="00891ECC" w:rsidRPr="00A769A6">
        <w:rPr>
          <w:color w:val="auto"/>
          <w:u w:val="single"/>
        </w:rPr>
        <w:t>.</w:t>
      </w:r>
    </w:p>
    <w:p w14:paraId="21F819FE" w14:textId="77777777" w:rsidR="00FC609B" w:rsidRPr="00A769A6" w:rsidRDefault="00FC609B" w:rsidP="00FC609B">
      <w:pPr>
        <w:pStyle w:val="SectionBody"/>
        <w:rPr>
          <w:strike/>
          <w:color w:val="auto"/>
        </w:rPr>
      </w:pPr>
      <w:r w:rsidRPr="00A769A6">
        <w:rPr>
          <w:strike/>
          <w:color w:val="auto"/>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4609E27D" w14:textId="3E68149A" w:rsidR="00FC609B" w:rsidRPr="00A769A6" w:rsidRDefault="00FC609B" w:rsidP="00FC609B">
      <w:pPr>
        <w:pStyle w:val="SectionBody"/>
        <w:rPr>
          <w:color w:val="auto"/>
          <w:u w:val="single"/>
        </w:rPr>
      </w:pPr>
      <w:r w:rsidRPr="00A769A6">
        <w:rPr>
          <w:color w:val="auto"/>
          <w:u w:val="single"/>
        </w:rPr>
        <w:t>Any person</w:t>
      </w:r>
      <w:r w:rsidR="004D36FE" w:rsidRPr="00A769A6">
        <w:rPr>
          <w:color w:val="auto"/>
          <w:u w:val="single"/>
        </w:rPr>
        <w:t>,</w:t>
      </w:r>
      <w:r w:rsidRPr="00A769A6">
        <w:rPr>
          <w:color w:val="auto"/>
          <w:u w:val="single"/>
        </w:rPr>
        <w:t xml:space="preserve"> who administer</w:t>
      </w:r>
      <w:r w:rsidR="004D36FE" w:rsidRPr="00A769A6">
        <w:rPr>
          <w:color w:val="auto"/>
          <w:u w:val="single"/>
        </w:rPr>
        <w:t>s</w:t>
      </w:r>
      <w:r w:rsidRPr="00A769A6">
        <w:rPr>
          <w:color w:val="auto"/>
          <w:u w:val="single"/>
        </w:rPr>
        <w:t xml:space="preserve"> to, or cause</w:t>
      </w:r>
      <w:r w:rsidR="004D36FE" w:rsidRPr="00A769A6">
        <w:rPr>
          <w:color w:val="auto"/>
          <w:u w:val="single"/>
        </w:rPr>
        <w:t>s</w:t>
      </w:r>
      <w:r w:rsidRPr="00A769A6">
        <w:rPr>
          <w:color w:val="auto"/>
          <w:u w:val="single"/>
        </w:rPr>
        <w:t xml:space="preserve"> to be taken by, a woman, any drug or other thing, or use</w:t>
      </w:r>
      <w:r w:rsidR="004D36FE" w:rsidRPr="00A769A6">
        <w:rPr>
          <w:color w:val="auto"/>
          <w:u w:val="single"/>
        </w:rPr>
        <w:t>s</w:t>
      </w:r>
      <w:r w:rsidRPr="00A769A6">
        <w:rPr>
          <w:color w:val="auto"/>
          <w:u w:val="single"/>
        </w:rPr>
        <w:t xml:space="preserve"> any means, with intent to destroy her unborn child, or to produce abortion or miscarriage, and thereby destroy</w:t>
      </w:r>
      <w:r w:rsidR="004D36FE" w:rsidRPr="00A769A6">
        <w:rPr>
          <w:color w:val="auto"/>
          <w:u w:val="single"/>
        </w:rPr>
        <w:t>s</w:t>
      </w:r>
      <w:r w:rsidRPr="00A769A6">
        <w:rPr>
          <w:color w:val="auto"/>
          <w:u w:val="single"/>
        </w:rPr>
        <w:t xml:space="preserve"> such child, or produce</w:t>
      </w:r>
      <w:r w:rsidR="004D36FE" w:rsidRPr="00A769A6">
        <w:rPr>
          <w:color w:val="auto"/>
          <w:u w:val="single"/>
        </w:rPr>
        <w:t>s</w:t>
      </w:r>
      <w:r w:rsidRPr="00A769A6">
        <w:rPr>
          <w:color w:val="auto"/>
          <w:u w:val="single"/>
        </w:rPr>
        <w:t xml:space="preserve"> such abortion or miscarriage, </w:t>
      </w:r>
      <w:r w:rsidR="004D36FE" w:rsidRPr="00A769A6">
        <w:rPr>
          <w:color w:val="auto"/>
          <w:u w:val="single"/>
        </w:rPr>
        <w:t>is</w:t>
      </w:r>
      <w:r w:rsidRPr="00A769A6">
        <w:rPr>
          <w:color w:val="auto"/>
          <w:u w:val="single"/>
        </w:rPr>
        <w:t xml:space="preserve"> guilty of a Class IV felony and if </w:t>
      </w:r>
      <w:r w:rsidR="004D36FE" w:rsidRPr="00A769A6">
        <w:rPr>
          <w:color w:val="auto"/>
          <w:u w:val="single"/>
        </w:rPr>
        <w:t>the</w:t>
      </w:r>
      <w:r w:rsidRPr="00A769A6">
        <w:rPr>
          <w:color w:val="auto"/>
          <w:u w:val="single"/>
        </w:rPr>
        <w:t xml:space="preserve"> woman dies by reason of </w:t>
      </w:r>
      <w:r w:rsidR="004D36FE" w:rsidRPr="00A769A6">
        <w:rPr>
          <w:color w:val="auto"/>
          <w:u w:val="single"/>
        </w:rPr>
        <w:t>the</w:t>
      </w:r>
      <w:r w:rsidRPr="00A769A6">
        <w:rPr>
          <w:color w:val="auto"/>
          <w:u w:val="single"/>
        </w:rPr>
        <w:t xml:space="preserve"> abortion performed upon her, </w:t>
      </w:r>
      <w:r w:rsidR="004D36FE" w:rsidRPr="00A769A6">
        <w:rPr>
          <w:color w:val="auto"/>
          <w:u w:val="single"/>
        </w:rPr>
        <w:t>that</w:t>
      </w:r>
      <w:r w:rsidRPr="00A769A6">
        <w:rPr>
          <w:color w:val="auto"/>
          <w:u w:val="single"/>
        </w:rPr>
        <w:t xml:space="preserve"> person </w:t>
      </w:r>
      <w:r w:rsidR="004D36FE" w:rsidRPr="00A769A6">
        <w:rPr>
          <w:color w:val="auto"/>
          <w:u w:val="single"/>
        </w:rPr>
        <w:t>is</w:t>
      </w:r>
      <w:r w:rsidRPr="00A769A6">
        <w:rPr>
          <w:color w:val="auto"/>
          <w:u w:val="single"/>
        </w:rPr>
        <w:t xml:space="preserve"> guilty of murder. No person, by reason of any act mentioned in this section, </w:t>
      </w:r>
      <w:r w:rsidR="004D36FE" w:rsidRPr="00A769A6">
        <w:rPr>
          <w:color w:val="auto"/>
          <w:u w:val="single"/>
        </w:rPr>
        <w:t>may</w:t>
      </w:r>
      <w:r w:rsidRPr="00A769A6">
        <w:rPr>
          <w:color w:val="auto"/>
          <w:u w:val="single"/>
        </w:rPr>
        <w:t xml:space="preserve"> be punishable where such act is done in good faith, with the intention of saving the life of </w:t>
      </w:r>
      <w:r w:rsidR="00670727" w:rsidRPr="00A769A6">
        <w:rPr>
          <w:color w:val="auto"/>
          <w:u w:val="single"/>
        </w:rPr>
        <w:t xml:space="preserve">the </w:t>
      </w:r>
      <w:r w:rsidRPr="00A769A6">
        <w:rPr>
          <w:color w:val="auto"/>
          <w:u w:val="single"/>
        </w:rPr>
        <w:t>woman or child.</w:t>
      </w:r>
    </w:p>
    <w:p w14:paraId="2EEA817D" w14:textId="407B901A" w:rsidR="00891ECC" w:rsidRPr="00A769A6" w:rsidRDefault="00FC609B" w:rsidP="00891ECC">
      <w:pPr>
        <w:pStyle w:val="SectionHeading"/>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§61-2-8. </w:t>
      </w:r>
      <w:r w:rsidRPr="00A769A6">
        <w:rPr>
          <w:strike/>
          <w:color w:val="auto"/>
        </w:rPr>
        <w:t>Abortion; penalty</w:t>
      </w:r>
      <w:r w:rsidRPr="00A769A6">
        <w:rPr>
          <w:color w:val="auto"/>
        </w:rPr>
        <w:t>.</w:t>
      </w:r>
      <w:r w:rsidR="000129E3" w:rsidRPr="00A769A6">
        <w:rPr>
          <w:color w:val="auto"/>
        </w:rPr>
        <w:t xml:space="preserve"> </w:t>
      </w:r>
      <w:r w:rsidR="000129E3" w:rsidRPr="00A769A6">
        <w:rPr>
          <w:color w:val="auto"/>
          <w:u w:val="single"/>
        </w:rPr>
        <w:t>Assault and battery; penalty</w:t>
      </w:r>
      <w:r w:rsidR="00997C7C" w:rsidRPr="00A769A6">
        <w:rPr>
          <w:color w:val="auto"/>
        </w:rPr>
        <w:t>.</w:t>
      </w:r>
    </w:p>
    <w:p w14:paraId="0F97416A" w14:textId="77777777" w:rsidR="00FC609B" w:rsidRPr="00A769A6" w:rsidRDefault="00FC609B" w:rsidP="00FC609B">
      <w:pPr>
        <w:pStyle w:val="SectionBody"/>
        <w:rPr>
          <w:strike/>
          <w:color w:val="auto"/>
        </w:rPr>
      </w:pPr>
      <w:r w:rsidRPr="00A769A6">
        <w:rPr>
          <w:strike/>
          <w:color w:val="auto"/>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38B531B6" w14:textId="77777777" w:rsidR="00FC609B" w:rsidRPr="00A769A6" w:rsidRDefault="00FC609B" w:rsidP="00FC609B">
      <w:pPr>
        <w:pStyle w:val="SectionBody"/>
        <w:rPr>
          <w:color w:val="auto"/>
          <w:u w:val="single"/>
        </w:rPr>
      </w:pPr>
      <w:r w:rsidRPr="00A769A6">
        <w:rPr>
          <w:color w:val="auto"/>
          <w:u w:val="single"/>
        </w:rPr>
        <w:t>(a) If any person maliciously shoots, stabs, cuts or wounds any person, or by any means cause him or her bodily injury with intent to maim, disfigure, disable or kill, he or she, except where it is otherwise provided, is guilty of a Class V felony.</w:t>
      </w:r>
    </w:p>
    <w:p w14:paraId="1A40E16B" w14:textId="77777777" w:rsidR="00FC609B" w:rsidRPr="00A769A6" w:rsidRDefault="00FC609B" w:rsidP="00FC609B">
      <w:pPr>
        <w:pStyle w:val="SectionBody"/>
        <w:rPr>
          <w:color w:val="auto"/>
          <w:u w:val="single"/>
        </w:rPr>
      </w:pPr>
      <w:r w:rsidRPr="00A769A6">
        <w:rPr>
          <w:color w:val="auto"/>
          <w:u w:val="single"/>
        </w:rPr>
        <w:t xml:space="preserve">(b) </w:t>
      </w:r>
      <w:r w:rsidRPr="00A769A6">
        <w:rPr>
          <w:i/>
          <w:iCs/>
          <w:color w:val="auto"/>
          <w:u w:val="single"/>
        </w:rPr>
        <w:t>Assault.</w:t>
      </w:r>
      <w:r w:rsidRPr="00A769A6">
        <w:rPr>
          <w:color w:val="auto"/>
          <w:u w:val="single"/>
        </w:rPr>
        <w:t xml:space="preserve"> — Any person who unlawfully attempts to commit a violent injury to the person of another or unlawfully commits an act that places another in reasonable apprehension of </w:t>
      </w:r>
      <w:r w:rsidRPr="00A769A6">
        <w:rPr>
          <w:color w:val="auto"/>
          <w:u w:val="single"/>
        </w:rPr>
        <w:lastRenderedPageBreak/>
        <w:t>immediately receiving a violent injury is guilty of a Class II misdemeanor.</w:t>
      </w:r>
    </w:p>
    <w:p w14:paraId="46149898" w14:textId="77777777" w:rsidR="00FC609B" w:rsidRPr="00A769A6" w:rsidRDefault="00FC609B" w:rsidP="00FC609B">
      <w:pPr>
        <w:pStyle w:val="SectionBody"/>
        <w:rPr>
          <w:color w:val="auto"/>
          <w:u w:val="single"/>
        </w:rPr>
      </w:pPr>
      <w:r w:rsidRPr="00A769A6">
        <w:rPr>
          <w:color w:val="auto"/>
          <w:u w:val="single"/>
        </w:rPr>
        <w:t xml:space="preserve">(c) </w:t>
      </w:r>
      <w:r w:rsidRPr="00A769A6">
        <w:rPr>
          <w:i/>
          <w:iCs/>
          <w:color w:val="auto"/>
          <w:u w:val="single"/>
        </w:rPr>
        <w:t>Battery.</w:t>
      </w:r>
      <w:r w:rsidRPr="00A769A6">
        <w:rPr>
          <w:color w:val="auto"/>
          <w:u w:val="single"/>
        </w:rPr>
        <w:t xml:space="preserve"> — Any person who unlawfully and intentionally makes physical contact of an insulting or provoking nature to the person of another or unlawfully and intentionally causes physical harm to another person is guilty of a Class I misdemeanor.</w:t>
      </w:r>
    </w:p>
    <w:p w14:paraId="1F2EC714" w14:textId="4E9C4F44" w:rsidR="00FC609B" w:rsidRPr="00A769A6" w:rsidRDefault="00FC609B" w:rsidP="00FC609B">
      <w:pPr>
        <w:pStyle w:val="SectionBody"/>
        <w:rPr>
          <w:color w:val="auto"/>
          <w:u w:val="single"/>
        </w:rPr>
      </w:pPr>
      <w:r w:rsidRPr="00A769A6">
        <w:rPr>
          <w:color w:val="auto"/>
          <w:u w:val="single"/>
        </w:rPr>
        <w:t xml:space="preserve">(d) Any person convicted of a violation of subsection (b) or (c) of this section who has, in the </w:t>
      </w:r>
      <w:r w:rsidR="000129E3" w:rsidRPr="00A769A6">
        <w:rPr>
          <w:color w:val="auto"/>
          <w:u w:val="single"/>
        </w:rPr>
        <w:t>10</w:t>
      </w:r>
      <w:r w:rsidRPr="00A769A6">
        <w:rPr>
          <w:color w:val="auto"/>
          <w:u w:val="single"/>
        </w:rPr>
        <w:t xml:space="preserve">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A769A6" w:rsidRPr="00A769A6">
        <w:rPr>
          <w:color w:val="auto"/>
          <w:u w:val="single"/>
        </w:rPr>
        <w:t>’</w:t>
      </w:r>
      <w:r w:rsidRPr="00A769A6">
        <w:rPr>
          <w:color w:val="auto"/>
          <w:u w:val="single"/>
        </w:rPr>
        <w:t xml:space="preserve">s child or ward at the time of the offense or convicted of a violation of </w:t>
      </w:r>
      <w:r w:rsidR="000129E3" w:rsidRPr="00A769A6">
        <w:rPr>
          <w:color w:val="auto"/>
          <w:u w:val="single"/>
        </w:rPr>
        <w:t xml:space="preserve">§61-2-28 </w:t>
      </w:r>
      <w:r w:rsidRPr="00A769A6">
        <w:rPr>
          <w:color w:val="auto"/>
          <w:u w:val="single"/>
        </w:rPr>
        <w:t xml:space="preserve">of this </w:t>
      </w:r>
      <w:r w:rsidR="000129E3" w:rsidRPr="00A769A6">
        <w:rPr>
          <w:color w:val="auto"/>
          <w:u w:val="single"/>
        </w:rPr>
        <w:t>code</w:t>
      </w:r>
      <w:r w:rsidRPr="00A769A6">
        <w:rPr>
          <w:color w:val="auto"/>
          <w:u w:val="single"/>
        </w:rPr>
        <w:t xml:space="preserve"> or has served a period of pretrial diversion for an alleged violation of subsection (b) or (c) of this section or </w:t>
      </w:r>
      <w:r w:rsidR="000129E3" w:rsidRPr="00A769A6">
        <w:rPr>
          <w:color w:val="auto"/>
          <w:u w:val="single"/>
        </w:rPr>
        <w:t>§61-2-28 of this code</w:t>
      </w:r>
      <w:r w:rsidRPr="00A769A6">
        <w:rPr>
          <w:color w:val="auto"/>
          <w:u w:val="single"/>
        </w:rPr>
        <w:t xml:space="preserve"> when the victim has a present or past relationship, upon conviction, is subject to the penalties set forth in </w:t>
      </w:r>
      <w:r w:rsidR="000129E3" w:rsidRPr="00A769A6">
        <w:rPr>
          <w:color w:val="auto"/>
          <w:u w:val="single"/>
        </w:rPr>
        <w:t>§61-2-28 of this code</w:t>
      </w:r>
      <w:r w:rsidRPr="00A769A6">
        <w:rPr>
          <w:color w:val="auto"/>
          <w:u w:val="single"/>
        </w:rPr>
        <w:t xml:space="preserve"> for a second, third or subsequent criminal act of domestic violence offense, as appropriate.</w:t>
      </w:r>
    </w:p>
    <w:p w14:paraId="60980528" w14:textId="77777777" w:rsidR="00FC609B" w:rsidRPr="00A769A6" w:rsidRDefault="00FC609B" w:rsidP="00FC609B">
      <w:pPr>
        <w:pStyle w:val="SectionBody"/>
        <w:rPr>
          <w:color w:val="auto"/>
          <w:u w:val="single"/>
        </w:rPr>
      </w:pPr>
      <w:r w:rsidRPr="00A769A6">
        <w:rPr>
          <w:color w:val="auto"/>
          <w:u w:val="single"/>
        </w:rPr>
        <w:t>(e) (1) For purposes of this section:</w:t>
      </w:r>
    </w:p>
    <w:p w14:paraId="430AC6E4" w14:textId="27F4CD0D" w:rsidR="00FC609B" w:rsidRPr="00A769A6" w:rsidRDefault="00FC609B" w:rsidP="00FC609B">
      <w:pPr>
        <w:pStyle w:val="SectionBody"/>
        <w:rPr>
          <w:color w:val="auto"/>
          <w:u w:val="single"/>
        </w:rPr>
      </w:pPr>
      <w:r w:rsidRPr="00A769A6">
        <w:rPr>
          <w:color w:val="auto"/>
          <w:u w:val="single"/>
        </w:rPr>
        <w:t>“Government representative” means any officer or employee of the state or a political subdivision thereof, or a person under contract with a state agency or political subdivision thereof.</w:t>
      </w:r>
    </w:p>
    <w:p w14:paraId="0F7D003C" w14:textId="5487AE17" w:rsidR="00FC609B" w:rsidRPr="00A769A6" w:rsidRDefault="00FC609B" w:rsidP="00FC609B">
      <w:pPr>
        <w:pStyle w:val="SectionBody"/>
        <w:rPr>
          <w:color w:val="auto"/>
          <w:u w:val="single"/>
        </w:rPr>
      </w:pPr>
      <w:r w:rsidRPr="00A769A6">
        <w:rPr>
          <w:color w:val="auto"/>
          <w:u w:val="single"/>
        </w:rPr>
        <w:t>“School employee” means a person employed by a county board of education whether employed on a regular full-time basis, an hourly basis or otherwise</w:t>
      </w:r>
      <w:r w:rsidR="00B874D2" w:rsidRPr="00A769A6">
        <w:rPr>
          <w:color w:val="auto"/>
          <w:u w:val="single"/>
        </w:rPr>
        <w:t>.</w:t>
      </w:r>
    </w:p>
    <w:p w14:paraId="497EA462" w14:textId="70033867" w:rsidR="00FC609B" w:rsidRPr="00A769A6" w:rsidRDefault="00FC609B" w:rsidP="00FC609B">
      <w:pPr>
        <w:pStyle w:val="SectionBody"/>
        <w:rPr>
          <w:color w:val="auto"/>
          <w:u w:val="single"/>
        </w:rPr>
      </w:pPr>
      <w:r w:rsidRPr="00A769A6">
        <w:rPr>
          <w:color w:val="auto"/>
          <w:u w:val="single"/>
        </w:rPr>
        <w:t>“Health care worker” means any nurse, nurse practitioner, physician, physician assistant or technician practicing at, and all persons employed by or under contract to a hospital, county or district health department, long-term care facility, physician</w:t>
      </w:r>
      <w:r w:rsidR="00A769A6" w:rsidRPr="00A769A6">
        <w:rPr>
          <w:color w:val="auto"/>
          <w:u w:val="single"/>
        </w:rPr>
        <w:t>’</w:t>
      </w:r>
      <w:r w:rsidRPr="00A769A6">
        <w:rPr>
          <w:color w:val="auto"/>
          <w:u w:val="single"/>
        </w:rPr>
        <w:t xml:space="preserve">s office, </w:t>
      </w:r>
      <w:r w:rsidR="006A29F5" w:rsidRPr="00A769A6">
        <w:rPr>
          <w:color w:val="auto"/>
          <w:u w:val="single"/>
        </w:rPr>
        <w:t>clinic,</w:t>
      </w:r>
      <w:r w:rsidRPr="00A769A6">
        <w:rPr>
          <w:color w:val="auto"/>
          <w:u w:val="single"/>
        </w:rPr>
        <w:t xml:space="preserve"> or outpatient treatment facility.</w:t>
      </w:r>
    </w:p>
    <w:p w14:paraId="1A753259" w14:textId="432F5C45" w:rsidR="00FC609B" w:rsidRPr="00A769A6" w:rsidRDefault="00FC609B" w:rsidP="00FC609B">
      <w:pPr>
        <w:pStyle w:val="SectionBody"/>
        <w:rPr>
          <w:color w:val="auto"/>
          <w:u w:val="single"/>
        </w:rPr>
      </w:pPr>
      <w:r w:rsidRPr="00A769A6">
        <w:rPr>
          <w:color w:val="auto"/>
          <w:u w:val="single"/>
        </w:rPr>
        <w:t xml:space="preserve">“Emergency service personnel” means any paid or volunteer firefighter, emergency medical technician, paramedic, or other emergency services personnel employed by or under contract with an emergency medical service provider or a state agency or political subdivision </w:t>
      </w:r>
      <w:r w:rsidRPr="00A769A6">
        <w:rPr>
          <w:color w:val="auto"/>
          <w:u w:val="single"/>
        </w:rPr>
        <w:lastRenderedPageBreak/>
        <w:t>thereof.</w:t>
      </w:r>
    </w:p>
    <w:p w14:paraId="1D1945A5" w14:textId="44F5BACE" w:rsidR="00FC609B" w:rsidRPr="00A769A6" w:rsidRDefault="00FC609B" w:rsidP="00FC609B">
      <w:pPr>
        <w:pStyle w:val="SectionBody"/>
        <w:rPr>
          <w:color w:val="auto"/>
          <w:u w:val="single"/>
        </w:rPr>
      </w:pPr>
      <w:r w:rsidRPr="00A769A6">
        <w:rPr>
          <w:color w:val="auto"/>
          <w:u w:val="single"/>
        </w:rPr>
        <w:t>“Utility worker” means any individual employed by a public utility or electric cooperative or under contract to a public utility, electric cooperative or interstate pipeline.</w:t>
      </w:r>
    </w:p>
    <w:p w14:paraId="6D917F17" w14:textId="0C386E3C" w:rsidR="00FC609B" w:rsidRPr="00A769A6" w:rsidRDefault="00FC609B" w:rsidP="00FC609B">
      <w:pPr>
        <w:pStyle w:val="SectionBody"/>
        <w:rPr>
          <w:color w:val="auto"/>
          <w:u w:val="single"/>
        </w:rPr>
      </w:pPr>
      <w:r w:rsidRPr="00A769A6">
        <w:rPr>
          <w:color w:val="auto"/>
          <w:u w:val="single"/>
        </w:rPr>
        <w:t>“Law-enforcement officer” has the same definition as this term is defined in §30-29-1</w:t>
      </w:r>
      <w:r w:rsidR="006A29F5" w:rsidRPr="00A769A6">
        <w:rPr>
          <w:color w:val="auto"/>
          <w:u w:val="single"/>
        </w:rPr>
        <w:t xml:space="preserve"> of this code</w:t>
      </w:r>
      <w:r w:rsidRPr="00A769A6">
        <w:rPr>
          <w:color w:val="auto"/>
          <w:u w:val="single"/>
        </w:rPr>
        <w:t>, except for purposes of this section, “law-enforcement officer” shall additionally include those individuals defined as “chief executive” in §30-29-1</w:t>
      </w:r>
      <w:r w:rsidR="006A29F5" w:rsidRPr="00A769A6">
        <w:rPr>
          <w:color w:val="auto"/>
          <w:u w:val="single"/>
        </w:rPr>
        <w:t xml:space="preserve"> of this code</w:t>
      </w:r>
      <w:r w:rsidRPr="00A769A6">
        <w:rPr>
          <w:color w:val="auto"/>
          <w:u w:val="single"/>
        </w:rPr>
        <w:t>.</w:t>
      </w:r>
    </w:p>
    <w:p w14:paraId="01C57F62" w14:textId="62EE9843" w:rsidR="00FC609B" w:rsidRPr="00A769A6" w:rsidRDefault="00FC609B" w:rsidP="00FC609B">
      <w:pPr>
        <w:pStyle w:val="SectionBody"/>
        <w:rPr>
          <w:color w:val="auto"/>
          <w:u w:val="single"/>
        </w:rPr>
      </w:pPr>
      <w:r w:rsidRPr="00A769A6">
        <w:rPr>
          <w:color w:val="auto"/>
          <w:u w:val="single"/>
        </w:rPr>
        <w:t>“Correctional employee”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0B486FB" w14:textId="195C1963" w:rsidR="00FC609B" w:rsidRPr="00A769A6" w:rsidRDefault="00FC609B" w:rsidP="00FC609B">
      <w:pPr>
        <w:pStyle w:val="SectionBody"/>
        <w:rPr>
          <w:color w:val="auto"/>
          <w:u w:val="single"/>
        </w:rPr>
      </w:pPr>
      <w:r w:rsidRPr="00A769A6">
        <w:rPr>
          <w:color w:val="auto"/>
          <w:u w:val="single"/>
        </w:rPr>
        <w:t>“Athletic official” means a person at a sports event who enforces the rules of that event, such as an umpire or referee, or a person who supervises the participants, such as a coach.</w:t>
      </w:r>
    </w:p>
    <w:p w14:paraId="78AAFD62" w14:textId="3055B1EE" w:rsidR="00FC609B" w:rsidRPr="00A769A6" w:rsidRDefault="00FC609B" w:rsidP="00FC609B">
      <w:pPr>
        <w:pStyle w:val="SectionBody"/>
        <w:rPr>
          <w:color w:val="auto"/>
          <w:u w:val="single"/>
        </w:rPr>
      </w:pPr>
      <w:r w:rsidRPr="00A769A6">
        <w:rPr>
          <w:color w:val="auto"/>
          <w:u w:val="single"/>
        </w:rPr>
        <w:t>“Transport personnel”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2C7A444" w14:textId="53A7DB7A" w:rsidR="00FC609B" w:rsidRPr="00A769A6" w:rsidRDefault="00FC609B" w:rsidP="00FC609B">
      <w:pPr>
        <w:pStyle w:val="SectionBody"/>
        <w:rPr>
          <w:color w:val="auto"/>
          <w:u w:val="single"/>
        </w:rPr>
      </w:pPr>
      <w:r w:rsidRPr="00A769A6">
        <w:rPr>
          <w:color w:val="auto"/>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FF5B4B8" w14:textId="1826A9B8" w:rsidR="00FC609B" w:rsidRPr="00A769A6" w:rsidRDefault="00FC609B" w:rsidP="00FC609B">
      <w:pPr>
        <w:pStyle w:val="SectionBody"/>
        <w:rPr>
          <w:color w:val="auto"/>
          <w:u w:val="single"/>
        </w:rPr>
      </w:pPr>
      <w:r w:rsidRPr="00A769A6">
        <w:rPr>
          <w:color w:val="auto"/>
          <w:u w:val="single"/>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6A29F5" w:rsidRPr="00A769A6">
        <w:rPr>
          <w:color w:val="auto"/>
          <w:u w:val="single"/>
        </w:rPr>
        <w:t>18</w:t>
      </w:r>
      <w:r w:rsidRPr="00A769A6">
        <w:rPr>
          <w:color w:val="auto"/>
          <w:u w:val="single"/>
        </w:rPr>
        <w:t xml:space="preserve"> years of age or subject to prosecution as an adult, at the time of committing the offense and whose victim is a correctional employee may not be sentenced in a manner by which the sentence would run </w:t>
      </w:r>
      <w:r w:rsidRPr="00A769A6">
        <w:rPr>
          <w:color w:val="auto"/>
          <w:u w:val="single"/>
        </w:rPr>
        <w:lastRenderedPageBreak/>
        <w:t>concurrent with any other sentence being served at the time the offense giving rise to the conviction of a crime set forth in this section was committed.</w:t>
      </w:r>
    </w:p>
    <w:p w14:paraId="2022E5E4" w14:textId="77777777" w:rsidR="00FC609B" w:rsidRPr="00A769A6" w:rsidRDefault="00FC609B" w:rsidP="00FC609B">
      <w:pPr>
        <w:pStyle w:val="SectionBody"/>
        <w:rPr>
          <w:color w:val="auto"/>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p>
    <w:p w14:paraId="427D4EBD" w14:textId="77777777" w:rsidR="00465BDD" w:rsidRPr="00A769A6" w:rsidRDefault="00FC609B" w:rsidP="00891ECC">
      <w:pPr>
        <w:pStyle w:val="SectionHeading"/>
        <w:rPr>
          <w:color w:val="auto"/>
        </w:rPr>
        <w:sectPr w:rsidR="00465BD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61-2-9 </w:t>
      </w:r>
      <w:r w:rsidRPr="00A769A6">
        <w:rPr>
          <w:strike/>
          <w:color w:val="auto"/>
        </w:rPr>
        <w:t>Malicious or unlawful assault; assault; battery; penalties.</w:t>
      </w:r>
      <w:r w:rsidRPr="00A769A6">
        <w:rPr>
          <w:color w:val="auto"/>
        </w:rPr>
        <w:t xml:space="preserve"> </w:t>
      </w:r>
      <w:r w:rsidRPr="00A769A6">
        <w:rPr>
          <w:color w:val="auto"/>
          <w:u w:val="single"/>
        </w:rPr>
        <w:t>Assault during commission of or attempt to commit a felony; penalty</w:t>
      </w:r>
      <w:r w:rsidRPr="00A769A6">
        <w:rPr>
          <w:color w:val="auto"/>
        </w:rPr>
        <w:t>.</w:t>
      </w:r>
    </w:p>
    <w:p w14:paraId="4AA3A855" w14:textId="77777777" w:rsidR="00FC609B" w:rsidRPr="00A769A6" w:rsidRDefault="00FC609B" w:rsidP="00FC609B">
      <w:pPr>
        <w:pStyle w:val="SectionBody"/>
        <w:rPr>
          <w:strike/>
          <w:color w:val="auto"/>
        </w:rPr>
      </w:pPr>
      <w:r w:rsidRPr="00A769A6">
        <w:rPr>
          <w:strike/>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037DB068" w14:textId="77777777" w:rsidR="00FC609B" w:rsidRPr="00A769A6" w:rsidRDefault="00FC609B" w:rsidP="00FC609B">
      <w:pPr>
        <w:pStyle w:val="SectionBody"/>
        <w:rPr>
          <w:strike/>
          <w:color w:val="auto"/>
        </w:rPr>
      </w:pPr>
      <w:r w:rsidRPr="00A769A6">
        <w:rPr>
          <w:strike/>
          <w:color w:val="auto"/>
        </w:rPr>
        <w:t xml:space="preserve">(b) </w:t>
      </w:r>
      <w:r w:rsidRPr="00A769A6">
        <w:rPr>
          <w:i/>
          <w:iCs/>
          <w:strike/>
          <w:color w:val="auto"/>
        </w:rPr>
        <w:t>Assault.</w:t>
      </w:r>
      <w:r w:rsidRPr="00A769A6">
        <w:rPr>
          <w:strike/>
          <w:color w:val="auto"/>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07E52C00" w14:textId="77777777" w:rsidR="00FC609B" w:rsidRPr="00A769A6" w:rsidRDefault="00FC609B" w:rsidP="00FC609B">
      <w:pPr>
        <w:pStyle w:val="SectionBody"/>
        <w:rPr>
          <w:strike/>
          <w:color w:val="auto"/>
        </w:rPr>
      </w:pPr>
      <w:r w:rsidRPr="00A769A6">
        <w:rPr>
          <w:strike/>
          <w:color w:val="auto"/>
        </w:rPr>
        <w:t xml:space="preserve">(c) </w:t>
      </w:r>
      <w:r w:rsidRPr="00A769A6">
        <w:rPr>
          <w:i/>
          <w:iCs/>
          <w:strike/>
          <w:color w:val="auto"/>
        </w:rPr>
        <w:t>Battery.</w:t>
      </w:r>
      <w:r w:rsidRPr="00A769A6">
        <w:rPr>
          <w:strike/>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7DD5A189" w14:textId="484AAB14" w:rsidR="00FC609B" w:rsidRPr="00A769A6" w:rsidRDefault="00FC609B" w:rsidP="00FC609B">
      <w:pPr>
        <w:pStyle w:val="SectionBody"/>
        <w:rPr>
          <w:color w:val="auto"/>
        </w:rPr>
      </w:pPr>
      <w:r w:rsidRPr="00A769A6">
        <w:rPr>
          <w:strike/>
          <w:color w:val="auto"/>
        </w:rPr>
        <w:t xml:space="preserve">(d)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w:t>
      </w:r>
      <w:r w:rsidRPr="00A769A6">
        <w:rPr>
          <w:strike/>
          <w:color w:val="auto"/>
        </w:rPr>
        <w:lastRenderedPageBreak/>
        <w:t>defendant cohabits or has cohabited, a parent or guardian or the defendant</w:t>
      </w:r>
      <w:r w:rsidR="00A769A6" w:rsidRPr="00A769A6">
        <w:rPr>
          <w:strike/>
          <w:color w:val="auto"/>
        </w:rPr>
        <w:t>’</w:t>
      </w:r>
      <w:r w:rsidRPr="00A769A6">
        <w:rPr>
          <w:strike/>
          <w:color w:val="auto"/>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r w:rsidRPr="00A769A6">
        <w:rPr>
          <w:color w:val="auto"/>
          <w:u w:val="single"/>
        </w:rPr>
        <w:t xml:space="preserve"> If any person in the commission of, or attempt to commit a felony, unlawfully shoot, stab, cut or wound another person, he or she shall be guilty of a Class V felony</w:t>
      </w:r>
      <w:r w:rsidR="00B874D2" w:rsidRPr="00A769A6">
        <w:rPr>
          <w:color w:val="auto"/>
          <w:u w:val="single"/>
        </w:rPr>
        <w:t>.</w:t>
      </w:r>
    </w:p>
    <w:p w14:paraId="15634151" w14:textId="77777777" w:rsidR="00465BDD" w:rsidRPr="00A769A6" w:rsidRDefault="00FC609B" w:rsidP="00465BDD">
      <w:pPr>
        <w:pStyle w:val="SectionHeading"/>
        <w:rPr>
          <w:color w:val="auto"/>
        </w:rPr>
        <w:sectPr w:rsidR="00465BDD" w:rsidRPr="00A769A6" w:rsidSect="00DB5F3F">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A769A6">
        <w:rPr>
          <w:color w:val="auto"/>
        </w:rPr>
        <w:t>§61-2-9a. Stalking; harassment; penalties; definitions.</w:t>
      </w:r>
    </w:p>
    <w:p w14:paraId="14057601" w14:textId="225FCF69" w:rsidR="00FC609B" w:rsidRPr="00A769A6" w:rsidRDefault="00FC609B" w:rsidP="00FC609B">
      <w:pPr>
        <w:pStyle w:val="SectionBody"/>
        <w:rPr>
          <w:bCs/>
          <w:color w:val="auto"/>
        </w:rPr>
      </w:pPr>
      <w:r w:rsidRPr="00A769A6">
        <w:rPr>
          <w:bCs/>
          <w:color w:val="auto"/>
        </w:rPr>
        <w:t>[Repealed.]</w:t>
      </w:r>
    </w:p>
    <w:p w14:paraId="73044311" w14:textId="77777777" w:rsidR="008801E2" w:rsidRPr="00A769A6" w:rsidRDefault="00FC609B" w:rsidP="008801E2">
      <w:pPr>
        <w:pStyle w:val="SectionHeading"/>
        <w:rPr>
          <w:color w:val="auto"/>
        </w:rPr>
        <w:sectPr w:rsidR="008801E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§61-2-9b. Penalties for malicious or unlawful assault or assault of a child near a school.</w:t>
      </w:r>
    </w:p>
    <w:p w14:paraId="20C62CAB" w14:textId="2CF3E854" w:rsidR="00FC609B" w:rsidRPr="00A769A6" w:rsidRDefault="00FC609B" w:rsidP="00FC609B">
      <w:pPr>
        <w:pStyle w:val="SectionBody"/>
        <w:rPr>
          <w:bCs/>
          <w:color w:val="auto"/>
        </w:rPr>
      </w:pPr>
      <w:r w:rsidRPr="00A769A6">
        <w:rPr>
          <w:bCs/>
          <w:color w:val="auto"/>
        </w:rPr>
        <w:t>[Repealed.]</w:t>
      </w:r>
    </w:p>
    <w:p w14:paraId="2F623961" w14:textId="77777777" w:rsidR="008801E2" w:rsidRPr="00A769A6" w:rsidRDefault="00FC609B" w:rsidP="008801E2">
      <w:pPr>
        <w:pStyle w:val="SectionHeading"/>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§61-2-9c. Wanton endangerment involving the use of fire; penalty.</w:t>
      </w:r>
    </w:p>
    <w:p w14:paraId="0992AE6F" w14:textId="694605ED" w:rsidR="00FC609B" w:rsidRPr="00A769A6" w:rsidRDefault="00FC609B" w:rsidP="00FC609B">
      <w:pPr>
        <w:pStyle w:val="SectionBody"/>
        <w:rPr>
          <w:bCs/>
          <w:color w:val="auto"/>
        </w:rPr>
      </w:pPr>
      <w:r w:rsidRPr="00A769A6">
        <w:rPr>
          <w:bCs/>
          <w:color w:val="auto"/>
        </w:rPr>
        <w:t>[Repealed.]</w:t>
      </w:r>
    </w:p>
    <w:p w14:paraId="5B3A94CA" w14:textId="77777777" w:rsidR="00FC609B" w:rsidRPr="00A769A6" w:rsidRDefault="00FC609B" w:rsidP="008801E2">
      <w:pPr>
        <w:pStyle w:val="SectionHeading"/>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§61-2-9d. Strangulation; definitions; penalties.</w:t>
      </w:r>
    </w:p>
    <w:p w14:paraId="716AF99F" w14:textId="72E8336E" w:rsidR="00FC609B" w:rsidRPr="00A769A6" w:rsidRDefault="00FC609B" w:rsidP="00FC609B">
      <w:pPr>
        <w:pStyle w:val="SectionBody"/>
        <w:rPr>
          <w:bCs/>
          <w:color w:val="auto"/>
        </w:rPr>
      </w:pPr>
      <w:r w:rsidRPr="00A769A6">
        <w:rPr>
          <w:bCs/>
          <w:color w:val="auto"/>
        </w:rPr>
        <w:t>[Repealed.]</w:t>
      </w:r>
    </w:p>
    <w:p w14:paraId="5C3C9CDA" w14:textId="77777777" w:rsidR="008801E2" w:rsidRPr="00A769A6" w:rsidRDefault="00FC609B" w:rsidP="008801E2">
      <w:pPr>
        <w:pStyle w:val="SectionHeading"/>
        <w:rPr>
          <w:strike/>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§61-2-10. Assault during commission of or attempt to commit a felony; penalty</w:t>
      </w:r>
      <w:r w:rsidRPr="00A769A6">
        <w:rPr>
          <w:strike/>
          <w:color w:val="auto"/>
        </w:rPr>
        <w:t>.</w:t>
      </w:r>
    </w:p>
    <w:p w14:paraId="3D46B703" w14:textId="72B697F0" w:rsidR="00FC609B" w:rsidRPr="00A769A6" w:rsidRDefault="00CA3E11"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w:t>
      </w:r>
      <w:r w:rsidRPr="00A769A6">
        <w:rPr>
          <w:color w:val="auto"/>
        </w:rPr>
        <w:t>Repealed]</w:t>
      </w:r>
    </w:p>
    <w:p w14:paraId="06C0F3E3" w14:textId="77777777" w:rsidR="008801E2" w:rsidRPr="00A769A6" w:rsidRDefault="00FC609B" w:rsidP="008801E2">
      <w:pPr>
        <w:pStyle w:val="SectionHeading"/>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§61-2-10a.</w:t>
      </w:r>
      <w:r w:rsidRPr="00A769A6">
        <w:rPr>
          <w:color w:val="auto"/>
        </w:rPr>
        <w:t xml:space="preserve"> Violent crimes against the elderly; sentence not subject to suspension or probation.</w:t>
      </w:r>
    </w:p>
    <w:p w14:paraId="41C5B474" w14:textId="3EAA91F3" w:rsidR="00FC609B" w:rsidRPr="00A769A6" w:rsidRDefault="00FC609B" w:rsidP="00FC609B">
      <w:pPr>
        <w:pStyle w:val="SectionBody"/>
        <w:rPr>
          <w:color w:val="auto"/>
        </w:rPr>
      </w:pPr>
      <w:r w:rsidRPr="00A769A6">
        <w:rPr>
          <w:color w:val="auto"/>
        </w:rPr>
        <w:t xml:space="preserve">(a) </w:t>
      </w:r>
      <w:r w:rsidRPr="00A769A6">
        <w:rPr>
          <w:strike/>
          <w:color w:val="auto"/>
        </w:rPr>
        <w:t>If any</w:t>
      </w:r>
      <w:r w:rsidRPr="00A769A6">
        <w:rPr>
          <w:color w:val="auto"/>
        </w:rPr>
        <w:t xml:space="preserve"> </w:t>
      </w:r>
      <w:r w:rsidR="00CB5A0A" w:rsidRPr="00A769A6">
        <w:rPr>
          <w:color w:val="auto"/>
          <w:u w:val="single"/>
        </w:rPr>
        <w:t>Any</w:t>
      </w:r>
      <w:r w:rsidR="00CB5A0A" w:rsidRPr="00A769A6">
        <w:rPr>
          <w:color w:val="auto"/>
        </w:rPr>
        <w:t xml:space="preserve"> </w:t>
      </w:r>
      <w:r w:rsidRPr="00A769A6">
        <w:rPr>
          <w:color w:val="auto"/>
        </w:rPr>
        <w:t xml:space="preserve">person </w:t>
      </w:r>
      <w:r w:rsidRPr="00A769A6">
        <w:rPr>
          <w:strike/>
          <w:color w:val="auto"/>
        </w:rPr>
        <w:t>be</w:t>
      </w:r>
      <w:r w:rsidRPr="00A769A6">
        <w:rPr>
          <w:color w:val="auto"/>
        </w:rPr>
        <w:t xml:space="preserve"> </w:t>
      </w:r>
      <w:r w:rsidR="00CB5A0A" w:rsidRPr="00A769A6">
        <w:rPr>
          <w:color w:val="auto"/>
          <w:u w:val="single"/>
        </w:rPr>
        <w:t>who is</w:t>
      </w:r>
      <w:r w:rsidR="00CB5A0A" w:rsidRPr="00A769A6">
        <w:rPr>
          <w:color w:val="auto"/>
        </w:rPr>
        <w:t xml:space="preserve"> </w:t>
      </w:r>
      <w:r w:rsidRPr="00A769A6">
        <w:rPr>
          <w:color w:val="auto"/>
        </w:rPr>
        <w:t xml:space="preserve">convicted and sentenced for an offense defined under </w:t>
      </w:r>
      <w:r w:rsidRPr="00A769A6">
        <w:rPr>
          <w:strike/>
          <w:color w:val="auto"/>
        </w:rPr>
        <w:t>the provisions of</w:t>
      </w:r>
      <w:r w:rsidRPr="00A769A6">
        <w:rPr>
          <w:color w:val="auto"/>
        </w:rPr>
        <w:t xml:space="preserve"> </w:t>
      </w:r>
      <w:r w:rsidRPr="00A769A6">
        <w:rPr>
          <w:strike/>
          <w:color w:val="auto"/>
        </w:rPr>
        <w:t>section nine or ten</w:t>
      </w:r>
      <w:r w:rsidRPr="00A769A6">
        <w:rPr>
          <w:color w:val="auto"/>
        </w:rPr>
        <w:t xml:space="preserve"> </w:t>
      </w:r>
      <w:r w:rsidR="00CB5A0A" w:rsidRPr="00A769A6">
        <w:rPr>
          <w:color w:val="auto"/>
          <w:u w:val="single"/>
        </w:rPr>
        <w:t>§61-2-8 or §61-2-9</w:t>
      </w:r>
      <w:r w:rsidRPr="00A769A6">
        <w:rPr>
          <w:color w:val="auto"/>
          <w:u w:val="single"/>
        </w:rPr>
        <w:t xml:space="preserve"> of this </w:t>
      </w:r>
      <w:r w:rsidR="00CB5A0A" w:rsidRPr="00A769A6">
        <w:rPr>
          <w:color w:val="auto"/>
          <w:u w:val="single"/>
        </w:rPr>
        <w:t>code</w:t>
      </w:r>
      <w:r w:rsidRPr="00A769A6">
        <w:rPr>
          <w:color w:val="auto"/>
        </w:rPr>
        <w:t xml:space="preserve">, and if the person </w:t>
      </w:r>
      <w:r w:rsidRPr="00A769A6">
        <w:rPr>
          <w:strike/>
          <w:color w:val="auto"/>
        </w:rPr>
        <w:t>shall have</w:t>
      </w:r>
      <w:r w:rsidRPr="00A769A6">
        <w:rPr>
          <w:color w:val="auto"/>
        </w:rPr>
        <w:t xml:space="preserve"> </w:t>
      </w:r>
      <w:r w:rsidR="00CB5A0A" w:rsidRPr="00A769A6">
        <w:rPr>
          <w:color w:val="auto"/>
          <w:u w:val="single"/>
        </w:rPr>
        <w:t>has</w:t>
      </w:r>
      <w:r w:rsidR="00CB5A0A" w:rsidRPr="00A769A6">
        <w:rPr>
          <w:color w:val="auto"/>
        </w:rPr>
        <w:t xml:space="preserve"> </w:t>
      </w:r>
      <w:r w:rsidRPr="00A769A6">
        <w:rPr>
          <w:color w:val="auto"/>
        </w:rPr>
        <w:t xml:space="preserve">committed such offense against a person who is </w:t>
      </w:r>
      <w:r w:rsidR="00CB5A0A" w:rsidRPr="00A769A6">
        <w:rPr>
          <w:color w:val="auto"/>
        </w:rPr>
        <w:t>65.</w:t>
      </w:r>
      <w:r w:rsidRPr="00A769A6">
        <w:rPr>
          <w:color w:val="auto"/>
        </w:rPr>
        <w:t xml:space="preserve"> years of age or older, then the sentence shall be mandatory and </w:t>
      </w:r>
      <w:r w:rsidRPr="00A769A6">
        <w:rPr>
          <w:strike/>
          <w:color w:val="auto"/>
        </w:rPr>
        <w:t>shall</w:t>
      </w:r>
      <w:r w:rsidRPr="00A769A6">
        <w:rPr>
          <w:color w:val="auto"/>
        </w:rPr>
        <w:t xml:space="preserve"> </w:t>
      </w:r>
      <w:r w:rsidR="00CB5A0A" w:rsidRPr="00A769A6">
        <w:rPr>
          <w:color w:val="auto"/>
          <w:u w:val="single"/>
        </w:rPr>
        <w:t>may</w:t>
      </w:r>
      <w:r w:rsidR="00CB5A0A" w:rsidRPr="00A769A6">
        <w:rPr>
          <w:color w:val="auto"/>
        </w:rPr>
        <w:t xml:space="preserve"> </w:t>
      </w:r>
      <w:r w:rsidRPr="00A769A6">
        <w:rPr>
          <w:color w:val="auto"/>
        </w:rPr>
        <w:t xml:space="preserve">not be subject to suspension or probation: </w:t>
      </w:r>
      <w:r w:rsidRPr="00A769A6">
        <w:rPr>
          <w:i/>
          <w:iCs/>
          <w:color w:val="auto"/>
        </w:rPr>
        <w:t>Provided,</w:t>
      </w:r>
      <w:r w:rsidRPr="00A769A6">
        <w:rPr>
          <w:color w:val="auto"/>
        </w:rPr>
        <w:t xml:space="preserve"> That the court may</w:t>
      </w:r>
      <w:r w:rsidRPr="00A769A6">
        <w:rPr>
          <w:strike/>
          <w:color w:val="auto"/>
        </w:rPr>
        <w:t>, in its discretion,</w:t>
      </w:r>
      <w:r w:rsidRPr="00A769A6">
        <w:rPr>
          <w:color w:val="auto"/>
        </w:rPr>
        <w:t xml:space="preserve"> suspend the sentence and order probation to any person so convicted upon condition that such person perform public service for a period of time deemed appropriate by the </w:t>
      </w:r>
      <w:r w:rsidRPr="00A769A6">
        <w:rPr>
          <w:color w:val="auto"/>
        </w:rPr>
        <w:lastRenderedPageBreak/>
        <w:t xml:space="preserve">court:  </w:t>
      </w:r>
      <w:r w:rsidRPr="00A769A6">
        <w:rPr>
          <w:i/>
          <w:color w:val="auto"/>
        </w:rPr>
        <w:t xml:space="preserve">Provided, however, </w:t>
      </w:r>
      <w:r w:rsidRPr="00A769A6">
        <w:rPr>
          <w:color w:val="auto"/>
        </w:rPr>
        <w:t xml:space="preserve">That the public service may not be rendered in or about facilities or programs providing care or services for the elderly: </w:t>
      </w:r>
      <w:r w:rsidRPr="00A769A6">
        <w:rPr>
          <w:i/>
          <w:iCs/>
          <w:color w:val="auto"/>
        </w:rPr>
        <w:t>Provided further,</w:t>
      </w:r>
      <w:r w:rsidRPr="00A769A6">
        <w:rPr>
          <w:color w:val="auto"/>
        </w:rPr>
        <w:t xml:space="preserve"> That the court may apply the provisions of </w:t>
      </w:r>
      <w:r w:rsidR="00D5415A" w:rsidRPr="00A769A6">
        <w:rPr>
          <w:color w:val="auto"/>
        </w:rPr>
        <w:t xml:space="preserve">§62-11A-1 </w:t>
      </w:r>
      <w:r w:rsidR="00D5415A" w:rsidRPr="00A769A6">
        <w:rPr>
          <w:i/>
          <w:iCs/>
          <w:color w:val="auto"/>
        </w:rPr>
        <w:t>et seq.</w:t>
      </w:r>
      <w:r w:rsidR="00D5415A" w:rsidRPr="00A769A6">
        <w:rPr>
          <w:color w:val="auto"/>
        </w:rPr>
        <w:t xml:space="preserve"> .</w:t>
      </w:r>
      <w:r w:rsidRPr="00A769A6">
        <w:rPr>
          <w:color w:val="auto"/>
        </w:rPr>
        <w:t xml:space="preserve"> of this code to a person committed to a term of one year or less.</w:t>
      </w:r>
    </w:p>
    <w:p w14:paraId="58A8A200" w14:textId="3E6632C3" w:rsidR="00FC609B" w:rsidRPr="00A769A6" w:rsidRDefault="00FC609B" w:rsidP="00FC609B">
      <w:pPr>
        <w:pStyle w:val="SectionBody"/>
        <w:rPr>
          <w:color w:val="auto"/>
        </w:rPr>
      </w:pPr>
      <w:r w:rsidRPr="00A769A6">
        <w:rPr>
          <w:color w:val="auto"/>
        </w:rPr>
        <w:t xml:space="preserve">(b) The existence of any fact which would make any person ineligible for probation under subsection (a) of this section because of the commission or attempted commission of a felony against a victim </w:t>
      </w:r>
      <w:r w:rsidR="00D5415A" w:rsidRPr="00A769A6">
        <w:rPr>
          <w:color w:val="auto"/>
        </w:rPr>
        <w:t>65.</w:t>
      </w:r>
      <w:r w:rsidRPr="00A769A6">
        <w:rPr>
          <w:color w:val="auto"/>
        </w:rPr>
        <w:t xml:space="preserve"> years of age or older </w:t>
      </w:r>
      <w:r w:rsidRPr="00A769A6">
        <w:rPr>
          <w:strike/>
          <w:color w:val="auto"/>
        </w:rPr>
        <w:t>shall</w:t>
      </w:r>
      <w:r w:rsidRPr="00A769A6">
        <w:rPr>
          <w:color w:val="auto"/>
        </w:rPr>
        <w:t xml:space="preserve"> </w:t>
      </w:r>
      <w:r w:rsidR="00D5415A" w:rsidRPr="00A769A6">
        <w:rPr>
          <w:color w:val="auto"/>
          <w:u w:val="single"/>
        </w:rPr>
        <w:t>may</w:t>
      </w:r>
      <w:r w:rsidR="00D5415A" w:rsidRPr="00A769A6">
        <w:rPr>
          <w:color w:val="auto"/>
        </w:rPr>
        <w:t xml:space="preserve"> </w:t>
      </w:r>
      <w:r w:rsidRPr="00A769A6">
        <w:rPr>
          <w:color w:val="auto"/>
        </w:rPr>
        <w:t>not be applicable unless such fact is: (i) Found by the court upon a plea of guilty or nolo contendere; or (ii) found by the jury, if the matter is tried before a jury; or (iii) found by the court, if the matter is tried by the court, without a jury.</w:t>
      </w:r>
    </w:p>
    <w:p w14:paraId="6C29C90D" w14:textId="1D986A27" w:rsidR="008801E2" w:rsidRPr="00A769A6" w:rsidRDefault="00FC609B" w:rsidP="008801E2">
      <w:pPr>
        <w:pStyle w:val="SectionHeading"/>
        <w:rPr>
          <w:color w:val="auto"/>
        </w:rPr>
        <w:sectPr w:rsidR="008801E2" w:rsidRPr="00A769A6" w:rsidSect="00DB5F3F">
          <w:headerReference w:type="even" r:id="rId23"/>
          <w:footerReference w:type="even"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§61-2-10b. Malicious assault; unlawful assault; battery; and assault on governmental representatives, health care providers, utility workers, law-enforcement officers, correctional </w:t>
      </w:r>
      <w:r w:rsidR="000955E7" w:rsidRPr="00A769A6">
        <w:rPr>
          <w:color w:val="auto"/>
        </w:rPr>
        <w:t>employees,</w:t>
      </w:r>
      <w:r w:rsidRPr="00A769A6">
        <w:rPr>
          <w:color w:val="auto"/>
        </w:rPr>
        <w:t xml:space="preserve"> and emergency medical service personnel; </w:t>
      </w:r>
      <w:r w:rsidRPr="00A769A6">
        <w:rPr>
          <w:color w:val="auto"/>
        </w:rPr>
        <w:tab/>
        <w:t xml:space="preserve">definitions; penalties. </w:t>
      </w:r>
    </w:p>
    <w:p w14:paraId="585BCE5D" w14:textId="06F47B45" w:rsidR="00FC609B" w:rsidRPr="00A769A6" w:rsidRDefault="00FC609B" w:rsidP="008801E2">
      <w:pPr>
        <w:pStyle w:val="SectionHeading"/>
        <w:ind w:firstLine="0"/>
        <w:rPr>
          <w:b w:val="0"/>
          <w:color w:val="auto"/>
        </w:rPr>
      </w:pPr>
      <w:r w:rsidRPr="00A769A6">
        <w:rPr>
          <w:b w:val="0"/>
          <w:color w:val="auto"/>
        </w:rPr>
        <w:t>[Repealed.]</w:t>
      </w:r>
    </w:p>
    <w:p w14:paraId="26909569" w14:textId="77777777" w:rsidR="008801E2" w:rsidRPr="00A769A6" w:rsidRDefault="00FC609B" w:rsidP="008801E2">
      <w:pPr>
        <w:pStyle w:val="SectionHeading"/>
        <w:rPr>
          <w:color w:val="auto"/>
          <w:u w:val="single"/>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§61-2-11. </w:t>
      </w:r>
      <w:r w:rsidRPr="00A769A6">
        <w:rPr>
          <w:strike/>
          <w:color w:val="auto"/>
        </w:rPr>
        <w:t>Unlawful shooting at another in street, alley or public resort; penalty</w:t>
      </w:r>
      <w:r w:rsidRPr="00A769A6">
        <w:rPr>
          <w:color w:val="auto"/>
        </w:rPr>
        <w:t xml:space="preserve">. </w:t>
      </w:r>
      <w:r w:rsidRPr="00A769A6">
        <w:rPr>
          <w:color w:val="auto"/>
          <w:u w:val="single"/>
        </w:rPr>
        <w:t>Harassment; penalties; definitions</w:t>
      </w:r>
    </w:p>
    <w:p w14:paraId="4761E8FA" w14:textId="77777777" w:rsidR="00FC609B" w:rsidRPr="00A769A6" w:rsidRDefault="00FC609B" w:rsidP="00FC609B">
      <w:pPr>
        <w:pStyle w:val="SectionBody"/>
        <w:rPr>
          <w:color w:val="auto"/>
          <w:u w:val="single"/>
        </w:rPr>
      </w:pPr>
      <w:r w:rsidRPr="00A769A6">
        <w:rPr>
          <w:strike/>
          <w:color w:val="auto"/>
        </w:rPr>
        <w:t xml:space="preserve">If any person unlawfully shoot at another person in any street or alley in a city, town or village, or in any place of public resort, he </w:t>
      </w:r>
      <w:r w:rsidRPr="00A769A6">
        <w:rPr>
          <w:strike/>
          <w:color w:val="auto"/>
          <w:u w:val="single"/>
        </w:rPr>
        <w:t>or she</w:t>
      </w:r>
      <w:r w:rsidRPr="00A769A6">
        <w:rPr>
          <w:strike/>
          <w:color w:val="auto"/>
        </w:rPr>
        <w:t xml:space="preserve"> shall be guilty of a misdemeanor, and, upon conviction, shall be confined in jail not less than six months nor more than three years, and be fined not less than $100 nor more than $1,000.</w:t>
      </w:r>
      <w:r w:rsidRPr="00A769A6">
        <w:rPr>
          <w:color w:val="auto"/>
          <w:u w:val="single"/>
        </w:rPr>
        <w:t xml:space="preserve"> (a) Any person who engages in a course of conduct directed at another person with the intent to cause the other person to fear for his or her personal safety, the safety of others, or suffer substantial emotional distress, or causes a third person to so act, is guilty of a Class II misdemeanor.</w:t>
      </w:r>
    </w:p>
    <w:p w14:paraId="12339E95" w14:textId="77777777" w:rsidR="00FC609B" w:rsidRPr="00A769A6" w:rsidRDefault="00FC609B" w:rsidP="00FC609B">
      <w:pPr>
        <w:pStyle w:val="SectionBody"/>
        <w:rPr>
          <w:color w:val="auto"/>
          <w:u w:val="single"/>
        </w:rPr>
      </w:pPr>
      <w:r w:rsidRPr="00A769A6">
        <w:rPr>
          <w:color w:val="auto"/>
          <w:u w:val="single"/>
        </w:rPr>
        <w:t>(b) Any person who harasses or repeatedly makes credible threats against another is guilty of a Class II misdemeanor.</w:t>
      </w:r>
    </w:p>
    <w:p w14:paraId="615772D9" w14:textId="77777777" w:rsidR="00FC609B" w:rsidRPr="00A769A6" w:rsidRDefault="00FC609B" w:rsidP="00FC609B">
      <w:pPr>
        <w:pStyle w:val="SectionBody"/>
        <w:rPr>
          <w:color w:val="auto"/>
          <w:u w:val="single"/>
        </w:rPr>
      </w:pPr>
      <w:r w:rsidRPr="00A769A6">
        <w:rPr>
          <w:color w:val="auto"/>
          <w:u w:val="single"/>
        </w:rPr>
        <w:t xml:space="preserve">(c) Notwithstanding any provision of this code to the contrary, any person who violates the </w:t>
      </w:r>
      <w:r w:rsidRPr="00A769A6">
        <w:rPr>
          <w:color w:val="auto"/>
          <w:u w:val="single"/>
        </w:rPr>
        <w:lastRenderedPageBreak/>
        <w:t>provisions of subsection (a) or (b) of this section in violation of an order entered by a circuit court, magistrate court, or family court judge, in effect and entered pursuant to §48-5-501, §48-5-601, or §48-27-403 of this code, is guilty of a Class I misdemeanor.</w:t>
      </w:r>
    </w:p>
    <w:p w14:paraId="72DDDBED" w14:textId="77777777" w:rsidR="00FC609B" w:rsidRPr="00A769A6" w:rsidRDefault="00FC609B" w:rsidP="00FC609B">
      <w:pPr>
        <w:pStyle w:val="SectionBody"/>
        <w:rPr>
          <w:color w:val="auto"/>
          <w:u w:val="single"/>
        </w:rPr>
      </w:pPr>
      <w:r w:rsidRPr="00A769A6">
        <w:rPr>
          <w:color w:val="auto"/>
          <w:u w:val="single"/>
        </w:rPr>
        <w:t>(d) A second or subsequent conviction for a violation of subsection (a) or (b) of this section is a Class VI felony.</w:t>
      </w:r>
    </w:p>
    <w:p w14:paraId="444AFEEB" w14:textId="77777777" w:rsidR="00FC609B" w:rsidRPr="00A769A6" w:rsidRDefault="00FC609B" w:rsidP="00FC609B">
      <w:pPr>
        <w:pStyle w:val="SectionBody"/>
        <w:rPr>
          <w:color w:val="auto"/>
          <w:u w:val="single"/>
        </w:rPr>
      </w:pPr>
      <w:r w:rsidRPr="00A769A6">
        <w:rPr>
          <w:color w:val="auto"/>
          <w:u w:val="single"/>
        </w:rPr>
        <w:t>(e) 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Class VI felony.</w:t>
      </w:r>
    </w:p>
    <w:p w14:paraId="0C2265E6" w14:textId="0A2E55BE" w:rsidR="00FC609B" w:rsidRPr="00A769A6" w:rsidRDefault="00FC609B" w:rsidP="00FC609B">
      <w:pPr>
        <w:pStyle w:val="SectionBody"/>
        <w:rPr>
          <w:color w:val="auto"/>
          <w:u w:val="single"/>
        </w:rPr>
      </w:pPr>
      <w:r w:rsidRPr="00A769A6">
        <w:rPr>
          <w:color w:val="auto"/>
          <w:u w:val="single"/>
        </w:rPr>
        <w:t xml:space="preserve">(f) Notwithstanding any provision of this code to the contrary, any person against whom a protective order is in effect pursuant to the provisions of §53-8-7 of this code, who has been previously served with a copy of </w:t>
      </w:r>
      <w:r w:rsidR="00867D07" w:rsidRPr="00A769A6">
        <w:rPr>
          <w:color w:val="auto"/>
          <w:u w:val="single"/>
        </w:rPr>
        <w:t>the</w:t>
      </w:r>
      <w:r w:rsidRPr="00A769A6">
        <w:rPr>
          <w:color w:val="auto"/>
          <w:u w:val="single"/>
        </w:rPr>
        <w:t xml:space="preserve"> order, who commits a violation of the provisions of this section, in which the subject in the protective order is the victim, is guilty of a Class VI felony.</w:t>
      </w:r>
    </w:p>
    <w:p w14:paraId="1EABEAF2" w14:textId="77777777" w:rsidR="00FC609B" w:rsidRPr="00A769A6" w:rsidRDefault="00FC609B" w:rsidP="00FC609B">
      <w:pPr>
        <w:pStyle w:val="SectionBody"/>
        <w:rPr>
          <w:color w:val="auto"/>
          <w:u w:val="single"/>
        </w:rPr>
      </w:pPr>
      <w:r w:rsidRPr="00A769A6">
        <w:rPr>
          <w:color w:val="auto"/>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V felony.</w:t>
      </w:r>
    </w:p>
    <w:p w14:paraId="4460F6D8" w14:textId="77777777" w:rsidR="00FC609B" w:rsidRPr="00A769A6" w:rsidRDefault="00FC609B" w:rsidP="00FC609B">
      <w:pPr>
        <w:pStyle w:val="SectionBody"/>
        <w:rPr>
          <w:color w:val="auto"/>
          <w:u w:val="single"/>
        </w:rPr>
      </w:pPr>
      <w:r w:rsidRPr="00A769A6">
        <w:rPr>
          <w:color w:val="auto"/>
          <w:u w:val="single"/>
        </w:rPr>
        <w:t>(h) For the purposes of this section:</w:t>
      </w:r>
    </w:p>
    <w:p w14:paraId="56EA8765" w14:textId="547C07E9" w:rsidR="00FC609B" w:rsidRPr="00A769A6" w:rsidRDefault="00FC609B" w:rsidP="00FC609B">
      <w:pPr>
        <w:pStyle w:val="SectionBody"/>
        <w:rPr>
          <w:color w:val="auto"/>
          <w:u w:val="single"/>
        </w:rPr>
      </w:pPr>
      <w:r w:rsidRPr="00A769A6">
        <w:rPr>
          <w:color w:val="auto"/>
          <w:u w:val="single"/>
        </w:rPr>
        <w:t>“Bodily injury” means substantial physical pain, illness, or any impairment of physical condition;</w:t>
      </w:r>
    </w:p>
    <w:p w14:paraId="7E59201A" w14:textId="494FB71A" w:rsidR="00FC609B" w:rsidRPr="00A769A6" w:rsidRDefault="00FC609B" w:rsidP="00FC609B">
      <w:pPr>
        <w:pStyle w:val="SectionBody"/>
        <w:rPr>
          <w:color w:val="auto"/>
          <w:u w:val="single"/>
        </w:rPr>
      </w:pPr>
      <w:r w:rsidRPr="00A769A6">
        <w:rPr>
          <w:color w:val="auto"/>
          <w:u w:val="single"/>
        </w:rPr>
        <w:t>“Course of conduct” means a pattern of conduct composed of two or more acts in which a defendant directly, indirectly, or through a third party by any action, method, device, or means:</w:t>
      </w:r>
    </w:p>
    <w:p w14:paraId="3C3193A9" w14:textId="77777777" w:rsidR="00FC609B" w:rsidRPr="00A769A6" w:rsidRDefault="00FC609B" w:rsidP="00FC609B">
      <w:pPr>
        <w:pStyle w:val="SectionBody"/>
        <w:rPr>
          <w:color w:val="auto"/>
          <w:u w:val="single"/>
        </w:rPr>
      </w:pPr>
      <w:r w:rsidRPr="00A769A6">
        <w:rPr>
          <w:color w:val="auto"/>
          <w:u w:val="single"/>
        </w:rPr>
        <w:t xml:space="preserve">(A) Follows, monitors, observes, surveils, or threatens a specific person or persons; </w:t>
      </w:r>
    </w:p>
    <w:p w14:paraId="54FA8AF1" w14:textId="77777777" w:rsidR="00FC609B" w:rsidRPr="00A769A6" w:rsidRDefault="00FC609B" w:rsidP="00FC609B">
      <w:pPr>
        <w:pStyle w:val="SectionBody"/>
        <w:rPr>
          <w:color w:val="auto"/>
          <w:u w:val="single"/>
        </w:rPr>
      </w:pPr>
      <w:r w:rsidRPr="00A769A6">
        <w:rPr>
          <w:color w:val="auto"/>
          <w:u w:val="single"/>
        </w:rPr>
        <w:t xml:space="preserve">(B) Engages in other nonconsensual contact and/or communications, including contact </w:t>
      </w:r>
      <w:r w:rsidRPr="00A769A6">
        <w:rPr>
          <w:color w:val="auto"/>
          <w:u w:val="single"/>
        </w:rPr>
        <w:lastRenderedPageBreak/>
        <w:t>through electronic communication, with a specific person or persons; or</w:t>
      </w:r>
    </w:p>
    <w:p w14:paraId="2AB12382" w14:textId="3FF0EC1D" w:rsidR="00FC609B" w:rsidRPr="00A769A6" w:rsidRDefault="00FC609B" w:rsidP="00FC609B">
      <w:pPr>
        <w:pStyle w:val="SectionBody"/>
        <w:rPr>
          <w:color w:val="auto"/>
          <w:u w:val="single"/>
        </w:rPr>
      </w:pPr>
      <w:r w:rsidRPr="00A769A6">
        <w:rPr>
          <w:color w:val="auto"/>
          <w:u w:val="single"/>
        </w:rPr>
        <w:t>(C) Interferes with or damages a person</w:t>
      </w:r>
      <w:r w:rsidR="00A769A6" w:rsidRPr="00A769A6">
        <w:rPr>
          <w:color w:val="auto"/>
          <w:u w:val="single"/>
        </w:rPr>
        <w:t>’</w:t>
      </w:r>
      <w:r w:rsidRPr="00A769A6">
        <w:rPr>
          <w:color w:val="auto"/>
          <w:u w:val="single"/>
        </w:rPr>
        <w:t>s property or pet;</w:t>
      </w:r>
    </w:p>
    <w:p w14:paraId="68ABF18A" w14:textId="1DCD3C96" w:rsidR="00FC609B" w:rsidRPr="00A769A6" w:rsidRDefault="00FC609B" w:rsidP="00FC609B">
      <w:pPr>
        <w:pStyle w:val="SectionBody"/>
        <w:rPr>
          <w:color w:val="auto"/>
          <w:u w:val="single"/>
        </w:rPr>
      </w:pPr>
      <w:r w:rsidRPr="00A769A6">
        <w:rPr>
          <w:color w:val="auto"/>
          <w:u w:val="single"/>
        </w:rPr>
        <w:t>“Credible threat” means a threat of bodily injury made with the apparent ability to carry out the threat and with the result that a reasonable person would believe that the threat could be carried out;</w:t>
      </w:r>
    </w:p>
    <w:p w14:paraId="275E27A1" w14:textId="19D89585" w:rsidR="00FC609B" w:rsidRPr="00A769A6" w:rsidRDefault="00FC609B" w:rsidP="00FC609B">
      <w:pPr>
        <w:pStyle w:val="SectionBody"/>
        <w:rPr>
          <w:color w:val="auto"/>
          <w:u w:val="single"/>
        </w:rPr>
      </w:pPr>
      <w:r w:rsidRPr="00A769A6">
        <w:rPr>
          <w:color w:val="auto"/>
          <w:u w:val="single"/>
        </w:rPr>
        <w:t xml:space="preserve">“Harasses” means a willful course of conduct directed at a specific person or persons which would cause a reasonable person mental injury or emotional </w:t>
      </w:r>
      <w:r w:rsidR="000955E7" w:rsidRPr="00A769A6">
        <w:rPr>
          <w:color w:val="auto"/>
          <w:u w:val="single"/>
        </w:rPr>
        <w:t>distress,</w:t>
      </w:r>
      <w:r w:rsidRPr="00A769A6">
        <w:rPr>
          <w:color w:val="auto"/>
          <w:u w:val="single"/>
        </w:rPr>
        <w:t xml:space="preserve"> and which serves no legitimate or lawful purpose;</w:t>
      </w:r>
    </w:p>
    <w:p w14:paraId="622325ED" w14:textId="0CAF7C26" w:rsidR="00FC609B" w:rsidRPr="00A769A6" w:rsidRDefault="00FC609B" w:rsidP="00FC609B">
      <w:pPr>
        <w:pStyle w:val="SectionBody"/>
        <w:rPr>
          <w:color w:val="auto"/>
          <w:u w:val="single"/>
        </w:rPr>
      </w:pPr>
      <w:r w:rsidRPr="00A769A6">
        <w:rPr>
          <w:color w:val="auto"/>
          <w:u w:val="single"/>
        </w:rPr>
        <w:t>“Immediate family” means a spouse, parent, stepparent, mother-in-law, father-in-law, child, stepchild, sibling, or any person who regularly resides in the household or within the prior six months regularly resided in the household; and</w:t>
      </w:r>
    </w:p>
    <w:p w14:paraId="7972D826" w14:textId="01E3B544" w:rsidR="00FC609B" w:rsidRPr="00A769A6" w:rsidRDefault="00FC609B" w:rsidP="00FC609B">
      <w:pPr>
        <w:pStyle w:val="SectionBody"/>
        <w:rPr>
          <w:color w:val="auto"/>
          <w:u w:val="single"/>
        </w:rPr>
      </w:pPr>
      <w:r w:rsidRPr="00A769A6">
        <w:rPr>
          <w:color w:val="auto"/>
          <w:u w:val="single"/>
        </w:rPr>
        <w:t>“Repeatedly” means on two or more occasions.</w:t>
      </w:r>
    </w:p>
    <w:p w14:paraId="45DB2EF4" w14:textId="77777777" w:rsidR="00FC609B" w:rsidRPr="00A769A6" w:rsidRDefault="00FC609B" w:rsidP="00FC609B">
      <w:pPr>
        <w:pStyle w:val="SectionBody"/>
        <w:rPr>
          <w:color w:val="auto"/>
          <w:u w:val="single"/>
        </w:rPr>
      </w:pPr>
      <w:r w:rsidRPr="00A769A6">
        <w:rPr>
          <w:color w:val="auto"/>
          <w:u w:val="single"/>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4A517F1" w14:textId="77777777" w:rsidR="00FC609B" w:rsidRPr="00A769A6" w:rsidRDefault="00FC609B" w:rsidP="00FC609B">
      <w:pPr>
        <w:pStyle w:val="SectionBody"/>
        <w:rPr>
          <w:color w:val="auto"/>
          <w:u w:val="single"/>
        </w:rPr>
      </w:pPr>
      <w:r w:rsidRPr="00A769A6">
        <w:rPr>
          <w:color w:val="auto"/>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4C942F19" w14:textId="2A68FF2B" w:rsidR="00FC609B" w:rsidRPr="00A769A6" w:rsidRDefault="00FC609B" w:rsidP="00FC609B">
      <w:pPr>
        <w:pStyle w:val="SectionBody"/>
        <w:rPr>
          <w:color w:val="auto"/>
          <w:u w:val="single"/>
        </w:rPr>
      </w:pPr>
      <w:r w:rsidRPr="00A769A6">
        <w:rPr>
          <w:color w:val="auto"/>
          <w:u w:val="single"/>
        </w:rPr>
        <w:t xml:space="preserve">(k) It is a condition of bond for any person accused of the offense described in this section that the person is to have no contact, direct or indirect, </w:t>
      </w:r>
      <w:r w:rsidR="00867D07" w:rsidRPr="00A769A6">
        <w:rPr>
          <w:color w:val="auto"/>
          <w:u w:val="single"/>
        </w:rPr>
        <w:t>verbal,</w:t>
      </w:r>
      <w:r w:rsidRPr="00A769A6">
        <w:rPr>
          <w:color w:val="auto"/>
          <w:u w:val="single"/>
        </w:rPr>
        <w:t xml:space="preserve"> or physical, with the alleged victim.</w:t>
      </w:r>
    </w:p>
    <w:p w14:paraId="6BDFB4E9" w14:textId="77777777" w:rsidR="00FC609B" w:rsidRPr="00A769A6" w:rsidRDefault="00FC609B" w:rsidP="00FC609B">
      <w:pPr>
        <w:pStyle w:val="SectionBody"/>
        <w:rPr>
          <w:color w:val="auto"/>
          <w:u w:val="single"/>
        </w:rPr>
      </w:pPr>
      <w:r w:rsidRPr="00A769A6">
        <w:rPr>
          <w:color w:val="auto"/>
          <w:u w:val="single"/>
        </w:rPr>
        <w:t>(l) Nothing in this section may be construed to preclude a sentencing court from exercising its power to impose home confinement with electronic monitoring as an alternative sentence.</w:t>
      </w:r>
    </w:p>
    <w:p w14:paraId="002C3EE4" w14:textId="22F53884" w:rsidR="00FC609B" w:rsidRPr="00A769A6" w:rsidRDefault="00FC609B" w:rsidP="00FC609B">
      <w:pPr>
        <w:pStyle w:val="SectionBody"/>
        <w:rPr>
          <w:color w:val="auto"/>
          <w:u w:val="single"/>
        </w:rPr>
        <w:sectPr w:rsidR="00FC609B" w:rsidRPr="00A769A6" w:rsidSect="00DB5F3F">
          <w:headerReference w:type="even" r:id="rId27"/>
          <w:footerReference w:type="even"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(m) The Governor</w:t>
      </w:r>
      <w:r w:rsidR="00A769A6" w:rsidRPr="00A769A6">
        <w:rPr>
          <w:color w:val="auto"/>
          <w:u w:val="single"/>
        </w:rPr>
        <w:t>’</w:t>
      </w:r>
      <w:r w:rsidRPr="00A769A6">
        <w:rPr>
          <w:color w:val="auto"/>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w:t>
      </w:r>
      <w:r w:rsidR="00867D07" w:rsidRPr="00A769A6">
        <w:rPr>
          <w:color w:val="auto"/>
          <w:u w:val="single"/>
        </w:rPr>
        <w:t>may</w:t>
      </w:r>
      <w:r w:rsidRPr="00A769A6">
        <w:rPr>
          <w:color w:val="auto"/>
          <w:u w:val="single"/>
        </w:rPr>
        <w:t xml:space="preserve"> promulgate legislative rules and emergency rules pursuant to §29A-3-1 </w:t>
      </w:r>
      <w:r w:rsidRPr="00A769A6">
        <w:rPr>
          <w:i/>
          <w:iCs/>
          <w:color w:val="auto"/>
          <w:u w:val="single"/>
        </w:rPr>
        <w:t>et seq.</w:t>
      </w:r>
      <w:r w:rsidRPr="00A769A6">
        <w:rPr>
          <w:color w:val="auto"/>
          <w:u w:val="single"/>
        </w:rPr>
        <w:t xml:space="preserve"> of this code, establishing appropriate standards for the enforcement of this section by state, county, and municipal law-enforcement officers and agencies.</w:t>
      </w:r>
    </w:p>
    <w:p w14:paraId="54E019D3" w14:textId="77777777" w:rsidR="008801E2" w:rsidRPr="00A769A6" w:rsidRDefault="00FC609B" w:rsidP="008801E2">
      <w:pPr>
        <w:pStyle w:val="SectionHeading"/>
        <w:rPr>
          <w:color w:val="auto"/>
        </w:rPr>
        <w:sectPr w:rsidR="008801E2" w:rsidRPr="00A769A6" w:rsidSect="00DB5F3F">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§61-2-12. </w:t>
      </w:r>
      <w:r w:rsidRPr="00A769A6">
        <w:rPr>
          <w:strike/>
          <w:color w:val="auto"/>
        </w:rPr>
        <w:t>Robbery or attempted robbery; penalties.</w:t>
      </w:r>
      <w:r w:rsidRPr="00A769A6">
        <w:rPr>
          <w:color w:val="auto"/>
        </w:rPr>
        <w:t xml:space="preserve"> </w:t>
      </w:r>
      <w:r w:rsidRPr="00A769A6">
        <w:rPr>
          <w:color w:val="auto"/>
          <w:u w:val="single"/>
        </w:rPr>
        <w:t>Strangulation; suffocation and asphyxiation; definitions; penalties.</w:t>
      </w:r>
    </w:p>
    <w:p w14:paraId="7F2B4F48" w14:textId="77777777" w:rsidR="00FC609B" w:rsidRPr="00A769A6" w:rsidRDefault="00FC609B" w:rsidP="00FC609B">
      <w:pPr>
        <w:pStyle w:val="SectionBody"/>
        <w:rPr>
          <w:strike/>
          <w:color w:val="auto"/>
        </w:rPr>
      </w:pPr>
      <w:r w:rsidRPr="00A769A6">
        <w:rPr>
          <w:strike/>
          <w:color w:val="auto"/>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3B8D74D1" w14:textId="77777777" w:rsidR="00FC609B" w:rsidRPr="00A769A6" w:rsidRDefault="00FC609B" w:rsidP="00FC609B">
      <w:pPr>
        <w:pStyle w:val="SectionBody"/>
        <w:rPr>
          <w:strike/>
          <w:color w:val="auto"/>
        </w:rPr>
      </w:pPr>
      <w:r w:rsidRPr="00A769A6">
        <w:rPr>
          <w:strike/>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3CC752EA" w14:textId="243119C5" w:rsidR="00FC609B" w:rsidRPr="00A769A6" w:rsidRDefault="00FC609B" w:rsidP="00FC609B">
      <w:pPr>
        <w:pStyle w:val="SectionBody"/>
        <w:rPr>
          <w:color w:val="auto"/>
        </w:rPr>
      </w:pPr>
      <w:r w:rsidRPr="00A769A6">
        <w:rPr>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A769A6">
        <w:rPr>
          <w:strike/>
          <w:color w:val="auto"/>
          <w:u w:val="single"/>
        </w:rPr>
        <w:t>or she</w:t>
      </w:r>
      <w:r w:rsidRPr="00A769A6">
        <w:rPr>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w:t>
      </w:r>
      <w:r w:rsidRPr="00A769A6">
        <w:rPr>
          <w:strike/>
          <w:color w:val="auto"/>
        </w:rPr>
        <w:lastRenderedPageBreak/>
        <w:t xml:space="preserve">or device, disabling chemical substance or an electronic shock device, he </w:t>
      </w:r>
      <w:r w:rsidRPr="00A769A6">
        <w:rPr>
          <w:strike/>
          <w:color w:val="auto"/>
          <w:u w:val="single"/>
        </w:rPr>
        <w:t>or she</w:t>
      </w:r>
      <w:r w:rsidRPr="00A769A6">
        <w:rPr>
          <w:strike/>
          <w:color w:val="auto"/>
        </w:rPr>
        <w:t xml:space="preserve"> shall be guilty of a felony and, upon conviction, shall be confined in the penitentiary not less than ten years nor more than twenty-five years.</w:t>
      </w:r>
    </w:p>
    <w:p w14:paraId="45C49E71" w14:textId="60EF69D5" w:rsidR="00FC609B" w:rsidRPr="00A769A6" w:rsidRDefault="00FC609B" w:rsidP="00FC609B">
      <w:pPr>
        <w:pStyle w:val="SectionBody"/>
        <w:rPr>
          <w:color w:val="auto"/>
          <w:u w:val="single"/>
        </w:rPr>
      </w:pPr>
      <w:r w:rsidRPr="00A769A6">
        <w:rPr>
          <w:color w:val="auto"/>
          <w:u w:val="single"/>
        </w:rPr>
        <w:t>(a) As used in this section:</w:t>
      </w:r>
    </w:p>
    <w:p w14:paraId="22FF412D" w14:textId="064903EF" w:rsidR="00FC609B" w:rsidRPr="00A769A6" w:rsidRDefault="00FC609B" w:rsidP="00FC609B">
      <w:pPr>
        <w:pStyle w:val="SectionBody"/>
        <w:rPr>
          <w:color w:val="auto"/>
          <w:u w:val="single"/>
        </w:rPr>
      </w:pPr>
      <w:r w:rsidRPr="00A769A6">
        <w:rPr>
          <w:color w:val="auto"/>
          <w:u w:val="single"/>
        </w:rPr>
        <w:t>“Bodily injury” means substantial physical pain, illness or any impairment of physical condition;</w:t>
      </w:r>
    </w:p>
    <w:p w14:paraId="357412F2" w14:textId="10710D94" w:rsidR="00FC609B" w:rsidRPr="00A769A6" w:rsidRDefault="00FC609B" w:rsidP="00FC609B">
      <w:pPr>
        <w:pStyle w:val="SectionBody"/>
        <w:rPr>
          <w:color w:val="auto"/>
          <w:u w:val="single"/>
        </w:rPr>
      </w:pPr>
      <w:r w:rsidRPr="00A769A6">
        <w:rPr>
          <w:color w:val="auto"/>
          <w:u w:val="single"/>
        </w:rPr>
        <w:t>“Strangle” means knowingly and willfully restricting another person</w:t>
      </w:r>
      <w:r w:rsidR="00A769A6" w:rsidRPr="00A769A6">
        <w:rPr>
          <w:color w:val="auto"/>
          <w:u w:val="single"/>
        </w:rPr>
        <w:t>’</w:t>
      </w:r>
      <w:r w:rsidRPr="00A769A6">
        <w:rPr>
          <w:color w:val="auto"/>
          <w:u w:val="single"/>
        </w:rPr>
        <w:t>s air intake or blood flow by the application of pressure on the neck or throat;</w:t>
      </w:r>
    </w:p>
    <w:p w14:paraId="41079F36" w14:textId="74E70C50" w:rsidR="00FC609B" w:rsidRPr="00A769A6" w:rsidRDefault="00FC609B" w:rsidP="00FC609B">
      <w:pPr>
        <w:pStyle w:val="SectionBody"/>
        <w:rPr>
          <w:color w:val="auto"/>
          <w:u w:val="single"/>
        </w:rPr>
      </w:pPr>
      <w:r w:rsidRPr="00A769A6">
        <w:rPr>
          <w:color w:val="auto"/>
          <w:u w:val="single"/>
        </w:rPr>
        <w:t>“Suffocate” means knowingly and willfully restricting the normal breathing or circulation of blood by blocking the nose or mouth of another; and</w:t>
      </w:r>
    </w:p>
    <w:p w14:paraId="5C73B787" w14:textId="7C4302EE" w:rsidR="00FC609B" w:rsidRPr="00A769A6" w:rsidRDefault="00FC609B" w:rsidP="00FC609B">
      <w:pPr>
        <w:pStyle w:val="SectionBody"/>
        <w:rPr>
          <w:color w:val="auto"/>
          <w:u w:val="single"/>
        </w:rPr>
      </w:pPr>
      <w:r w:rsidRPr="00A769A6">
        <w:rPr>
          <w:color w:val="auto"/>
          <w:u w:val="single"/>
        </w:rPr>
        <w:t>“Asphyxiate” means knowingly and willfully restricting the normal breathing or circulation of blood by the application of pressure on the chest or torso.</w:t>
      </w:r>
    </w:p>
    <w:p w14:paraId="5E5498DF" w14:textId="39A8E9FC" w:rsidR="00FC609B" w:rsidRPr="00A769A6" w:rsidRDefault="00FC609B" w:rsidP="00FC609B">
      <w:pPr>
        <w:pStyle w:val="SectionBody"/>
        <w:rPr>
          <w:color w:val="auto"/>
          <w:u w:val="single"/>
        </w:rPr>
      </w:pPr>
      <w:r w:rsidRPr="00A769A6">
        <w:rPr>
          <w:color w:val="auto"/>
          <w:u w:val="single"/>
        </w:rPr>
        <w:t xml:space="preserve">(b) Any person who strangles, </w:t>
      </w:r>
      <w:r w:rsidR="00470639" w:rsidRPr="00A769A6">
        <w:rPr>
          <w:color w:val="auto"/>
          <w:u w:val="single"/>
        </w:rPr>
        <w:t>suffocates,</w:t>
      </w:r>
      <w:r w:rsidRPr="00A769A6">
        <w:rPr>
          <w:color w:val="auto"/>
          <w:u w:val="single"/>
        </w:rPr>
        <w:t xml:space="preserve"> or asphyxiates another without that person</w:t>
      </w:r>
      <w:r w:rsidR="00A769A6" w:rsidRPr="00A769A6">
        <w:rPr>
          <w:color w:val="auto"/>
          <w:u w:val="single"/>
        </w:rPr>
        <w:t>’</w:t>
      </w:r>
      <w:r w:rsidRPr="00A769A6">
        <w:rPr>
          <w:color w:val="auto"/>
          <w:u w:val="single"/>
        </w:rPr>
        <w:t>s consent and thereby causes the other person bodily injury or loss of consciousness is guilty of a Class VI felony.</w:t>
      </w:r>
    </w:p>
    <w:p w14:paraId="24C98C6E" w14:textId="77777777" w:rsidR="00AC2592" w:rsidRPr="00A769A6" w:rsidRDefault="00FC609B" w:rsidP="00AC2592">
      <w:pPr>
        <w:pStyle w:val="SectionHeading"/>
        <w:rPr>
          <w:bCs/>
          <w:color w:val="auto"/>
          <w:u w:val="single"/>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bCs/>
          <w:color w:val="auto"/>
        </w:rPr>
        <w:t>§61-2-13.</w:t>
      </w:r>
      <w:r w:rsidRPr="00A769A6">
        <w:rPr>
          <w:color w:val="auto"/>
        </w:rPr>
        <w:t xml:space="preserve"> </w:t>
      </w:r>
      <w:r w:rsidRPr="00A769A6">
        <w:rPr>
          <w:strike/>
          <w:color w:val="auto"/>
        </w:rPr>
        <w:t>Extortion or attempted extortion by threats; penalties.</w:t>
      </w:r>
      <w:r w:rsidRPr="00A769A6">
        <w:rPr>
          <w:color w:val="auto"/>
        </w:rPr>
        <w:t xml:space="preserve"> </w:t>
      </w:r>
      <w:r w:rsidRPr="00A769A6">
        <w:rPr>
          <w:bCs/>
          <w:color w:val="auto"/>
          <w:u w:val="single"/>
        </w:rPr>
        <w:t>Robbery or attempted robbery; penalties.</w:t>
      </w:r>
    </w:p>
    <w:p w14:paraId="49130233" w14:textId="77777777" w:rsidR="00FC609B" w:rsidRPr="00A769A6" w:rsidRDefault="00FC609B" w:rsidP="00FC609B">
      <w:pPr>
        <w:pStyle w:val="SectionBody"/>
        <w:rPr>
          <w:strike/>
          <w:color w:val="auto"/>
        </w:rPr>
      </w:pPr>
      <w:r w:rsidRPr="00A769A6">
        <w:rPr>
          <w:strike/>
          <w:color w:val="auto"/>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7948336B" w14:textId="77777777" w:rsidR="00FC609B" w:rsidRPr="00A769A6" w:rsidRDefault="00FC609B" w:rsidP="00FC609B">
      <w:pPr>
        <w:pStyle w:val="SectionBody"/>
        <w:rPr>
          <w:color w:val="auto"/>
        </w:rPr>
      </w:pPr>
      <w:r w:rsidRPr="00A769A6">
        <w:rPr>
          <w:strike/>
          <w:color w:val="auto"/>
        </w:rPr>
        <w:t>(b) For purposes of this article, “consideration” includes sexual acts as defined in §61-8B-</w:t>
      </w:r>
      <w:r w:rsidRPr="00A769A6">
        <w:rPr>
          <w:strike/>
          <w:color w:val="auto"/>
        </w:rPr>
        <w:lastRenderedPageBreak/>
        <w:t>1 of this code, and images of intimate parts defined in §61-8-28a of this code.</w:t>
      </w:r>
    </w:p>
    <w:p w14:paraId="79D3381A" w14:textId="77777777" w:rsidR="00327B37" w:rsidRPr="00A769A6" w:rsidRDefault="00FC609B" w:rsidP="00FC609B">
      <w:pPr>
        <w:pStyle w:val="SectionBody"/>
        <w:rPr>
          <w:color w:val="auto"/>
          <w:u w:val="single"/>
        </w:rPr>
      </w:pPr>
      <w:r w:rsidRPr="00A769A6">
        <w:rPr>
          <w:color w:val="auto"/>
          <w:u w:val="single"/>
        </w:rPr>
        <w:t>(a) Any person who commits or attempts to commit robbery by:(1) Committing violence to the person, including, but not limited to, partial strangulation or suffocation or by striking or beating</w:t>
      </w:r>
      <w:r w:rsidR="00327B37" w:rsidRPr="00A769A6">
        <w:rPr>
          <w:color w:val="auto"/>
          <w:u w:val="single"/>
        </w:rPr>
        <w:t xml:space="preserve"> or </w:t>
      </w:r>
      <w:r w:rsidRPr="00A769A6">
        <w:rPr>
          <w:color w:val="auto"/>
          <w:u w:val="single"/>
        </w:rPr>
        <w:t xml:space="preserve">(2) </w:t>
      </w:r>
      <w:r w:rsidR="00327B37" w:rsidRPr="00A769A6">
        <w:rPr>
          <w:color w:val="auto"/>
          <w:u w:val="single"/>
        </w:rPr>
        <w:t>using</w:t>
      </w:r>
      <w:r w:rsidRPr="00A769A6">
        <w:rPr>
          <w:color w:val="auto"/>
          <w:u w:val="single"/>
        </w:rPr>
        <w:t xml:space="preserve"> the threat of deadly force by the presenting of a firearm or other deadly weapon, is guilty of robbery in the first degree, a Class II felony</w:t>
      </w:r>
      <w:r w:rsidR="00327B37" w:rsidRPr="00A769A6">
        <w:rPr>
          <w:color w:val="auto"/>
          <w:u w:val="single"/>
        </w:rPr>
        <w:t xml:space="preserve">. </w:t>
      </w:r>
    </w:p>
    <w:p w14:paraId="61E9885B" w14:textId="02D9340D" w:rsidR="00FC609B" w:rsidRPr="00A769A6" w:rsidRDefault="00327B37" w:rsidP="00FC609B">
      <w:pPr>
        <w:pStyle w:val="SectionBody"/>
        <w:rPr>
          <w:color w:val="auto"/>
          <w:u w:val="single"/>
        </w:rPr>
      </w:pPr>
      <w:r w:rsidRPr="00A769A6">
        <w:rPr>
          <w:color w:val="auto"/>
          <w:u w:val="single"/>
        </w:rPr>
        <w:t xml:space="preserve">(b) Any person </w:t>
      </w:r>
      <w:r w:rsidR="00FC609B" w:rsidRPr="00A769A6">
        <w:rPr>
          <w:color w:val="auto"/>
          <w:u w:val="single"/>
        </w:rPr>
        <w:t>who commits or attempts to commit robbery by placing the victim in fear of bodily injury by means other than those set forth in subdivisions (1) and (2) of this subsection or any person who commits or attempts to commit robbery by the use of any means designed to temporarily disable the victim, including, but not limited to, the use of a disabling chemical substance or an electronic shock device, is guilty of robbery, a Class II felony.</w:t>
      </w:r>
    </w:p>
    <w:p w14:paraId="1A8E6CDB" w14:textId="1E5E2DF0" w:rsidR="00FC609B" w:rsidRPr="00A769A6" w:rsidRDefault="00FC609B" w:rsidP="00FC609B">
      <w:pPr>
        <w:pStyle w:val="SectionBody"/>
        <w:rPr>
          <w:color w:val="auto"/>
          <w:u w:val="single"/>
        </w:rPr>
      </w:pPr>
      <w:r w:rsidRPr="00A769A6">
        <w:rPr>
          <w:color w:val="auto"/>
          <w:u w:val="single"/>
        </w:rPr>
        <w:t>(</w:t>
      </w:r>
      <w:r w:rsidR="00327B37" w:rsidRPr="00A769A6">
        <w:rPr>
          <w:color w:val="auto"/>
          <w:u w:val="single"/>
        </w:rPr>
        <w:t>c</w:t>
      </w:r>
      <w:r w:rsidRPr="00A769A6">
        <w:rPr>
          <w:color w:val="auto"/>
          <w:u w:val="single"/>
        </w:rPr>
        <w:t xml:space="preserve">) </w:t>
      </w:r>
      <w:r w:rsidR="00327B37" w:rsidRPr="00A769A6">
        <w:rPr>
          <w:color w:val="auto"/>
          <w:u w:val="single"/>
        </w:rPr>
        <w:t>A</w:t>
      </w:r>
      <w:r w:rsidRPr="00A769A6">
        <w:rPr>
          <w:color w:val="auto"/>
          <w:u w:val="single"/>
        </w:rPr>
        <w:t>ny person</w:t>
      </w:r>
      <w:r w:rsidR="00327B37" w:rsidRPr="00A769A6">
        <w:rPr>
          <w:color w:val="auto"/>
          <w:u w:val="single"/>
        </w:rPr>
        <w:t xml:space="preserve"> who</w:t>
      </w:r>
      <w:r w:rsidRPr="00A769A6">
        <w:rPr>
          <w:color w:val="auto"/>
          <w:u w:val="single"/>
        </w:rPr>
        <w:t xml:space="preserve">: (1) By force and violence, or by putting in fear, feloniously takes, or feloniously attempts to take, from the person or presence of another any property or money or any other thing of value belonging to, or in the care, custody, control, management or possession of, any bank, </w:t>
      </w:r>
      <w:r w:rsidR="00327B37" w:rsidRPr="00A769A6">
        <w:rPr>
          <w:color w:val="auto"/>
          <w:u w:val="single"/>
        </w:rPr>
        <w:t>is</w:t>
      </w:r>
      <w:r w:rsidRPr="00A769A6">
        <w:rPr>
          <w:color w:val="auto"/>
          <w:u w:val="single"/>
        </w:rPr>
        <w:t xml:space="preserve"> guilty of a Class III felony and (2) </w:t>
      </w:r>
      <w:r w:rsidR="00327B37" w:rsidRPr="00A769A6">
        <w:rPr>
          <w:color w:val="auto"/>
          <w:u w:val="single"/>
        </w:rPr>
        <w:t>A</w:t>
      </w:r>
      <w:r w:rsidRPr="00A769A6">
        <w:rPr>
          <w:color w:val="auto"/>
          <w:u w:val="single"/>
        </w:rPr>
        <w:t xml:space="preserve">ny person </w:t>
      </w:r>
      <w:r w:rsidR="00327B37" w:rsidRPr="00A769A6">
        <w:rPr>
          <w:color w:val="auto"/>
          <w:u w:val="single"/>
        </w:rPr>
        <w:t xml:space="preserve">who, </w:t>
      </w:r>
      <w:r w:rsidRPr="00A769A6">
        <w:rPr>
          <w:color w:val="auto"/>
          <w:u w:val="single"/>
        </w:rPr>
        <w:t xml:space="preserve">in committing, or in attempting to commit, any offense defined in </w:t>
      </w:r>
      <w:r w:rsidR="00327B37" w:rsidRPr="00A769A6">
        <w:rPr>
          <w:color w:val="auto"/>
          <w:u w:val="single"/>
        </w:rPr>
        <w:t>subdivision (1) o</w:t>
      </w:r>
      <w:r w:rsidRPr="00A769A6">
        <w:rPr>
          <w:color w:val="auto"/>
          <w:u w:val="single"/>
        </w:rPr>
        <w:t xml:space="preserve">f this subsection, assaults any person, or puts in jeopardy the life of any person by the use of a dangerous weapon or device, disabling chemical substance or an electronic shock device, </w:t>
      </w:r>
      <w:r w:rsidR="00327B37" w:rsidRPr="00A769A6">
        <w:rPr>
          <w:color w:val="auto"/>
          <w:u w:val="single"/>
        </w:rPr>
        <w:t xml:space="preserve">is </w:t>
      </w:r>
      <w:r w:rsidRPr="00A769A6">
        <w:rPr>
          <w:color w:val="auto"/>
          <w:u w:val="single"/>
        </w:rPr>
        <w:t>also be guilty of a Class III felony.</w:t>
      </w:r>
    </w:p>
    <w:p w14:paraId="7484A432" w14:textId="77777777" w:rsidR="00AC2592" w:rsidRPr="00A769A6" w:rsidRDefault="00FC609B" w:rsidP="00AC2592">
      <w:pPr>
        <w:pStyle w:val="SectionHeading"/>
        <w:rPr>
          <w:color w:val="auto"/>
          <w:u w:val="single"/>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§61-2-14. </w:t>
      </w:r>
      <w:r w:rsidRPr="00A769A6">
        <w:rPr>
          <w:strike/>
          <w:color w:val="auto"/>
        </w:rPr>
        <w:t>Abduction of person; kidnapping or concealing child; penalties.</w:t>
      </w:r>
      <w:r w:rsidRPr="00A769A6">
        <w:rPr>
          <w:color w:val="auto"/>
        </w:rPr>
        <w:t xml:space="preserve"> </w:t>
      </w:r>
      <w:r w:rsidRPr="00A769A6">
        <w:rPr>
          <w:color w:val="auto"/>
          <w:u w:val="single"/>
        </w:rPr>
        <w:t>Extortion or attempted extortion by threats; penalties.</w:t>
      </w:r>
    </w:p>
    <w:p w14:paraId="028DDDDC" w14:textId="4FEC6796" w:rsidR="00FC609B" w:rsidRPr="00A769A6" w:rsidRDefault="00FC609B" w:rsidP="00FC609B">
      <w:pPr>
        <w:pStyle w:val="SectionBody"/>
        <w:rPr>
          <w:strike/>
          <w:color w:val="auto"/>
        </w:rPr>
      </w:pPr>
      <w:r w:rsidRPr="00A769A6">
        <w:rPr>
          <w:strike/>
          <w:color w:val="auto"/>
        </w:rPr>
        <w:t>(a) Any person who takes away another person, or detains another person against such person</w:t>
      </w:r>
      <w:r w:rsidR="00A769A6" w:rsidRPr="00A769A6">
        <w:rPr>
          <w:strike/>
          <w:color w:val="auto"/>
        </w:rPr>
        <w:t>’</w:t>
      </w:r>
      <w:r w:rsidRPr="00A769A6">
        <w:rPr>
          <w:strike/>
          <w:color w:val="auto"/>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1784F693" w14:textId="77777777" w:rsidR="00FC609B" w:rsidRPr="00A769A6" w:rsidRDefault="00FC609B" w:rsidP="00FC609B">
      <w:pPr>
        <w:pStyle w:val="SectionBody"/>
        <w:rPr>
          <w:strike/>
          <w:color w:val="auto"/>
        </w:rPr>
      </w:pPr>
      <w:r w:rsidRPr="00A769A6">
        <w:rPr>
          <w:strike/>
          <w:color w:val="auto"/>
        </w:rPr>
        <w:t xml:space="preserve">(b) Any person, other than the father or mother, who illegally, or for any unlawful, improper </w:t>
      </w:r>
      <w:r w:rsidRPr="00A769A6">
        <w:rPr>
          <w:strike/>
          <w:color w:val="auto"/>
        </w:rPr>
        <w:lastRenderedPageBreak/>
        <w:t>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62F41AFA" w14:textId="062E9385" w:rsidR="00FC609B" w:rsidRPr="00A769A6" w:rsidRDefault="00FC609B" w:rsidP="00FC609B">
      <w:pPr>
        <w:pStyle w:val="SectionBody"/>
        <w:rPr>
          <w:color w:val="auto"/>
          <w:u w:val="single"/>
        </w:rPr>
      </w:pPr>
      <w:r w:rsidRPr="00A769A6">
        <w:rPr>
          <w:color w:val="auto"/>
          <w:u w:val="singl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VI felony. A person who makes such threat of injury or accusation of an offense as set forth in this section but fails to obtain anything of value or other consideration, is guilty of a Class VI felony.</w:t>
      </w:r>
    </w:p>
    <w:p w14:paraId="49BBD4CB" w14:textId="5F954E17" w:rsidR="00FC609B" w:rsidRPr="00A769A6" w:rsidRDefault="00FC609B" w:rsidP="00FC609B">
      <w:pPr>
        <w:pStyle w:val="SectionBody"/>
        <w:rPr>
          <w:color w:val="auto"/>
          <w:u w:val="single"/>
        </w:rPr>
      </w:pPr>
      <w:r w:rsidRPr="00A769A6">
        <w:rPr>
          <w:color w:val="auto"/>
        </w:rPr>
        <w:t>(</w:t>
      </w:r>
      <w:r w:rsidRPr="00A769A6">
        <w:rPr>
          <w:color w:val="auto"/>
          <w:u w:val="single"/>
        </w:rPr>
        <w:t>b) For purposes of this article, “consideration” includes sexual acts as defined in §61-8B-1 of this code, and images of intimate parts defined in §61-8-28a of this code.</w:t>
      </w:r>
    </w:p>
    <w:p w14:paraId="0A140B45" w14:textId="77777777" w:rsidR="00AC2592" w:rsidRPr="00A769A6" w:rsidRDefault="00FC609B" w:rsidP="00AC2592">
      <w:pPr>
        <w:pStyle w:val="SectionHeading"/>
        <w:rPr>
          <w:color w:val="auto"/>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§61-2-14a. Kidnapping; penalty</w:t>
      </w:r>
    </w:p>
    <w:p w14:paraId="209E421C" w14:textId="69DE3E5C" w:rsidR="00FC609B" w:rsidRPr="00A769A6" w:rsidRDefault="00FC609B" w:rsidP="00FC609B">
      <w:pPr>
        <w:pStyle w:val="SectionBody"/>
        <w:rPr>
          <w:bCs/>
          <w:color w:val="auto"/>
        </w:rPr>
      </w:pPr>
      <w:r w:rsidRPr="00A769A6">
        <w:rPr>
          <w:bCs/>
          <w:color w:val="auto"/>
        </w:rPr>
        <w:t>[Repealed.]</w:t>
      </w:r>
    </w:p>
    <w:p w14:paraId="6A7BC77F"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§61-2-14b. Venue of offenses under §§61-2-14 and 61-2-14a.</w:t>
      </w:r>
    </w:p>
    <w:p w14:paraId="239BD0F8" w14:textId="054E15AF" w:rsidR="00FC609B" w:rsidRPr="00A769A6" w:rsidRDefault="00FC609B" w:rsidP="00FC609B">
      <w:pPr>
        <w:pStyle w:val="SectionBody"/>
        <w:rPr>
          <w:bCs/>
          <w:color w:val="auto"/>
        </w:rPr>
      </w:pPr>
      <w:r w:rsidRPr="00A769A6">
        <w:rPr>
          <w:bCs/>
          <w:color w:val="auto"/>
        </w:rPr>
        <w:t>[Repealed.]</w:t>
      </w:r>
    </w:p>
    <w:p w14:paraId="11316499"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§61-2-14c. Penalty for threats to kidnap or demand ransom.</w:t>
      </w:r>
    </w:p>
    <w:p w14:paraId="14BFE000" w14:textId="1516D8DC" w:rsidR="00FC609B" w:rsidRPr="00A769A6" w:rsidRDefault="00FC609B" w:rsidP="00FC609B">
      <w:pPr>
        <w:pStyle w:val="SectionBody"/>
        <w:rPr>
          <w:bCs/>
          <w:color w:val="auto"/>
        </w:rPr>
      </w:pPr>
      <w:r w:rsidRPr="00A769A6">
        <w:rPr>
          <w:bCs/>
          <w:color w:val="auto"/>
        </w:rPr>
        <w:t>[Repealed.]</w:t>
      </w:r>
    </w:p>
    <w:p w14:paraId="1F840B79"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§61-2-14d. Concealment or removal of minor child from custodian or from person entitled to visitation; penalties; defenses.</w:t>
      </w:r>
    </w:p>
    <w:p w14:paraId="683D53FC" w14:textId="5C5B3F55" w:rsidR="00FC609B" w:rsidRPr="00A769A6" w:rsidRDefault="00FC609B" w:rsidP="00FC609B">
      <w:pPr>
        <w:pStyle w:val="SectionBody"/>
        <w:rPr>
          <w:bCs/>
          <w:color w:val="auto"/>
        </w:rPr>
      </w:pPr>
      <w:r w:rsidRPr="00A769A6">
        <w:rPr>
          <w:bCs/>
          <w:color w:val="auto"/>
        </w:rPr>
        <w:t>[Repealed.]</w:t>
      </w:r>
    </w:p>
    <w:p w14:paraId="14FCEF6C"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§61-2-14e. One aiding or abetting in offense under §61-2-14, §61-2-14a, §61-2-14c or §61-2-14d guilty as principal; venue.</w:t>
      </w:r>
    </w:p>
    <w:p w14:paraId="0EB4F38D" w14:textId="5EDCA133" w:rsidR="00FC609B" w:rsidRPr="00A769A6" w:rsidRDefault="00FC609B" w:rsidP="00FC609B">
      <w:pPr>
        <w:pStyle w:val="SectionBody"/>
        <w:rPr>
          <w:bCs/>
          <w:color w:val="auto"/>
        </w:rPr>
      </w:pPr>
      <w:r w:rsidRPr="00A769A6">
        <w:rPr>
          <w:bCs/>
          <w:color w:val="auto"/>
        </w:rPr>
        <w:t>[Repealed.]</w:t>
      </w:r>
    </w:p>
    <w:p w14:paraId="3D4E7668"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§61-2-14f. Penalties for abduction of a child near a school.</w:t>
      </w:r>
    </w:p>
    <w:p w14:paraId="6A978864" w14:textId="0D9F8382" w:rsidR="00FC609B" w:rsidRPr="00A769A6" w:rsidRDefault="00FC609B" w:rsidP="00FC609B">
      <w:pPr>
        <w:pStyle w:val="SectionBody"/>
        <w:rPr>
          <w:bCs/>
          <w:color w:val="auto"/>
        </w:rPr>
      </w:pPr>
      <w:r w:rsidRPr="00A769A6">
        <w:rPr>
          <w:bCs/>
          <w:color w:val="auto"/>
        </w:rPr>
        <w:lastRenderedPageBreak/>
        <w:t>[Repealed.]</w:t>
      </w:r>
    </w:p>
    <w:p w14:paraId="1D2B21C7"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§61-2-14g. Unlawful restraint; penalties.</w:t>
      </w:r>
    </w:p>
    <w:p w14:paraId="1F587DA8" w14:textId="7D53B1CF" w:rsidR="00FC609B" w:rsidRPr="00A769A6" w:rsidRDefault="00FC609B" w:rsidP="00FC609B">
      <w:pPr>
        <w:pStyle w:val="SectionBody"/>
        <w:rPr>
          <w:bCs/>
          <w:color w:val="auto"/>
        </w:rPr>
      </w:pPr>
      <w:r w:rsidRPr="00A769A6">
        <w:rPr>
          <w:bCs/>
          <w:color w:val="auto"/>
        </w:rPr>
        <w:t>[Repealed.]</w:t>
      </w:r>
    </w:p>
    <w:p w14:paraId="1712F721" w14:textId="77777777" w:rsidR="00AB22C7" w:rsidRPr="00A769A6" w:rsidRDefault="00FC609B" w:rsidP="00AC2592">
      <w:pPr>
        <w:pStyle w:val="SectionHeading"/>
        <w:rPr>
          <w:color w:val="auto"/>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§61-2-14h. Prohibition of purchase or sale of child; penalty; definitions; exceptions.</w:t>
      </w:r>
    </w:p>
    <w:p w14:paraId="12CE1404" w14:textId="5885B25C" w:rsidR="00FC609B" w:rsidRPr="00A769A6" w:rsidRDefault="00FC609B" w:rsidP="00FC609B">
      <w:pPr>
        <w:pStyle w:val="SectionBody"/>
        <w:rPr>
          <w:bCs/>
          <w:color w:val="auto"/>
        </w:rPr>
      </w:pPr>
      <w:r w:rsidRPr="00A769A6">
        <w:rPr>
          <w:bCs/>
          <w:color w:val="auto"/>
        </w:rPr>
        <w:t>[Repealed.]</w:t>
      </w:r>
    </w:p>
    <w:p w14:paraId="0A977EC8" w14:textId="77777777" w:rsidR="00AB22C7" w:rsidRPr="00A769A6" w:rsidRDefault="00FC609B" w:rsidP="00AB22C7">
      <w:pPr>
        <w:pStyle w:val="SectionHeading"/>
        <w:rPr>
          <w:color w:val="auto"/>
          <w:u w:val="single"/>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§61-2-15. </w:t>
      </w:r>
      <w:r w:rsidRPr="00A769A6">
        <w:rPr>
          <w:strike/>
          <w:color w:val="auto"/>
        </w:rPr>
        <w:t>Assault, battery on school employees; penalties.</w:t>
      </w:r>
      <w:r w:rsidRPr="00A769A6">
        <w:rPr>
          <w:color w:val="auto"/>
        </w:rPr>
        <w:t xml:space="preserve"> </w:t>
      </w:r>
      <w:r w:rsidRPr="00A769A6">
        <w:rPr>
          <w:color w:val="auto"/>
          <w:u w:val="single"/>
        </w:rPr>
        <w:t>Kidnapping; penalty.</w:t>
      </w:r>
    </w:p>
    <w:p w14:paraId="3E969859" w14:textId="77777777" w:rsidR="00FC609B" w:rsidRPr="00A769A6" w:rsidRDefault="00FC609B" w:rsidP="00FC609B">
      <w:pPr>
        <w:pStyle w:val="SectionBody"/>
        <w:rPr>
          <w:strike/>
          <w:color w:val="auto"/>
        </w:rPr>
      </w:pPr>
      <w:r w:rsidRPr="00A769A6">
        <w:rPr>
          <w:strike/>
          <w:color w:val="auto"/>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325F5703" w14:textId="77777777" w:rsidR="00FC609B" w:rsidRPr="00A769A6" w:rsidRDefault="00FC609B" w:rsidP="00FC609B">
      <w:pPr>
        <w:pStyle w:val="SectionBody"/>
        <w:rPr>
          <w:strike/>
          <w:color w:val="auto"/>
        </w:rPr>
      </w:pPr>
      <w:r w:rsidRPr="00A769A6">
        <w:rPr>
          <w:strike/>
          <w:color w:val="auto"/>
        </w:rPr>
        <w:t xml:space="preserve">(b)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w:t>
      </w:r>
      <w:r w:rsidRPr="00A769A6">
        <w:rPr>
          <w:strike/>
          <w:color w:val="auto"/>
        </w:rPr>
        <w:lastRenderedPageBreak/>
        <w:t>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0E99EF46" w14:textId="77777777" w:rsidR="00FC609B" w:rsidRPr="00A769A6" w:rsidRDefault="00FC609B" w:rsidP="00FC609B">
      <w:pPr>
        <w:pStyle w:val="SectionBody"/>
        <w:rPr>
          <w:color w:val="auto"/>
        </w:rPr>
      </w:pPr>
      <w:r w:rsidRPr="00A769A6">
        <w:rPr>
          <w:strike/>
          <w:color w:val="auto"/>
        </w:rPr>
        <w:t>(c) For the purposes of this section, “school employee” means a person employed by a county board of education whether employed on a regular full-time basis, an hourly basis or otherwise. For the purposes of this section, a “school employee” includes a student teacher.</w:t>
      </w:r>
    </w:p>
    <w:p w14:paraId="427D1A76" w14:textId="77777777" w:rsidR="00FC609B" w:rsidRPr="00A769A6" w:rsidRDefault="00FC609B" w:rsidP="00FC609B">
      <w:pPr>
        <w:pStyle w:val="SectionBody"/>
        <w:rPr>
          <w:color w:val="auto"/>
          <w:u w:val="single"/>
        </w:rPr>
      </w:pPr>
      <w:r w:rsidRPr="00A769A6">
        <w:rPr>
          <w:color w:val="auto"/>
          <w:u w:val="single"/>
        </w:rPr>
        <w:t>(a) Any person who unlawfully takes custody of, conceals, confines or restrains another person against his or her will by means of force, threat of force, duress, fraud, deceit, inveiglement, misrepresentation or enticement with the intent:</w:t>
      </w:r>
    </w:p>
    <w:p w14:paraId="546CE606" w14:textId="106892FD" w:rsidR="00FC609B" w:rsidRPr="00A769A6" w:rsidRDefault="00FC609B" w:rsidP="00FC609B">
      <w:pPr>
        <w:pStyle w:val="SectionBody"/>
        <w:rPr>
          <w:color w:val="auto"/>
          <w:u w:val="single"/>
        </w:rPr>
      </w:pPr>
      <w:r w:rsidRPr="00A769A6">
        <w:rPr>
          <w:color w:val="auto"/>
          <w:u w:val="single"/>
        </w:rPr>
        <w:t xml:space="preserve">(1) To hold another person for ransom, </w:t>
      </w:r>
      <w:r w:rsidR="008D134D" w:rsidRPr="00A769A6">
        <w:rPr>
          <w:color w:val="auto"/>
          <w:u w:val="single"/>
        </w:rPr>
        <w:t>reward,</w:t>
      </w:r>
      <w:r w:rsidRPr="00A769A6">
        <w:rPr>
          <w:color w:val="auto"/>
          <w:u w:val="single"/>
        </w:rPr>
        <w:t xml:space="preserve"> or concession;</w:t>
      </w:r>
    </w:p>
    <w:p w14:paraId="70C1671E" w14:textId="77777777" w:rsidR="00FC609B" w:rsidRPr="00A769A6" w:rsidRDefault="00FC609B" w:rsidP="00FC609B">
      <w:pPr>
        <w:pStyle w:val="SectionBody"/>
        <w:rPr>
          <w:color w:val="auto"/>
          <w:u w:val="single"/>
        </w:rPr>
      </w:pPr>
      <w:r w:rsidRPr="00A769A6">
        <w:rPr>
          <w:color w:val="auto"/>
          <w:u w:val="single"/>
        </w:rPr>
        <w:t>(2) To transport another person with the intent to inflict bodily injury or to terrorize the victim or another person; or</w:t>
      </w:r>
    </w:p>
    <w:p w14:paraId="469DDC2A" w14:textId="774CDDFE" w:rsidR="00FC609B" w:rsidRPr="00A769A6" w:rsidRDefault="00FC609B" w:rsidP="00FC609B">
      <w:pPr>
        <w:pStyle w:val="SectionBody"/>
        <w:rPr>
          <w:color w:val="auto"/>
          <w:u w:val="single"/>
        </w:rPr>
      </w:pPr>
      <w:r w:rsidRPr="00A769A6">
        <w:rPr>
          <w:color w:val="auto"/>
          <w:u w:val="single"/>
        </w:rPr>
        <w:t xml:space="preserve"> (3) To use another person as a shield or hostage, is guilty of a Class I felony and, upon conviction, notwithstanding the provisions of </w:t>
      </w:r>
      <w:r w:rsidR="008D134D" w:rsidRPr="00A769A6">
        <w:rPr>
          <w:color w:val="auto"/>
          <w:u w:val="single"/>
        </w:rPr>
        <w:t xml:space="preserve">§62-12-1 </w:t>
      </w:r>
      <w:r w:rsidR="008D134D" w:rsidRPr="00A769A6">
        <w:rPr>
          <w:i/>
          <w:iCs/>
          <w:color w:val="auto"/>
          <w:u w:val="single"/>
        </w:rPr>
        <w:t>et seq.</w:t>
      </w:r>
      <w:r w:rsidR="008D134D" w:rsidRPr="00A769A6">
        <w:rPr>
          <w:color w:val="auto"/>
          <w:u w:val="single"/>
        </w:rPr>
        <w:t xml:space="preserve"> </w:t>
      </w:r>
      <w:r w:rsidRPr="00A769A6">
        <w:rPr>
          <w:color w:val="auto"/>
          <w:u w:val="single"/>
        </w:rPr>
        <w:t>of this code, is not eligible for parole.</w:t>
      </w:r>
    </w:p>
    <w:p w14:paraId="3114113F" w14:textId="54968B15" w:rsidR="00FC609B" w:rsidRPr="00A769A6" w:rsidRDefault="00FC609B" w:rsidP="00FC609B">
      <w:pPr>
        <w:pStyle w:val="SectionBody"/>
        <w:rPr>
          <w:color w:val="auto"/>
          <w:u w:val="single"/>
        </w:rPr>
      </w:pPr>
      <w:r w:rsidRPr="00A769A6">
        <w:rPr>
          <w:color w:val="auto"/>
          <w:u w:val="single"/>
        </w:rPr>
        <w:t>(b) The following exceptions apply to the penalty contained in subsection (a)</w:t>
      </w:r>
      <w:r w:rsidR="008D134D" w:rsidRPr="00A769A6">
        <w:rPr>
          <w:color w:val="auto"/>
          <w:u w:val="single"/>
        </w:rPr>
        <w:t xml:space="preserve"> of this section</w:t>
      </w:r>
      <w:r w:rsidRPr="00A769A6">
        <w:rPr>
          <w:color w:val="auto"/>
          <w:u w:val="single"/>
        </w:rPr>
        <w:t>:</w:t>
      </w:r>
    </w:p>
    <w:p w14:paraId="69E67D7E" w14:textId="137FAFAF" w:rsidR="00FC609B" w:rsidRPr="00A769A6" w:rsidRDefault="00FC609B" w:rsidP="00FC609B">
      <w:pPr>
        <w:pStyle w:val="SectionBody"/>
        <w:rPr>
          <w:color w:val="auto"/>
          <w:u w:val="single"/>
        </w:rPr>
      </w:pPr>
      <w:r w:rsidRPr="00A769A6">
        <w:rPr>
          <w:color w:val="auto"/>
          <w:u w:val="single"/>
        </w:rPr>
        <w:t xml:space="preserve">(1) A jury may recommend mercy, and if the recommendation is added to their verdict, the person is eligible for parole in accordance with the provisions of </w:t>
      </w:r>
      <w:r w:rsidR="008D134D" w:rsidRPr="00A769A6">
        <w:rPr>
          <w:color w:val="auto"/>
          <w:u w:val="single"/>
        </w:rPr>
        <w:t xml:space="preserve">§62-12-1 </w:t>
      </w:r>
      <w:r w:rsidR="008D134D" w:rsidRPr="00A769A6">
        <w:rPr>
          <w:i/>
          <w:iCs/>
          <w:color w:val="auto"/>
          <w:u w:val="single"/>
        </w:rPr>
        <w:t>et seq</w:t>
      </w:r>
      <w:r w:rsidRPr="00A769A6">
        <w:rPr>
          <w:color w:val="auto"/>
          <w:u w:val="single"/>
        </w:rPr>
        <w:t xml:space="preserve"> of this code;</w:t>
      </w:r>
    </w:p>
    <w:p w14:paraId="4A694249" w14:textId="3FF62899" w:rsidR="00FC609B" w:rsidRPr="00A769A6" w:rsidRDefault="00FC609B" w:rsidP="00FC609B">
      <w:pPr>
        <w:pStyle w:val="SectionBody"/>
        <w:rPr>
          <w:color w:val="auto"/>
          <w:u w:val="single"/>
        </w:rPr>
      </w:pPr>
      <w:r w:rsidRPr="00A769A6">
        <w:rPr>
          <w:color w:val="auto"/>
          <w:u w:val="single"/>
        </w:rPr>
        <w:t xml:space="preserve">(2) If the person pleads guilty, the court may provide that the person is eligible for parole in accordance with the provisions of </w:t>
      </w:r>
      <w:r w:rsidR="005430C1" w:rsidRPr="00A769A6">
        <w:rPr>
          <w:color w:val="auto"/>
          <w:u w:val="single"/>
        </w:rPr>
        <w:t xml:space="preserve">§62-12-1 </w:t>
      </w:r>
      <w:r w:rsidR="005430C1" w:rsidRPr="00A769A6">
        <w:rPr>
          <w:i/>
          <w:iCs/>
          <w:color w:val="auto"/>
          <w:u w:val="single"/>
        </w:rPr>
        <w:t>et seq</w:t>
      </w:r>
      <w:r w:rsidRPr="00A769A6">
        <w:rPr>
          <w:color w:val="auto"/>
          <w:u w:val="single"/>
        </w:rPr>
        <w:t xml:space="preserve"> of this code and, if the court so provides, the person is eligible for parole in accordance with the provisions of </w:t>
      </w:r>
      <w:r w:rsidR="005430C1" w:rsidRPr="00A769A6">
        <w:rPr>
          <w:color w:val="auto"/>
          <w:u w:val="single"/>
        </w:rPr>
        <w:t>that</w:t>
      </w:r>
      <w:r w:rsidRPr="00A769A6">
        <w:rPr>
          <w:color w:val="auto"/>
          <w:u w:val="single"/>
        </w:rPr>
        <w:t xml:space="preserve"> article in the same manner and with like effect as if the person had been found guilty by the verdict of a jury and the jury had recommended mercy; </w:t>
      </w:r>
    </w:p>
    <w:p w14:paraId="4320B97E" w14:textId="4CDD019E" w:rsidR="00FC609B" w:rsidRPr="00A769A6" w:rsidRDefault="00FC609B" w:rsidP="00FC609B">
      <w:pPr>
        <w:pStyle w:val="SectionBody"/>
        <w:rPr>
          <w:color w:val="auto"/>
          <w:u w:val="single"/>
        </w:rPr>
      </w:pPr>
      <w:r w:rsidRPr="00A769A6">
        <w:rPr>
          <w:color w:val="auto"/>
          <w:u w:val="single"/>
        </w:rPr>
        <w:t xml:space="preserve">(3)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but after ransom, </w:t>
      </w:r>
      <w:r w:rsidRPr="00A769A6">
        <w:rPr>
          <w:color w:val="auto"/>
          <w:u w:val="single"/>
        </w:rPr>
        <w:lastRenderedPageBreak/>
        <w:t xml:space="preserve">money or other thing, or any concession or advantage of any sort has been paid or yielded, constitutes a Class II felony; or </w:t>
      </w:r>
    </w:p>
    <w:p w14:paraId="597901D8" w14:textId="08A5064F" w:rsidR="00FC609B" w:rsidRPr="00A769A6" w:rsidRDefault="00FC609B" w:rsidP="00FC609B">
      <w:pPr>
        <w:pStyle w:val="SectionBody"/>
        <w:rPr>
          <w:color w:val="auto"/>
          <w:u w:val="single"/>
        </w:rPr>
      </w:pPr>
      <w:r w:rsidRPr="00A769A6">
        <w:rPr>
          <w:color w:val="auto"/>
          <w:u w:val="single"/>
        </w:rPr>
        <w:t xml:space="preserve">(4)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III felony.</w:t>
      </w:r>
    </w:p>
    <w:p w14:paraId="1248AAF7" w14:textId="77777777" w:rsidR="00FC609B" w:rsidRPr="00A769A6" w:rsidRDefault="00FC609B" w:rsidP="00FC609B">
      <w:pPr>
        <w:pStyle w:val="SectionBody"/>
        <w:rPr>
          <w:color w:val="auto"/>
          <w:u w:val="single"/>
        </w:rPr>
      </w:pPr>
      <w:r w:rsidRPr="00A769A6">
        <w:rPr>
          <w:color w:val="auto"/>
          <w:u w:val="single"/>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08D38400" w14:textId="56A77635" w:rsidR="00FC609B" w:rsidRPr="00A769A6" w:rsidRDefault="00FC609B" w:rsidP="00FC609B">
      <w:pPr>
        <w:pStyle w:val="SectionBody"/>
        <w:rPr>
          <w:color w:val="auto"/>
          <w:u w:val="single"/>
        </w:rPr>
      </w:pPr>
      <w:r w:rsidRPr="00A769A6">
        <w:rPr>
          <w:color w:val="auto"/>
          <w:u w:val="single"/>
        </w:rPr>
        <w:t xml:space="preserve">(d) Notwithstanding any other provision of this section, if a violation of this section is committed by a family member of a minor abducted or held hostage </w:t>
      </w:r>
      <w:r w:rsidR="005430C1" w:rsidRPr="00A769A6">
        <w:rPr>
          <w:color w:val="auto"/>
          <w:u w:val="single"/>
        </w:rPr>
        <w:t>who</w:t>
      </w:r>
      <w:r w:rsidRPr="00A769A6">
        <w:rPr>
          <w:color w:val="auto"/>
          <w:u w:val="single"/>
        </w:rPr>
        <w:t xml:space="preserve"> is not motivated by monetary purposes, but rather intends to conceal, take, remove the child or refuse to return the child to his or her lawful guardian in the belief, mistaken or not, that it is in the child</w:t>
      </w:r>
      <w:r w:rsidR="00A769A6" w:rsidRPr="00A769A6">
        <w:rPr>
          <w:color w:val="auto"/>
          <w:u w:val="single"/>
        </w:rPr>
        <w:t>’</w:t>
      </w:r>
      <w:r w:rsidRPr="00A769A6">
        <w:rPr>
          <w:color w:val="auto"/>
          <w:u w:val="single"/>
        </w:rPr>
        <w:t xml:space="preserve">s interest to do so, </w:t>
      </w:r>
      <w:r w:rsidR="005430C1" w:rsidRPr="00A769A6">
        <w:rPr>
          <w:color w:val="auto"/>
          <w:u w:val="single"/>
        </w:rPr>
        <w:t xml:space="preserve">that person </w:t>
      </w:r>
      <w:r w:rsidRPr="00A769A6">
        <w:rPr>
          <w:color w:val="auto"/>
          <w:u w:val="single"/>
        </w:rPr>
        <w:t>is</w:t>
      </w:r>
      <w:r w:rsidR="005430C1" w:rsidRPr="00A769A6">
        <w:rPr>
          <w:color w:val="auto"/>
          <w:u w:val="single"/>
        </w:rPr>
        <w:t xml:space="preserve"> </w:t>
      </w:r>
      <w:r w:rsidRPr="00A769A6">
        <w:rPr>
          <w:color w:val="auto"/>
          <w:u w:val="single"/>
        </w:rPr>
        <w:t>guilty of a Class VI felony.</w:t>
      </w:r>
    </w:p>
    <w:p w14:paraId="357BA54E" w14:textId="77777777" w:rsidR="00FC609B" w:rsidRPr="00A769A6" w:rsidRDefault="00FC609B" w:rsidP="00FC609B">
      <w:pPr>
        <w:pStyle w:val="SectionBody"/>
        <w:rPr>
          <w:color w:val="auto"/>
          <w:u w:val="single"/>
        </w:rPr>
      </w:pPr>
      <w:r w:rsidRPr="00A769A6">
        <w:rPr>
          <w:color w:val="auto"/>
          <w:u w:val="single"/>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forthwith.</w:t>
      </w:r>
    </w:p>
    <w:p w14:paraId="638168BE" w14:textId="3C8518F6" w:rsidR="00FC609B" w:rsidRPr="00A769A6" w:rsidRDefault="00FC609B" w:rsidP="00FC609B">
      <w:pPr>
        <w:pStyle w:val="SectionBody"/>
        <w:rPr>
          <w:color w:val="auto"/>
          <w:u w:val="single"/>
        </w:rPr>
      </w:pPr>
      <w:r w:rsidRPr="00A769A6">
        <w:rPr>
          <w:color w:val="auto"/>
          <w:u w:val="single"/>
        </w:rPr>
        <w:t>(f) It is a defense to a violation of subsection (d) of this section, that the accused</w:t>
      </w:r>
      <w:r w:rsidR="00A769A6" w:rsidRPr="00A769A6">
        <w:rPr>
          <w:color w:val="auto"/>
          <w:u w:val="single"/>
        </w:rPr>
        <w:t>’</w:t>
      </w:r>
      <w:r w:rsidRPr="00A769A6">
        <w:rPr>
          <w:color w:val="auto"/>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769C1ED5" w14:textId="77777777" w:rsidR="00FC609B" w:rsidRPr="00A769A6" w:rsidRDefault="00FC609B" w:rsidP="00FC609B">
      <w:pPr>
        <w:pStyle w:val="SectionBody"/>
        <w:rPr>
          <w:color w:val="auto"/>
          <w:u w:val="single"/>
        </w:rPr>
      </w:pPr>
      <w:r w:rsidRPr="00A769A6">
        <w:rPr>
          <w:color w:val="auto"/>
          <w:u w:val="single"/>
        </w:rPr>
        <w:t xml:space="preserve">(g) In the case of every offense committed in violation of the provisions of this section, regardless of whether the offense originated within or without this state, the venue of the offense </w:t>
      </w:r>
      <w:r w:rsidRPr="00A769A6">
        <w:rPr>
          <w:color w:val="auto"/>
          <w:u w:val="single"/>
        </w:rPr>
        <w:lastRenderedPageBreak/>
        <w:t>shall lie in the county where the person was taken, or induced to go away or otherwise kidnapped, in the county where such person was held or detained, or in the county through which such person was conducted or transported.</w:t>
      </w:r>
    </w:p>
    <w:p w14:paraId="5E57BB1A" w14:textId="6671A4E9" w:rsidR="00FC609B" w:rsidRPr="00A769A6" w:rsidRDefault="00FC609B" w:rsidP="00FC609B">
      <w:pPr>
        <w:pStyle w:val="SectionBody"/>
        <w:rPr>
          <w:color w:val="auto"/>
          <w:u w:val="single"/>
        </w:rPr>
      </w:pPr>
      <w:r w:rsidRPr="00A769A6">
        <w:rPr>
          <w:color w:val="auto"/>
          <w:u w:val="single"/>
        </w:rPr>
        <w:t xml:space="preserve"> (h) </w:t>
      </w:r>
      <w:r w:rsidR="00E242F1" w:rsidRPr="00A769A6">
        <w:rPr>
          <w:color w:val="auto"/>
          <w:u w:val="single"/>
        </w:rPr>
        <w:t>A</w:t>
      </w:r>
      <w:r w:rsidRPr="00A769A6">
        <w:rPr>
          <w:color w:val="auto"/>
          <w:u w:val="single"/>
        </w:rPr>
        <w:t>ny person</w:t>
      </w:r>
      <w:r w:rsidR="00E242F1" w:rsidRPr="00A769A6">
        <w:rPr>
          <w:color w:val="auto"/>
          <w:u w:val="single"/>
        </w:rPr>
        <w:t xml:space="preserve"> who</w:t>
      </w:r>
      <w:r w:rsidRPr="00A769A6">
        <w:rPr>
          <w:color w:val="auto"/>
          <w:u w:val="single"/>
        </w:rPr>
        <w:t xml:space="preserve">,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w:t>
      </w:r>
      <w:r w:rsidR="00E242F1" w:rsidRPr="00A769A6">
        <w:rPr>
          <w:color w:val="auto"/>
          <w:u w:val="single"/>
        </w:rPr>
        <w:t xml:space="preserve">is </w:t>
      </w:r>
      <w:r w:rsidRPr="00A769A6">
        <w:rPr>
          <w:color w:val="auto"/>
          <w:u w:val="single"/>
        </w:rPr>
        <w:t>guilty of a Class VI felony.</w:t>
      </w:r>
    </w:p>
    <w:p w14:paraId="195487E3" w14:textId="77777777" w:rsidR="00AB22C7" w:rsidRPr="00A769A6" w:rsidRDefault="00FC609B" w:rsidP="00AB22C7">
      <w:pPr>
        <w:pStyle w:val="SectionHeading"/>
        <w:rPr>
          <w:color w:val="auto"/>
        </w:rPr>
        <w:sectPr w:rsidR="00AB22C7"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§61-2-15a. Assault, battery on athletic officials; penalties.</w:t>
      </w:r>
    </w:p>
    <w:p w14:paraId="4B2CE489" w14:textId="06D2EF12" w:rsidR="00FC609B" w:rsidRPr="00A769A6" w:rsidRDefault="00FC609B" w:rsidP="00FC609B">
      <w:pPr>
        <w:pStyle w:val="SectionBody"/>
        <w:rPr>
          <w:bCs/>
          <w:color w:val="auto"/>
        </w:rPr>
      </w:pPr>
      <w:r w:rsidRPr="00A769A6">
        <w:rPr>
          <w:bCs/>
          <w:color w:val="auto"/>
        </w:rPr>
        <w:t>[Repealed.]</w:t>
      </w:r>
    </w:p>
    <w:p w14:paraId="533A8332" w14:textId="77777777" w:rsidR="00C31F19" w:rsidRPr="00A769A6" w:rsidRDefault="00FC609B" w:rsidP="00C31F19">
      <w:pPr>
        <w:pStyle w:val="SectionHeading"/>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§61-2-16. </w:t>
      </w:r>
      <w:r w:rsidRPr="00A769A6">
        <w:rPr>
          <w:strike/>
          <w:color w:val="auto"/>
        </w:rPr>
        <w:t>Injury to passenger by person in charge of public conveyance or boat; penalty.</w:t>
      </w:r>
      <w:r w:rsidRPr="00A769A6">
        <w:rPr>
          <w:color w:val="auto"/>
        </w:rPr>
        <w:t xml:space="preserve"> </w:t>
      </w:r>
      <w:r w:rsidRPr="00A769A6">
        <w:rPr>
          <w:color w:val="auto"/>
          <w:u w:val="single"/>
        </w:rPr>
        <w:t>Concealment or removal of minor child from custodian or from person entitled to visitation; penalties; defenses.</w:t>
      </w:r>
    </w:p>
    <w:p w14:paraId="62DC9439" w14:textId="77777777" w:rsidR="00FC609B" w:rsidRPr="00A769A6" w:rsidRDefault="00FC609B" w:rsidP="00FC609B">
      <w:pPr>
        <w:pStyle w:val="SectionBody"/>
        <w:rPr>
          <w:strike/>
          <w:color w:val="auto"/>
        </w:rPr>
      </w:pPr>
      <w:r w:rsidRPr="00A769A6">
        <w:rPr>
          <w:strike/>
          <w:color w:val="auto"/>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A769A6">
        <w:rPr>
          <w:strike/>
          <w:color w:val="auto"/>
          <w:u w:val="single"/>
        </w:rPr>
        <w:t>or she</w:t>
      </w:r>
      <w:r w:rsidRPr="00A769A6">
        <w:rPr>
          <w:strike/>
          <w:color w:val="auto"/>
        </w:rPr>
        <w:t xml:space="preserve"> shall be guilty of a misdemeanor, and, upon conviction, shall be confined in jail not less than two nor more than six months, or be fined not exceeding $500, or both.</w:t>
      </w:r>
    </w:p>
    <w:p w14:paraId="29A2D762" w14:textId="4D95A8AC" w:rsidR="00FC609B" w:rsidRPr="00A769A6" w:rsidRDefault="00FC609B" w:rsidP="00FC609B">
      <w:pPr>
        <w:pStyle w:val="SectionBody"/>
        <w:rPr>
          <w:color w:val="auto"/>
          <w:u w:val="single"/>
        </w:rPr>
      </w:pPr>
      <w:r w:rsidRPr="00A769A6">
        <w:rPr>
          <w:color w:val="auto"/>
          <w:u w:val="single"/>
        </w:rPr>
        <w:t xml:space="preserve">(a) Any person who conceals, takes, or removes a minor child in violation of any court order, and with the intent to deprive another person of lawful custody or visitation rights, </w:t>
      </w:r>
      <w:r w:rsidR="002D1D12" w:rsidRPr="00A769A6">
        <w:rPr>
          <w:color w:val="auto"/>
          <w:u w:val="single"/>
        </w:rPr>
        <w:t>is</w:t>
      </w:r>
      <w:r w:rsidRPr="00A769A6">
        <w:rPr>
          <w:color w:val="auto"/>
          <w:u w:val="single"/>
        </w:rPr>
        <w:t xml:space="preserve"> guilty of a Class VI felony.</w:t>
      </w:r>
    </w:p>
    <w:p w14:paraId="672DA45D" w14:textId="4CEACB95" w:rsidR="00FC609B" w:rsidRPr="00A769A6" w:rsidRDefault="00FC609B" w:rsidP="00FC609B">
      <w:pPr>
        <w:pStyle w:val="SectionBody"/>
        <w:rPr>
          <w:color w:val="auto"/>
          <w:u w:val="single"/>
        </w:rPr>
      </w:pPr>
      <w:r w:rsidRPr="00A769A6">
        <w:rPr>
          <w:color w:val="auto"/>
          <w:u w:val="single"/>
        </w:rPr>
        <w:t xml:space="preserve">(b)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w:t>
      </w:r>
      <w:r w:rsidRPr="00A769A6">
        <w:rPr>
          <w:color w:val="auto"/>
          <w:u w:val="single"/>
        </w:rPr>
        <w:lastRenderedPageBreak/>
        <w:t xml:space="preserve">person of lawful custody or visitation rights </w:t>
      </w:r>
      <w:r w:rsidR="002D1D12" w:rsidRPr="00A769A6">
        <w:rPr>
          <w:color w:val="auto"/>
          <w:u w:val="single"/>
        </w:rPr>
        <w:t>may</w:t>
      </w:r>
      <w:r w:rsidRPr="00A769A6">
        <w:rPr>
          <w:color w:val="auto"/>
          <w:u w:val="single"/>
        </w:rPr>
        <w:t xml:space="preserve"> not constitute an offense under this section.</w:t>
      </w:r>
    </w:p>
    <w:p w14:paraId="427E496A" w14:textId="77777777" w:rsidR="00C31F19" w:rsidRPr="00A769A6" w:rsidRDefault="00FC609B" w:rsidP="00C31F19">
      <w:pPr>
        <w:pStyle w:val="SectionHeading"/>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§61-2-16a. Malicious assault; unlawful assault; battery and recidivism of battery; assault on a driver, conductor, motorman, captain, pilot or other person in charge of any vehicle used for public conveyance.</w:t>
      </w:r>
    </w:p>
    <w:p w14:paraId="021AACB6" w14:textId="6C03CD92" w:rsidR="00FC609B" w:rsidRPr="00A769A6" w:rsidRDefault="00FC609B" w:rsidP="00FC609B">
      <w:pPr>
        <w:pStyle w:val="SectionBody"/>
        <w:rPr>
          <w:bCs/>
          <w:color w:val="auto"/>
        </w:rPr>
      </w:pPr>
      <w:r w:rsidRPr="00A769A6">
        <w:rPr>
          <w:bCs/>
          <w:color w:val="auto"/>
        </w:rPr>
        <w:t>[Repealed.]</w:t>
      </w:r>
    </w:p>
    <w:p w14:paraId="66850894" w14:textId="77777777" w:rsidR="00C31F19" w:rsidRPr="00A769A6" w:rsidRDefault="00FC609B" w:rsidP="00C31F19">
      <w:pPr>
        <w:pStyle w:val="SectionHeading"/>
        <w:rPr>
          <w:color w:val="auto"/>
          <w:u w:val="single"/>
        </w:rPr>
        <w:sectPr w:rsidR="00C31F19"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§61-2-17. One aiding or abetting in offense under §61-2-15 or §61-2-16 guilty as principal; venue.</w:t>
      </w:r>
    </w:p>
    <w:p w14:paraId="11C02E97" w14:textId="3DC10627" w:rsidR="00FC609B" w:rsidRPr="00A769A6" w:rsidRDefault="00EF72F5"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A</w:t>
      </w:r>
      <w:r w:rsidR="00FC609B" w:rsidRPr="00A769A6">
        <w:rPr>
          <w:color w:val="auto"/>
          <w:u w:val="single"/>
        </w:rPr>
        <w:t xml:space="preserve">ny person </w:t>
      </w:r>
      <w:r w:rsidRPr="00A769A6">
        <w:rPr>
          <w:color w:val="auto"/>
          <w:u w:val="single"/>
        </w:rPr>
        <w:t xml:space="preserve">who, </w:t>
      </w:r>
      <w:r w:rsidR="00FC609B" w:rsidRPr="00A769A6">
        <w:rPr>
          <w:color w:val="auto"/>
          <w:u w:val="single"/>
        </w:rPr>
        <w:t xml:space="preserve">in any way knowingly aid or abet any other person in the commission of any offense described in </w:t>
      </w:r>
      <w:r w:rsidRPr="00A769A6">
        <w:rPr>
          <w:color w:val="auto"/>
          <w:u w:val="single"/>
        </w:rPr>
        <w:t xml:space="preserve">§61-2-15 or §61-2-16 </w:t>
      </w:r>
      <w:r w:rsidR="00FC609B" w:rsidRPr="00A769A6">
        <w:rPr>
          <w:color w:val="auto"/>
          <w:u w:val="single"/>
        </w:rPr>
        <w:t xml:space="preserve">of this </w:t>
      </w:r>
      <w:r w:rsidRPr="00A769A6">
        <w:rPr>
          <w:color w:val="auto"/>
          <w:u w:val="single"/>
        </w:rPr>
        <w:t>code</w:t>
      </w:r>
      <w:r w:rsidR="00FC609B" w:rsidRPr="00A769A6">
        <w:rPr>
          <w:color w:val="auto"/>
          <w:u w:val="single"/>
        </w:rPr>
        <w:t xml:space="preserve">, either as accessory before or an accessory after the fact, such person so aiding and abetting </w:t>
      </w:r>
      <w:r w:rsidRPr="00A769A6">
        <w:rPr>
          <w:color w:val="auto"/>
          <w:u w:val="single"/>
        </w:rPr>
        <w:t>is</w:t>
      </w:r>
      <w:r w:rsidR="00FC609B" w:rsidRPr="00A769A6">
        <w:rPr>
          <w:color w:val="auto"/>
          <w:u w:val="single"/>
        </w:rPr>
        <w:t xml:space="preserve">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w:t>
      </w:r>
      <w:r w:rsidRPr="00A769A6">
        <w:rPr>
          <w:color w:val="auto"/>
          <w:u w:val="single"/>
        </w:rPr>
        <w:t>§61-11-7</w:t>
      </w:r>
      <w:r w:rsidR="00FC609B" w:rsidRPr="00A769A6">
        <w:rPr>
          <w:color w:val="auto"/>
          <w:u w:val="single"/>
        </w:rPr>
        <w:t xml:space="preserve"> of this c</w:t>
      </w:r>
      <w:r w:rsidRPr="00A769A6">
        <w:rPr>
          <w:color w:val="auto"/>
          <w:u w:val="single"/>
        </w:rPr>
        <w:t>ode.</w:t>
      </w:r>
    </w:p>
    <w:p w14:paraId="1373AFE6" w14:textId="77777777" w:rsidR="00C31F19" w:rsidRPr="00A769A6" w:rsidRDefault="00FC609B" w:rsidP="00C31F19">
      <w:pPr>
        <w:pStyle w:val="SectionHeading"/>
        <w:rPr>
          <w:color w:val="auto"/>
          <w:u w:val="single"/>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§61-2-18. Unlawful restraint; penalties.</w:t>
      </w:r>
    </w:p>
    <w:p w14:paraId="57F69F6C" w14:textId="34356EFE" w:rsidR="00FC609B" w:rsidRPr="00A769A6" w:rsidRDefault="00FC609B" w:rsidP="00FC609B">
      <w:pPr>
        <w:pStyle w:val="SectionBody"/>
        <w:rPr>
          <w:color w:val="auto"/>
          <w:u w:val="single"/>
        </w:rPr>
      </w:pPr>
      <w:r w:rsidRPr="00A769A6">
        <w:rPr>
          <w:color w:val="auto"/>
          <w:u w:val="single"/>
        </w:rPr>
        <w:t xml:space="preserve">(a) Any person who, without legal authority intentionally restrains another with the intent that the other person </w:t>
      </w:r>
      <w:r w:rsidR="00C31F19" w:rsidRPr="00A769A6">
        <w:rPr>
          <w:color w:val="auto"/>
          <w:u w:val="single"/>
        </w:rPr>
        <w:t>is not</w:t>
      </w:r>
      <w:r w:rsidRPr="00A769A6">
        <w:rPr>
          <w:color w:val="auto"/>
          <w:u w:val="single"/>
        </w:rPr>
        <w:t xml:space="preserve"> allowed to leave the place of restraint and who does so by physical force or by overt or implied threat of violence or by actual physical restraint but without the intent to obtain any other concession or advantage as those terms are used in </w:t>
      </w:r>
      <w:r w:rsidR="00EF72F5" w:rsidRPr="00A769A6">
        <w:rPr>
          <w:color w:val="auto"/>
          <w:u w:val="single"/>
        </w:rPr>
        <w:t xml:space="preserve">§61-2-14a </w:t>
      </w:r>
      <w:r w:rsidRPr="00A769A6">
        <w:rPr>
          <w:color w:val="auto"/>
          <w:u w:val="single"/>
        </w:rPr>
        <w:t xml:space="preserve">of this </w:t>
      </w:r>
      <w:r w:rsidR="00EF72F5" w:rsidRPr="00A769A6">
        <w:rPr>
          <w:color w:val="auto"/>
          <w:u w:val="single"/>
        </w:rPr>
        <w:t>code</w:t>
      </w:r>
      <w:r w:rsidRPr="00A769A6">
        <w:rPr>
          <w:color w:val="auto"/>
          <w:u w:val="single"/>
        </w:rPr>
        <w:t xml:space="preserve"> is guilty of a Class I misdemeanor.</w:t>
      </w:r>
    </w:p>
    <w:p w14:paraId="2B4ED930" w14:textId="77777777" w:rsidR="00FC609B" w:rsidRPr="00A769A6" w:rsidRDefault="00FC609B" w:rsidP="00FC609B">
      <w:pPr>
        <w:pStyle w:val="SectionBody"/>
        <w:rPr>
          <w:color w:val="auto"/>
          <w:u w:val="single"/>
        </w:rPr>
      </w:pPr>
      <w:r w:rsidRPr="00A769A6">
        <w:rPr>
          <w:color w:val="auto"/>
          <w:u w:val="single"/>
        </w:rPr>
        <w:t>(b) In any prosecution under this section, it is an affirmative defense that:</w:t>
      </w:r>
    </w:p>
    <w:p w14:paraId="0AEECFF2" w14:textId="77777777" w:rsidR="00FC609B" w:rsidRPr="00A769A6" w:rsidRDefault="00FC609B" w:rsidP="00FC609B">
      <w:pPr>
        <w:pStyle w:val="SectionBody"/>
        <w:rPr>
          <w:color w:val="auto"/>
          <w:u w:val="single"/>
        </w:rPr>
      </w:pPr>
      <w:r w:rsidRPr="00A769A6">
        <w:rPr>
          <w:color w:val="auto"/>
          <w:u w:val="single"/>
        </w:rPr>
        <w:t xml:space="preserve">(1) The defendant acted reasonably and in good faith to protect the person from imminent physical danger; or </w:t>
      </w:r>
    </w:p>
    <w:p w14:paraId="06AC31A9" w14:textId="5CF6EB93" w:rsidR="00FC609B" w:rsidRPr="00A769A6" w:rsidRDefault="00FC609B" w:rsidP="00FC609B">
      <w:pPr>
        <w:pStyle w:val="SectionBody"/>
        <w:rPr>
          <w:color w:val="auto"/>
          <w:u w:val="single"/>
        </w:rPr>
      </w:pPr>
      <w:r w:rsidRPr="00A769A6">
        <w:rPr>
          <w:color w:val="auto"/>
          <w:u w:val="single"/>
        </w:rPr>
        <w:t xml:space="preserve">(2) The person restrained was a child less than </w:t>
      </w:r>
      <w:r w:rsidR="00EF72F5" w:rsidRPr="00A769A6">
        <w:rPr>
          <w:color w:val="auto"/>
          <w:u w:val="single"/>
        </w:rPr>
        <w:t>18</w:t>
      </w:r>
      <w:r w:rsidRPr="00A769A6">
        <w:rPr>
          <w:color w:val="auto"/>
          <w:u w:val="single"/>
        </w:rPr>
        <w:t xml:space="preserve"> years old and that the actor was a parent or legal guardian, or a person acting under authority granted by a parent or legal guardian of such child, or by a teacher or other school personnel acting under authority granted by </w:t>
      </w:r>
      <w:r w:rsidR="00EF72F5" w:rsidRPr="00A769A6">
        <w:rPr>
          <w:color w:val="auto"/>
          <w:u w:val="single"/>
        </w:rPr>
        <w:t>§18A-</w:t>
      </w:r>
      <w:r w:rsidR="00EF72F5" w:rsidRPr="00A769A6">
        <w:rPr>
          <w:color w:val="auto"/>
          <w:u w:val="single"/>
        </w:rPr>
        <w:lastRenderedPageBreak/>
        <w:t>5-1.</w:t>
      </w:r>
      <w:r w:rsidRPr="00A769A6">
        <w:rPr>
          <w:color w:val="auto"/>
          <w:u w:val="single"/>
        </w:rPr>
        <w:t xml:space="preserve"> of this code, and that his or her sole purpose was to assume control of such child.</w:t>
      </w:r>
    </w:p>
    <w:p w14:paraId="16F9E375" w14:textId="0C2A1A11" w:rsidR="00FC609B" w:rsidRPr="00A769A6" w:rsidRDefault="00FC609B" w:rsidP="00FC609B">
      <w:pPr>
        <w:pStyle w:val="SectionBody"/>
        <w:rPr>
          <w:color w:val="auto"/>
          <w:u w:val="single"/>
        </w:rPr>
      </w:pPr>
      <w:r w:rsidRPr="00A769A6">
        <w:rPr>
          <w:color w:val="auto"/>
          <w:u w:val="single"/>
        </w:rPr>
        <w:t xml:space="preserve">(c) As used in this section to </w:t>
      </w:r>
      <w:r w:rsidRPr="00A769A6">
        <w:rPr>
          <w:color w:val="auto"/>
          <w:u w:val="single"/>
        </w:rPr>
        <w:sym w:font="Arial" w:char="0022"/>
      </w:r>
      <w:r w:rsidRPr="00A769A6">
        <w:rPr>
          <w:color w:val="auto"/>
          <w:u w:val="single"/>
        </w:rPr>
        <w:t>restrain</w:t>
      </w:r>
      <w:r w:rsidRPr="00A769A6">
        <w:rPr>
          <w:color w:val="auto"/>
          <w:u w:val="single"/>
        </w:rPr>
        <w:sym w:font="Arial" w:char="0022"/>
      </w:r>
      <w:r w:rsidRPr="00A769A6">
        <w:rPr>
          <w:color w:val="auto"/>
          <w:u w:val="single"/>
        </w:rPr>
        <w:t xml:space="preserve"> means to restrict a person</w:t>
      </w:r>
      <w:r w:rsidR="00A769A6" w:rsidRPr="00A769A6">
        <w:rPr>
          <w:color w:val="auto"/>
          <w:u w:val="single"/>
        </w:rPr>
        <w:t>’</w:t>
      </w:r>
      <w:r w:rsidRPr="00A769A6">
        <w:rPr>
          <w:color w:val="auto"/>
          <w:u w:val="single"/>
        </w:rPr>
        <w:t>s movement without his or her consent.</w:t>
      </w:r>
    </w:p>
    <w:p w14:paraId="0B97C8CA" w14:textId="0D310B58" w:rsidR="00FC609B" w:rsidRPr="00A769A6" w:rsidRDefault="00FC609B"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(d) This section </w:t>
      </w:r>
      <w:r w:rsidR="00C31F19" w:rsidRPr="00A769A6">
        <w:rPr>
          <w:color w:val="auto"/>
          <w:u w:val="single"/>
        </w:rPr>
        <w:t>may</w:t>
      </w:r>
      <w:r w:rsidRPr="00A769A6">
        <w:rPr>
          <w:color w:val="auto"/>
          <w:u w:val="single"/>
        </w:rPr>
        <w:t xml:space="preserve"> not apply to acts done by a law-enforcement officer in the lawful exercise of his or her duties.</w:t>
      </w:r>
    </w:p>
    <w:p w14:paraId="4FB908DF" w14:textId="77777777" w:rsidR="00C31F19" w:rsidRPr="00A769A6" w:rsidRDefault="00FC609B" w:rsidP="00C31F19">
      <w:pPr>
        <w:pStyle w:val="SectionHeading"/>
        <w:rPr>
          <w:color w:val="auto"/>
          <w:u w:val="single"/>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§61-2-19. Prohibition of purchase or sale of child; penalty; definitions; exceptions.</w:t>
      </w:r>
    </w:p>
    <w:p w14:paraId="1C97FD83" w14:textId="3DBCC926" w:rsidR="00FC609B" w:rsidRPr="00A769A6" w:rsidRDefault="00FC609B" w:rsidP="00FC609B">
      <w:pPr>
        <w:pStyle w:val="SectionBody"/>
        <w:rPr>
          <w:color w:val="auto"/>
          <w:u w:val="single"/>
        </w:rPr>
      </w:pPr>
      <w:r w:rsidRPr="00A769A6">
        <w:rPr>
          <w:color w:val="auto"/>
          <w:u w:val="single"/>
        </w:rPr>
        <w:t>(a) Any person or agency who knowingly offers, gives, or agrees to give to another person money, property, service, or other thing of value in consideration for the recipient</w:t>
      </w:r>
      <w:r w:rsidR="00A769A6" w:rsidRPr="00A769A6">
        <w:rPr>
          <w:color w:val="auto"/>
          <w:u w:val="single"/>
        </w:rPr>
        <w:t>’</w:t>
      </w:r>
      <w:r w:rsidRPr="00A769A6">
        <w:rPr>
          <w:color w:val="auto"/>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0DE53AFF" w14:textId="77777777" w:rsidR="00FC609B" w:rsidRPr="00A769A6" w:rsidRDefault="00FC609B" w:rsidP="00FC609B">
      <w:pPr>
        <w:pStyle w:val="SectionBody"/>
        <w:rPr>
          <w:color w:val="auto"/>
          <w:u w:val="single"/>
        </w:rPr>
      </w:pPr>
      <w:r w:rsidRPr="00A769A6">
        <w:rPr>
          <w:color w:val="auto"/>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E150927" w14:textId="77777777" w:rsidR="00FC609B" w:rsidRPr="00A769A6" w:rsidRDefault="00FC609B" w:rsidP="00FC609B">
      <w:pPr>
        <w:pStyle w:val="SectionBody"/>
        <w:rPr>
          <w:color w:val="auto"/>
          <w:u w:val="single"/>
        </w:rPr>
      </w:pPr>
      <w:r w:rsidRPr="00A769A6">
        <w:rPr>
          <w:color w:val="auto"/>
          <w:u w:val="single"/>
        </w:rPr>
        <w:t>(c) Any person who violates the provisions of subsections (a) and (b) of this section is guilty of a Class VI felony.</w:t>
      </w:r>
    </w:p>
    <w:p w14:paraId="780CDFB4" w14:textId="395CCD78" w:rsidR="00FC609B" w:rsidRPr="00A769A6" w:rsidRDefault="00FC609B" w:rsidP="00FC609B">
      <w:pPr>
        <w:pStyle w:val="SectionBody"/>
        <w:rPr>
          <w:color w:val="auto"/>
          <w:u w:val="single"/>
        </w:rPr>
      </w:pPr>
      <w:r w:rsidRPr="00A769A6">
        <w:rPr>
          <w:color w:val="auto"/>
          <w:u w:val="single"/>
        </w:rPr>
        <w:t xml:space="preserve">(d) A child whose parent, guardian, or custodian has sold or attempted to sell said child in violation of the provisions of §48-22-1 et seq. of this code may be </w:t>
      </w:r>
      <w:r w:rsidR="00A06ABE" w:rsidRPr="00A769A6">
        <w:rPr>
          <w:color w:val="auto"/>
          <w:u w:val="single"/>
        </w:rPr>
        <w:t>considered</w:t>
      </w:r>
      <w:r w:rsidRPr="00A769A6">
        <w:rPr>
          <w:color w:val="auto"/>
          <w:u w:val="single"/>
        </w:rPr>
        <w:t xml:space="preserve"> an abused child as defined by §49-1-201 of this code. The court may place such a child in the custody of the Department of Health and Human Resources or with another responsible person as dictated by the best interests of the child.</w:t>
      </w:r>
    </w:p>
    <w:p w14:paraId="20EEE19F" w14:textId="77777777" w:rsidR="00FC609B" w:rsidRPr="00A769A6" w:rsidRDefault="00FC609B" w:rsidP="00FC609B">
      <w:pPr>
        <w:pStyle w:val="SectionBody"/>
        <w:rPr>
          <w:color w:val="auto"/>
          <w:u w:val="single"/>
        </w:rPr>
      </w:pPr>
      <w:r w:rsidRPr="00A769A6">
        <w:rPr>
          <w:color w:val="auto"/>
          <w:u w:val="single"/>
        </w:rPr>
        <w:t>(e) This section does not prohibit the payment or receipt of the following:</w:t>
      </w:r>
    </w:p>
    <w:p w14:paraId="07525387" w14:textId="77777777" w:rsidR="00FC609B" w:rsidRPr="00A769A6" w:rsidRDefault="00FC609B" w:rsidP="00FC609B">
      <w:pPr>
        <w:pStyle w:val="SectionBody"/>
        <w:rPr>
          <w:color w:val="auto"/>
          <w:u w:val="single"/>
        </w:rPr>
      </w:pPr>
      <w:r w:rsidRPr="00A769A6">
        <w:rPr>
          <w:color w:val="auto"/>
          <w:u w:val="single"/>
        </w:rPr>
        <w:t>(1) Fees paid for reasonable and customary services provided by the Department of Health and Human Resources or any licensed or duly authorized adoption or child-placing agency;</w:t>
      </w:r>
    </w:p>
    <w:p w14:paraId="7C5B0F72" w14:textId="77777777" w:rsidR="00FC609B" w:rsidRPr="00A769A6" w:rsidRDefault="00FC609B" w:rsidP="00FC609B">
      <w:pPr>
        <w:pStyle w:val="SectionBody"/>
        <w:rPr>
          <w:color w:val="auto"/>
          <w:u w:val="single"/>
        </w:rPr>
      </w:pPr>
      <w:r w:rsidRPr="00A769A6">
        <w:rPr>
          <w:color w:val="auto"/>
          <w:u w:val="single"/>
        </w:rPr>
        <w:lastRenderedPageBreak/>
        <w:t>(2) Reasonable and customary legal, medical, hospital or other expenses incurred in connection with the pregnancy, birth, and adoption proceedings;</w:t>
      </w:r>
    </w:p>
    <w:p w14:paraId="4C6C8B77" w14:textId="77777777" w:rsidR="00FC609B" w:rsidRPr="00A769A6" w:rsidRDefault="00FC609B" w:rsidP="00FC609B">
      <w:pPr>
        <w:pStyle w:val="SectionBody"/>
        <w:rPr>
          <w:color w:val="auto"/>
          <w:u w:val="single"/>
        </w:rPr>
      </w:pPr>
      <w:r w:rsidRPr="00A769A6">
        <w:rPr>
          <w:color w:val="auto"/>
          <w:u w:val="single"/>
        </w:rPr>
        <w:t>(3) Fees and expenses included in any agreement in which a woman agrees to become a surrogate mother; or</w:t>
      </w:r>
    </w:p>
    <w:p w14:paraId="7B2F223A" w14:textId="77777777" w:rsidR="00FC609B" w:rsidRPr="00A769A6" w:rsidRDefault="00FC609B" w:rsidP="00FC609B">
      <w:pPr>
        <w:pStyle w:val="SectionBody"/>
        <w:rPr>
          <w:color w:val="auto"/>
          <w:u w:val="single"/>
        </w:rPr>
      </w:pPr>
      <w:r w:rsidRPr="00A769A6">
        <w:rPr>
          <w:color w:val="auto"/>
          <w:u w:val="single"/>
        </w:rPr>
        <w:t>(4) Any fees or charges authorized by law or approved by a court in a proceeding relating to the placement plan, prospective placement, or placement of a minor child for adoption.</w:t>
      </w:r>
    </w:p>
    <w:p w14:paraId="5A410EA5" w14:textId="77777777" w:rsidR="00FC609B" w:rsidRPr="00A769A6" w:rsidRDefault="00FC609B" w:rsidP="00FC609B">
      <w:pPr>
        <w:pStyle w:val="SectionBody"/>
        <w:rPr>
          <w:color w:val="auto"/>
          <w:u w:val="single"/>
        </w:rPr>
      </w:pPr>
      <w:r w:rsidRPr="00A769A6">
        <w:rPr>
          <w:color w:val="auto"/>
          <w:u w:val="single"/>
        </w:rPr>
        <w:t xml:space="preserve">(f) At the final hearing on the adoption as provided in §48-22-1 </w:t>
      </w:r>
      <w:r w:rsidRPr="00A769A6">
        <w:rPr>
          <w:i/>
          <w:iCs/>
          <w:color w:val="auto"/>
          <w:u w:val="single"/>
        </w:rPr>
        <w:t>et seq.</w:t>
      </w:r>
      <w:r w:rsidRPr="00A769A6">
        <w:rPr>
          <w:color w:val="auto"/>
          <w:u w:val="single"/>
        </w:rPr>
        <w:t xml:space="preserve"> of this code, an affidavit of any fees and expenses paid or promised by the adoptive parents shall be submitted to the court.</w:t>
      </w:r>
    </w:p>
    <w:p w14:paraId="397A761B" w14:textId="77777777" w:rsidR="00392A35" w:rsidRPr="00A769A6" w:rsidRDefault="00FC609B" w:rsidP="00392A35">
      <w:pPr>
        <w:pStyle w:val="SectionHeading"/>
        <w:rPr>
          <w:color w:val="auto"/>
          <w:u w:val="single"/>
        </w:rPr>
        <w:sectPr w:rsidR="00392A35"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§61-2-20. Failure to remove doors from abandoned refrigerators, freezers and other appliances; penalties.</w:t>
      </w:r>
    </w:p>
    <w:p w14:paraId="61D3B1EA" w14:textId="000D2B0B" w:rsidR="00FC609B" w:rsidRPr="00A769A6" w:rsidRDefault="00FC609B" w:rsidP="00FC609B">
      <w:pPr>
        <w:pStyle w:val="SectionBody"/>
        <w:rPr>
          <w:color w:val="auto"/>
          <w:u w:val="single"/>
        </w:rPr>
      </w:pPr>
      <w:r w:rsidRPr="00A769A6">
        <w:rPr>
          <w:color w:val="auto"/>
          <w:u w:val="single"/>
        </w:rPr>
        <w:t xml:space="preserve">No person </w:t>
      </w:r>
      <w:r w:rsidR="00392A35" w:rsidRPr="00A769A6">
        <w:rPr>
          <w:color w:val="auto"/>
          <w:u w:val="single"/>
        </w:rPr>
        <w:t>may</w:t>
      </w:r>
      <w:r w:rsidRPr="00A769A6">
        <w:rPr>
          <w:color w:val="auto"/>
          <w:u w:val="single"/>
        </w:rPr>
        <w:t xml:space="preserve"> abandon any refrigerator or food freezer appliance or other airtight appliance having a height or length greater than two feet without first removing all entry doors therefrom.</w:t>
      </w:r>
    </w:p>
    <w:p w14:paraId="115D3D18" w14:textId="6F126956" w:rsidR="00FC609B" w:rsidRPr="00A769A6" w:rsidRDefault="00FC609B" w:rsidP="00FC609B">
      <w:pPr>
        <w:pStyle w:val="SectionBody"/>
        <w:rPr>
          <w:color w:val="auto"/>
          <w:u w:val="single"/>
        </w:rPr>
      </w:pPr>
      <w:r w:rsidRPr="00A769A6">
        <w:rPr>
          <w:color w:val="auto"/>
          <w:u w:val="single"/>
        </w:rPr>
        <w:t xml:space="preserve">Any person violating the provisions of this section </w:t>
      </w:r>
      <w:r w:rsidR="00A06ABE" w:rsidRPr="00A769A6">
        <w:rPr>
          <w:color w:val="auto"/>
          <w:u w:val="single"/>
        </w:rPr>
        <w:t>is</w:t>
      </w:r>
      <w:r w:rsidRPr="00A769A6">
        <w:rPr>
          <w:color w:val="auto"/>
          <w:u w:val="single"/>
        </w:rPr>
        <w:t xml:space="preserve"> guilty of a Class II misdemeanor. Magistrates shall have jurisdiction of cases arising hereunder concurrent with courts of record.</w:t>
      </w:r>
    </w:p>
    <w:p w14:paraId="40FD8874" w14:textId="77777777" w:rsidR="00FC609B" w:rsidRPr="00A769A6" w:rsidRDefault="00FC609B"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603BA1" w14:textId="77777777" w:rsidR="00392A35" w:rsidRPr="00A769A6" w:rsidRDefault="00FC609B" w:rsidP="00392A35">
      <w:pPr>
        <w:pStyle w:val="SectionHeading"/>
        <w:rPr>
          <w:color w:val="auto"/>
          <w:u w:val="single"/>
        </w:rPr>
        <w:sectPr w:rsidR="00392A35" w:rsidRPr="00A769A6" w:rsidSect="00163E4B">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§61-2-21. Domestic violence — criminal acts.</w:t>
      </w:r>
    </w:p>
    <w:p w14:paraId="1B59C909" w14:textId="77777777" w:rsidR="00FC609B" w:rsidRPr="00A769A6" w:rsidRDefault="00FC609B" w:rsidP="00FC609B">
      <w:pPr>
        <w:pStyle w:val="SectionBody"/>
        <w:rPr>
          <w:color w:val="auto"/>
          <w:u w:val="single"/>
        </w:rPr>
      </w:pPr>
      <w:r w:rsidRPr="00A769A6">
        <w:rPr>
          <w:color w:val="auto"/>
          <w:u w:val="single"/>
        </w:rPr>
        <w:t xml:space="preserve">(a) </w:t>
      </w:r>
      <w:r w:rsidRPr="00A769A6">
        <w:rPr>
          <w:i/>
          <w:iCs/>
          <w:color w:val="auto"/>
          <w:u w:val="single"/>
        </w:rPr>
        <w:t>Domestic battery.</w:t>
      </w:r>
      <w:r w:rsidRPr="00A769A6">
        <w:rPr>
          <w:color w:val="auto"/>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I misdemeanor.</w:t>
      </w:r>
    </w:p>
    <w:p w14:paraId="5E8219B0" w14:textId="77777777" w:rsidR="00FC609B" w:rsidRPr="00A769A6" w:rsidRDefault="00FC609B" w:rsidP="00FC609B">
      <w:pPr>
        <w:pStyle w:val="SectionBody"/>
        <w:rPr>
          <w:color w:val="auto"/>
          <w:u w:val="single"/>
        </w:rPr>
      </w:pPr>
      <w:r w:rsidRPr="00A769A6">
        <w:rPr>
          <w:color w:val="auto"/>
          <w:u w:val="single"/>
        </w:rPr>
        <w:t xml:space="preserve">(b) </w:t>
      </w:r>
      <w:r w:rsidRPr="00A769A6">
        <w:rPr>
          <w:i/>
          <w:iCs/>
          <w:color w:val="auto"/>
          <w:u w:val="single"/>
        </w:rPr>
        <w:t>Domestic assault.</w:t>
      </w:r>
      <w:r w:rsidRPr="00A769A6">
        <w:rPr>
          <w:color w:val="auto"/>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Class II misdemeanor.</w:t>
      </w:r>
    </w:p>
    <w:p w14:paraId="4020505A" w14:textId="77777777" w:rsidR="00FC609B" w:rsidRPr="00A769A6" w:rsidRDefault="00FC609B" w:rsidP="00FC609B">
      <w:pPr>
        <w:pStyle w:val="SectionBody"/>
        <w:rPr>
          <w:color w:val="auto"/>
          <w:u w:val="single"/>
        </w:rPr>
      </w:pPr>
      <w:r w:rsidRPr="00A769A6">
        <w:rPr>
          <w:color w:val="auto"/>
          <w:u w:val="single"/>
        </w:rPr>
        <w:t>(c)</w:t>
      </w:r>
      <w:r w:rsidRPr="00A769A6">
        <w:rPr>
          <w:i/>
          <w:iCs/>
          <w:color w:val="auto"/>
          <w:u w:val="single"/>
        </w:rPr>
        <w:t xml:space="preserve"> Second offense.</w:t>
      </w:r>
      <w:r w:rsidRPr="00A769A6">
        <w:rPr>
          <w:color w:val="auto"/>
          <w:u w:val="single"/>
        </w:rPr>
        <w:t xml:space="preserve"> — Domestic assault or domestic battery. </w:t>
      </w:r>
    </w:p>
    <w:p w14:paraId="32B75740" w14:textId="0E88323B" w:rsidR="00FC609B" w:rsidRPr="00A769A6" w:rsidRDefault="00FC609B" w:rsidP="00FC609B">
      <w:pPr>
        <w:pStyle w:val="SectionBody"/>
        <w:rPr>
          <w:color w:val="auto"/>
          <w:u w:val="single"/>
        </w:rPr>
      </w:pPr>
      <w:r w:rsidRPr="00A769A6">
        <w:rPr>
          <w:color w:val="auto"/>
          <w:u w:val="single"/>
        </w:rPr>
        <w:lastRenderedPageBreak/>
        <w:t>A person</w:t>
      </w:r>
      <w:r w:rsidR="004E22B9" w:rsidRPr="00A769A6">
        <w:rPr>
          <w:color w:val="auto"/>
          <w:u w:val="single"/>
        </w:rPr>
        <w:t>,</w:t>
      </w:r>
      <w:r w:rsidRPr="00A769A6">
        <w:rPr>
          <w:color w:val="auto"/>
          <w:u w:val="single"/>
        </w:rPr>
        <w:t xml:space="preserve"> convicted of a violation of subsection (a) of this section after having been previously convicted of a violation of subsection (a) or (b) of this section, after having been convicted of a violation of </w:t>
      </w:r>
      <w:r w:rsidR="00A06ABE" w:rsidRPr="00A769A6">
        <w:rPr>
          <w:color w:val="auto"/>
          <w:u w:val="single"/>
        </w:rPr>
        <w:t xml:space="preserve">§61-2-9(b) or §61-2-9(c) </w:t>
      </w:r>
      <w:r w:rsidRPr="00A769A6">
        <w:rPr>
          <w:color w:val="auto"/>
          <w:u w:val="single"/>
        </w:rPr>
        <w:t xml:space="preserve">of this </w:t>
      </w:r>
      <w:r w:rsidR="00A06ABE" w:rsidRPr="00A769A6">
        <w:rPr>
          <w:color w:val="auto"/>
          <w:u w:val="single"/>
        </w:rPr>
        <w:t>code</w:t>
      </w:r>
      <w:r w:rsidRPr="00A769A6">
        <w:rPr>
          <w:color w:val="auto"/>
          <w:u w:val="single"/>
        </w:rPr>
        <w:t xml:space="preserve"> or </w:t>
      </w:r>
      <w:r w:rsidR="00A06ABE" w:rsidRPr="00A769A6">
        <w:rPr>
          <w:color w:val="auto"/>
          <w:u w:val="single"/>
        </w:rPr>
        <w:t>§61-2-14</w:t>
      </w:r>
      <w:r w:rsidRPr="00A769A6">
        <w:rPr>
          <w:color w:val="auto"/>
          <w:u w:val="single"/>
        </w:rPr>
        <w:t xml:space="preserve"> (a) of this </w:t>
      </w:r>
      <w:r w:rsidR="00A06ABE" w:rsidRPr="00A769A6">
        <w:rPr>
          <w:color w:val="auto"/>
          <w:u w:val="single"/>
        </w:rPr>
        <w:t>code</w:t>
      </w:r>
      <w:r w:rsidRPr="00A769A6">
        <w:rPr>
          <w:color w:val="auto"/>
          <w:u w:val="single"/>
        </w:rPr>
        <w:t>, where the victim was his or her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who has previously been granted a period of pretrial diversion pursuant to </w:t>
      </w:r>
      <w:r w:rsidR="003D3813" w:rsidRPr="00A769A6">
        <w:rPr>
          <w:color w:val="auto"/>
          <w:u w:val="single"/>
        </w:rPr>
        <w:t>§61-11-22.</w:t>
      </w:r>
      <w:r w:rsidRPr="00A769A6">
        <w:rPr>
          <w:color w:val="auto"/>
          <w:u w:val="single"/>
        </w:rPr>
        <w:t xml:space="preserve"> of this c</w:t>
      </w:r>
      <w:r w:rsidR="003D3813" w:rsidRPr="00A769A6">
        <w:rPr>
          <w:color w:val="auto"/>
          <w:u w:val="single"/>
        </w:rPr>
        <w:t>ode</w:t>
      </w:r>
      <w:r w:rsidRPr="00A769A6">
        <w:rPr>
          <w:color w:val="auto"/>
          <w:u w:val="single"/>
        </w:rPr>
        <w:t xml:space="preserve"> for a violation of subsection (a) or (b) of this section, or a violation of </w:t>
      </w:r>
      <w:r w:rsidR="004E22B9" w:rsidRPr="00A769A6">
        <w:rPr>
          <w:color w:val="auto"/>
          <w:u w:val="single"/>
        </w:rPr>
        <w:t>§61-2-9(b) or §61-2-9(c) of this code or §61-2-14 (a) of this code</w:t>
      </w:r>
      <w:r w:rsidRPr="00A769A6">
        <w:rPr>
          <w:color w:val="auto"/>
          <w:u w:val="single"/>
        </w:rPr>
        <w:t xml:space="preserve">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is guilty of a Class I misdemeanor: </w:t>
      </w:r>
      <w:r w:rsidRPr="00A769A6">
        <w:rPr>
          <w:i/>
          <w:iCs/>
          <w:color w:val="auto"/>
          <w:u w:val="single"/>
        </w:rPr>
        <w:t>Provided,</w:t>
      </w:r>
      <w:r w:rsidRPr="00A769A6">
        <w:rPr>
          <w:color w:val="auto"/>
          <w:u w:val="single"/>
        </w:rPr>
        <w:t xml:space="preserve"> </w:t>
      </w:r>
      <w:r w:rsidR="001B577E" w:rsidRPr="00A769A6">
        <w:rPr>
          <w:color w:val="auto"/>
          <w:u w:val="single"/>
        </w:rPr>
        <w:t>T</w:t>
      </w:r>
      <w:r w:rsidRPr="00A769A6">
        <w:rPr>
          <w:color w:val="auto"/>
          <w:u w:val="single"/>
        </w:rPr>
        <w:t>h</w:t>
      </w:r>
      <w:r w:rsidR="001B577E" w:rsidRPr="00A769A6">
        <w:rPr>
          <w:color w:val="auto"/>
          <w:u w:val="single"/>
        </w:rPr>
        <w:t>at</w:t>
      </w:r>
      <w:r w:rsidRPr="00A769A6">
        <w:rPr>
          <w:color w:val="auto"/>
          <w:u w:val="single"/>
        </w:rPr>
        <w:t xml:space="preserve"> limit for fines thereof shall be doubled, and the person so convicted shall serve 60 actual days of confinement,.</w:t>
      </w:r>
    </w:p>
    <w:p w14:paraId="3E9B01D3" w14:textId="516CB699" w:rsidR="00FC609B" w:rsidRPr="00A769A6" w:rsidRDefault="00FC609B" w:rsidP="00FC609B">
      <w:pPr>
        <w:pStyle w:val="SectionBody"/>
        <w:rPr>
          <w:color w:val="auto"/>
          <w:u w:val="single"/>
        </w:rPr>
      </w:pPr>
      <w:r w:rsidRPr="00A769A6">
        <w:rPr>
          <w:color w:val="auto"/>
          <w:u w:val="single"/>
        </w:rPr>
        <w:t xml:space="preserve">A person convicted of a violation of subsection (b) of this section after having been previously convicted of a violation of subsection (a) or (b) of this section, after having been convicted of a violation of </w:t>
      </w:r>
      <w:r w:rsidR="000955E7" w:rsidRPr="00A769A6">
        <w:rPr>
          <w:color w:val="auto"/>
          <w:u w:val="single"/>
        </w:rPr>
        <w:t>§61-2-9(b) or §61-2-9(c) of this code or §61-2-14 (a) of this code</w:t>
      </w:r>
      <w:r w:rsidRPr="00A769A6">
        <w:rPr>
          <w:color w:val="auto"/>
          <w:u w:val="single"/>
        </w:rPr>
        <w:t>,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having previously been granted a period of pretrial diversion pursuant to </w:t>
      </w:r>
      <w:r w:rsidR="001007C6" w:rsidRPr="00A769A6">
        <w:rPr>
          <w:color w:val="auto"/>
          <w:u w:val="single"/>
        </w:rPr>
        <w:t>§61-11-22.</w:t>
      </w:r>
      <w:r w:rsidRPr="00A769A6">
        <w:rPr>
          <w:color w:val="auto"/>
          <w:u w:val="single"/>
        </w:rPr>
        <w:t xml:space="preserve"> of this c</w:t>
      </w:r>
      <w:r w:rsidR="001007C6" w:rsidRPr="00A769A6">
        <w:rPr>
          <w:color w:val="auto"/>
          <w:u w:val="single"/>
        </w:rPr>
        <w:t>ode</w:t>
      </w:r>
      <w:r w:rsidRPr="00A769A6">
        <w:rPr>
          <w:color w:val="auto"/>
          <w:u w:val="single"/>
        </w:rPr>
        <w:t xml:space="preserve"> for a violation of subsection (a) or (b) of this section or </w:t>
      </w:r>
      <w:r w:rsidR="000955E7" w:rsidRPr="00A769A6">
        <w:rPr>
          <w:color w:val="auto"/>
          <w:u w:val="single"/>
        </w:rPr>
        <w:t xml:space="preserve">§61-2-9(b), §61-2-9(c) </w:t>
      </w:r>
      <w:r w:rsidR="007926BE" w:rsidRPr="00A769A6">
        <w:rPr>
          <w:color w:val="auto"/>
          <w:u w:val="single"/>
        </w:rPr>
        <w:t>or §61-2-14 (a), or §61-2-14(g)</w:t>
      </w:r>
      <w:r w:rsidRPr="00A769A6">
        <w:rPr>
          <w:color w:val="auto"/>
          <w:u w:val="single"/>
        </w:rPr>
        <w:t xml:space="preserve"> of</w:t>
      </w:r>
      <w:r w:rsidR="007926BE" w:rsidRPr="00A769A6">
        <w:rPr>
          <w:color w:val="auto"/>
          <w:u w:val="single"/>
        </w:rPr>
        <w:t xml:space="preserve"> this code </w:t>
      </w:r>
      <w:r w:rsidRPr="00A769A6">
        <w:rPr>
          <w:color w:val="auto"/>
          <w:u w:val="single"/>
        </w:rPr>
        <w:t xml:space="preserve">where the victim was a current or former spouse, current or former sexual or intimate partner, person with whom the defendant has a child in common, person with whom the defendant cohabits or has cohabited, a </w:t>
      </w:r>
      <w:r w:rsidRPr="00A769A6">
        <w:rPr>
          <w:color w:val="auto"/>
          <w:u w:val="single"/>
        </w:rPr>
        <w:lastRenderedPageBreak/>
        <w:t>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shall be convicted of a Class II misdemeanor: </w:t>
      </w:r>
      <w:r w:rsidRPr="00A769A6">
        <w:rPr>
          <w:i/>
          <w:iCs/>
          <w:color w:val="auto"/>
          <w:u w:val="single"/>
        </w:rPr>
        <w:t>Provided,</w:t>
      </w:r>
      <w:r w:rsidRPr="00A769A6">
        <w:rPr>
          <w:color w:val="auto"/>
          <w:u w:val="single"/>
        </w:rPr>
        <w:t xml:space="preserve"> </w:t>
      </w:r>
      <w:r w:rsidR="001B577E" w:rsidRPr="00A769A6">
        <w:rPr>
          <w:color w:val="auto"/>
          <w:u w:val="single"/>
        </w:rPr>
        <w:t>T</w:t>
      </w:r>
      <w:r w:rsidRPr="00A769A6">
        <w:rPr>
          <w:color w:val="auto"/>
          <w:u w:val="single"/>
        </w:rPr>
        <w:t>h</w:t>
      </w:r>
      <w:r w:rsidR="001B577E" w:rsidRPr="00A769A6">
        <w:rPr>
          <w:color w:val="auto"/>
          <w:u w:val="single"/>
        </w:rPr>
        <w:t>at</w:t>
      </w:r>
      <w:r w:rsidRPr="00A769A6">
        <w:rPr>
          <w:color w:val="auto"/>
          <w:u w:val="single"/>
        </w:rPr>
        <w:t xml:space="preserve"> limit for fines thereof shall be doubled, and the person so convicted shall serve 30 actual days of confinement,.</w:t>
      </w:r>
    </w:p>
    <w:p w14:paraId="5BA1D1BE" w14:textId="7F9EEF9E" w:rsidR="00FC609B" w:rsidRPr="00A769A6" w:rsidRDefault="00FC609B" w:rsidP="00FC609B">
      <w:pPr>
        <w:pStyle w:val="SectionBody"/>
        <w:rPr>
          <w:color w:val="auto"/>
          <w:u w:val="single"/>
        </w:rPr>
      </w:pPr>
      <w:r w:rsidRPr="00A769A6">
        <w:rPr>
          <w:color w:val="auto"/>
          <w:u w:val="single"/>
        </w:rPr>
        <w:t xml:space="preserve">(d) Any person who has been convicted of a third or subsequent violation of the provisions of subsection (a) or (b) of this section, a third or subsequent violation of the provisions of </w:t>
      </w:r>
      <w:r w:rsidR="00F41738" w:rsidRPr="00A769A6">
        <w:rPr>
          <w:color w:val="auto"/>
          <w:u w:val="single"/>
        </w:rPr>
        <w:t xml:space="preserve">§61-2-9 </w:t>
      </w:r>
      <w:r w:rsidRPr="00A769A6">
        <w:rPr>
          <w:color w:val="auto"/>
          <w:u w:val="single"/>
        </w:rPr>
        <w:t xml:space="preserve"> or </w:t>
      </w:r>
      <w:r w:rsidR="00F41738" w:rsidRPr="00A769A6">
        <w:rPr>
          <w:color w:val="auto"/>
          <w:u w:val="single"/>
        </w:rPr>
        <w:t>§61-2-14(g) of this code</w:t>
      </w:r>
      <w:r w:rsidRPr="00A769A6">
        <w:rPr>
          <w:color w:val="auto"/>
          <w:u w:val="single"/>
        </w:rPr>
        <w:t>,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who has previously been granted a period of pretrial diversion pursuant to </w:t>
      </w:r>
      <w:r w:rsidR="001007C6" w:rsidRPr="00A769A6">
        <w:rPr>
          <w:color w:val="auto"/>
          <w:u w:val="single"/>
        </w:rPr>
        <w:t>§61-11-22. of this code</w:t>
      </w:r>
      <w:r w:rsidRPr="00A769A6">
        <w:rPr>
          <w:color w:val="auto"/>
          <w:u w:val="single"/>
        </w:rPr>
        <w:t xml:space="preserve"> for a violation of subsection (a) or (b) of this section</w:t>
      </w:r>
      <w:r w:rsidR="00706697" w:rsidRPr="00A769A6">
        <w:rPr>
          <w:color w:val="auto"/>
          <w:u w:val="single"/>
        </w:rPr>
        <w:t>,</w:t>
      </w:r>
      <w:r w:rsidRPr="00A769A6">
        <w:rPr>
          <w:color w:val="auto"/>
          <w:u w:val="single"/>
        </w:rPr>
        <w:t xml:space="preserve"> or a violation of </w:t>
      </w:r>
      <w:r w:rsidR="00F41738" w:rsidRPr="00A769A6">
        <w:rPr>
          <w:color w:val="auto"/>
          <w:u w:val="single"/>
        </w:rPr>
        <w:t>§61-2-9,</w:t>
      </w:r>
      <w:r w:rsidRPr="00A769A6">
        <w:rPr>
          <w:color w:val="auto"/>
          <w:u w:val="single"/>
        </w:rPr>
        <w:t xml:space="preserve"> or </w:t>
      </w:r>
      <w:r w:rsidR="00F41738" w:rsidRPr="00A769A6">
        <w:rPr>
          <w:color w:val="auto"/>
          <w:u w:val="single"/>
        </w:rPr>
        <w:t xml:space="preserve">§61-2-14(g)(a) </w:t>
      </w:r>
      <w:r w:rsidR="00706697" w:rsidRPr="00A769A6">
        <w:rPr>
          <w:color w:val="auto"/>
          <w:u w:val="single"/>
        </w:rPr>
        <w:t>all of</w:t>
      </w:r>
      <w:r w:rsidR="00F41738" w:rsidRPr="00A769A6">
        <w:rPr>
          <w:color w:val="auto"/>
          <w:u w:val="single"/>
        </w:rPr>
        <w:t xml:space="preserve"> this code </w:t>
      </w:r>
      <w:r w:rsidRPr="00A769A6">
        <w:rPr>
          <w:color w:val="auto"/>
          <w:u w:val="single"/>
        </w:rPr>
        <w:t>in which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s household at the time of the offense, or any combination of convictions or diversions for these offenses, is guilty of a Class VI felony.</w:t>
      </w:r>
    </w:p>
    <w:p w14:paraId="69F85AE9" w14:textId="398F37E5" w:rsidR="00FC609B" w:rsidRPr="00A769A6" w:rsidRDefault="00FC609B" w:rsidP="00FC609B">
      <w:pPr>
        <w:pStyle w:val="SectionBody"/>
        <w:rPr>
          <w:color w:val="auto"/>
          <w:u w:val="single"/>
        </w:rPr>
      </w:pPr>
      <w:r w:rsidRPr="00A769A6">
        <w:rPr>
          <w:color w:val="auto"/>
          <w:u w:val="single"/>
        </w:rPr>
        <w:t xml:space="preserve">(e) As used in this section, “family or household member” means “family or household member” as defined in </w:t>
      </w:r>
      <w:r w:rsidR="001007C6" w:rsidRPr="00A769A6">
        <w:rPr>
          <w:color w:val="auto"/>
          <w:u w:val="single"/>
        </w:rPr>
        <w:t xml:space="preserve">§48-27-204 </w:t>
      </w:r>
      <w:r w:rsidRPr="00A769A6">
        <w:rPr>
          <w:color w:val="auto"/>
          <w:u w:val="single"/>
        </w:rPr>
        <w:t>of this code.</w:t>
      </w:r>
    </w:p>
    <w:p w14:paraId="77C48444" w14:textId="6A98BDB8" w:rsidR="00FC609B" w:rsidRPr="00A769A6" w:rsidRDefault="00FC609B" w:rsidP="00FC609B">
      <w:pPr>
        <w:pStyle w:val="SectionBody"/>
        <w:rPr>
          <w:color w:val="auto"/>
          <w:u w:val="single"/>
        </w:rPr>
      </w:pPr>
      <w:r w:rsidRPr="00A769A6">
        <w:rPr>
          <w:color w:val="auto"/>
          <w:u w:val="single"/>
        </w:rPr>
        <w:t xml:space="preserve">(f) A person charged with a violation of this section may not also be charged with a violation of </w:t>
      </w:r>
      <w:r w:rsidR="001007C6" w:rsidRPr="00A769A6">
        <w:rPr>
          <w:color w:val="auto"/>
          <w:u w:val="single"/>
        </w:rPr>
        <w:t>§61-2-9(b) or §61-2-9(c)</w:t>
      </w:r>
      <w:r w:rsidRPr="00A769A6">
        <w:rPr>
          <w:color w:val="auto"/>
          <w:u w:val="single"/>
        </w:rPr>
        <w:t xml:space="preserve"> of this </w:t>
      </w:r>
      <w:r w:rsidR="001007C6" w:rsidRPr="00A769A6">
        <w:rPr>
          <w:color w:val="auto"/>
          <w:u w:val="single"/>
        </w:rPr>
        <w:t>code</w:t>
      </w:r>
      <w:r w:rsidRPr="00A769A6">
        <w:rPr>
          <w:color w:val="auto"/>
          <w:u w:val="single"/>
        </w:rPr>
        <w:t xml:space="preserve"> for the same act.</w:t>
      </w:r>
    </w:p>
    <w:p w14:paraId="49132CEC" w14:textId="6EBC0FCD" w:rsidR="00FC609B" w:rsidRPr="00A769A6" w:rsidRDefault="00FC609B" w:rsidP="00FC609B">
      <w:pPr>
        <w:pStyle w:val="SectionBody"/>
        <w:rPr>
          <w:color w:val="auto"/>
          <w:u w:val="single"/>
        </w:rPr>
      </w:pPr>
      <w:r w:rsidRPr="00A769A6">
        <w:rPr>
          <w:color w:val="auto"/>
          <w:u w:val="single"/>
        </w:rPr>
        <w:t xml:space="preserve">(g) No law-enforcement officer may be subject to any civil or criminal action for false arrest or unlawful detention for effecting an arrest pursuant to this section or pursuant to </w:t>
      </w:r>
      <w:r w:rsidR="001007C6" w:rsidRPr="00A769A6">
        <w:rPr>
          <w:color w:val="auto"/>
          <w:u w:val="single"/>
        </w:rPr>
        <w:t>§48-27-1002</w:t>
      </w:r>
      <w:r w:rsidRPr="00A769A6">
        <w:rPr>
          <w:color w:val="auto"/>
          <w:u w:val="single"/>
        </w:rPr>
        <w:t xml:space="preserve"> of this code.</w:t>
      </w:r>
    </w:p>
    <w:p w14:paraId="4F6D434D" w14:textId="77777777" w:rsidR="00392A35" w:rsidRPr="00A769A6" w:rsidRDefault="00FC609B" w:rsidP="00392A35">
      <w:pPr>
        <w:pStyle w:val="SectionHeading"/>
        <w:rPr>
          <w:color w:val="auto"/>
          <w:u w:val="single"/>
        </w:rPr>
        <w:sectPr w:rsidR="00392A35"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§61-2-22. Abuse or neglect of incapacitated adult; definitions; penalties</w:t>
      </w:r>
    </w:p>
    <w:p w14:paraId="00A7D114" w14:textId="5BBC9AF8" w:rsidR="00FC609B" w:rsidRPr="00A769A6" w:rsidRDefault="00FC609B" w:rsidP="00FC609B">
      <w:pPr>
        <w:pStyle w:val="SectionBody"/>
        <w:rPr>
          <w:color w:val="auto"/>
          <w:u w:val="single"/>
        </w:rPr>
      </w:pPr>
      <w:r w:rsidRPr="00A769A6">
        <w:rPr>
          <w:color w:val="auto"/>
          <w:u w:val="single"/>
        </w:rPr>
        <w:t xml:space="preserve">(a) The following words, when used in this section and sections §61-2-23 and §61-2-24 of this </w:t>
      </w:r>
      <w:r w:rsidR="00904C41" w:rsidRPr="00A769A6">
        <w:rPr>
          <w:color w:val="auto"/>
          <w:u w:val="single"/>
        </w:rPr>
        <w:t>c</w:t>
      </w:r>
      <w:r w:rsidRPr="00A769A6">
        <w:rPr>
          <w:color w:val="auto"/>
          <w:u w:val="single"/>
        </w:rPr>
        <w:t>ode, have the meaning ascribed, unless the context clearly indicates otherwise:</w:t>
      </w:r>
    </w:p>
    <w:p w14:paraId="410C8DC2" w14:textId="67C3B7B3" w:rsidR="00FC609B" w:rsidRPr="00A769A6" w:rsidRDefault="00FC609B" w:rsidP="00FC609B">
      <w:pPr>
        <w:pStyle w:val="SectionBody"/>
        <w:rPr>
          <w:color w:val="auto"/>
          <w:u w:val="single"/>
        </w:rPr>
      </w:pPr>
      <w:r w:rsidRPr="00A769A6">
        <w:rPr>
          <w:color w:val="auto"/>
          <w:u w:val="single"/>
        </w:rPr>
        <w:lastRenderedPageBreak/>
        <w:t>“Abuse” means the intentional infliction of bodily injury on an incapacitated adult;</w:t>
      </w:r>
    </w:p>
    <w:p w14:paraId="19A72CBD" w14:textId="33CB217E"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Bodily injury</w:t>
      </w:r>
      <w:r w:rsidRPr="00A769A6">
        <w:rPr>
          <w:color w:val="auto"/>
          <w:u w:val="single"/>
        </w:rPr>
        <w:t>”</w:t>
      </w:r>
      <w:r w:rsidR="00FC609B" w:rsidRPr="00A769A6">
        <w:rPr>
          <w:color w:val="auto"/>
          <w:u w:val="single"/>
        </w:rPr>
        <w:t xml:space="preserve"> means substantial physical pain, illness or any impairment of physical condition;</w:t>
      </w:r>
    </w:p>
    <w:p w14:paraId="3D6C04C2" w14:textId="4043803F" w:rsidR="00FC609B" w:rsidRPr="00A769A6" w:rsidRDefault="00FC609B" w:rsidP="00FC609B">
      <w:pPr>
        <w:pStyle w:val="SectionBody"/>
        <w:rPr>
          <w:color w:val="auto"/>
          <w:u w:val="single"/>
        </w:rPr>
      </w:pPr>
      <w:r w:rsidRPr="00A769A6">
        <w:rPr>
          <w:color w:val="auto"/>
          <w:u w:val="single"/>
        </w:rPr>
        <w:t>“Caregiver”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73FF65DC" w14:textId="489BA665"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Incapacitated adult</w:t>
      </w:r>
      <w:r w:rsidRPr="00A769A6">
        <w:rPr>
          <w:color w:val="auto"/>
          <w:u w:val="single"/>
        </w:rPr>
        <w:t>”</w:t>
      </w:r>
      <w:r w:rsidR="00FC609B" w:rsidRPr="00A769A6">
        <w:rPr>
          <w:color w:val="auto"/>
          <w:u w:val="single"/>
        </w:rPr>
        <w:t xml:space="preserve"> means any person eighteen years of age or older who by reason of advanced age, physical, mental or other infirmity is unable to carry on the daily activities of life necessary to sustaining life and reasonable health;</w:t>
      </w:r>
    </w:p>
    <w:p w14:paraId="27F38B88" w14:textId="6E680C5F"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Neglect</w:t>
      </w:r>
      <w:r w:rsidRPr="00A769A6">
        <w:rPr>
          <w:color w:val="auto"/>
          <w:u w:val="single"/>
        </w:rPr>
        <w:t>”</w:t>
      </w:r>
      <w:r w:rsidR="00FC609B" w:rsidRPr="00A769A6">
        <w:rPr>
          <w:color w:val="auto"/>
          <w:u w:val="single"/>
        </w:rPr>
        <w:t xml:space="preserve"> means the unreasonable failure by a caregiver to provide the care necessary to assure the physical safety or health of an incapacitated adult; and</w:t>
      </w:r>
    </w:p>
    <w:p w14:paraId="453C9561" w14:textId="2130C560" w:rsidR="00FC609B" w:rsidRPr="00A769A6" w:rsidRDefault="00FC609B" w:rsidP="00FC609B">
      <w:pPr>
        <w:pStyle w:val="SectionBody"/>
        <w:rPr>
          <w:color w:val="auto"/>
          <w:u w:val="single"/>
        </w:rPr>
      </w:pPr>
      <w:r w:rsidRPr="00A769A6">
        <w:rPr>
          <w:color w:val="auto"/>
          <w:u w:val="single"/>
        </w:rPr>
        <w:t>“Serious bodily injury” means bodily injury which creates a substantial risk of death, which causes serious or prolonged disfigurement, prolonged impairment of health or prolonged loss or impairment of the function of any bodily organ.</w:t>
      </w:r>
    </w:p>
    <w:p w14:paraId="403B9430" w14:textId="77777777" w:rsidR="00FC609B" w:rsidRPr="00A769A6" w:rsidRDefault="00FC609B" w:rsidP="00FC609B">
      <w:pPr>
        <w:pStyle w:val="SectionBody"/>
        <w:rPr>
          <w:color w:val="auto"/>
          <w:u w:val="single"/>
        </w:rPr>
      </w:pPr>
      <w:r w:rsidRPr="00A769A6">
        <w:rPr>
          <w:color w:val="auto"/>
          <w:u w:val="single"/>
        </w:rPr>
        <w:t>(b) A caregiver who neglects an incapacitated adult or who knowingly permits another person to neglect an incapacitated adult is guilty of a Class II misdemeanor.</w:t>
      </w:r>
    </w:p>
    <w:p w14:paraId="48B0C922" w14:textId="77777777" w:rsidR="00FC609B" w:rsidRPr="00A769A6" w:rsidRDefault="00FC609B" w:rsidP="00FC609B">
      <w:pPr>
        <w:pStyle w:val="SectionBody"/>
        <w:rPr>
          <w:color w:val="auto"/>
          <w:u w:val="single"/>
        </w:rPr>
      </w:pPr>
      <w:r w:rsidRPr="00A769A6">
        <w:rPr>
          <w:color w:val="auto"/>
          <w:u w:val="single"/>
        </w:rPr>
        <w:t>(c) A caregiver who abuses an incapacitated adult or who knowingly permits another person to abuse an incapacitated adult is guilty of a Class I misdemeanor.</w:t>
      </w:r>
    </w:p>
    <w:p w14:paraId="4120F312" w14:textId="77777777" w:rsidR="00FC609B" w:rsidRPr="00A769A6" w:rsidRDefault="00FC609B" w:rsidP="00FC609B">
      <w:pPr>
        <w:pStyle w:val="SectionBody"/>
        <w:rPr>
          <w:color w:val="auto"/>
          <w:u w:val="single"/>
        </w:rPr>
      </w:pPr>
      <w:r w:rsidRPr="00A769A6">
        <w:rPr>
          <w:color w:val="auto"/>
          <w:u w:val="single"/>
        </w:rPr>
        <w:t>(d) A caregiver of an incapacitated adult who intentionally and maliciously abuses or neglects an incapacitated adult and causes the incapacitated adult bodily injury is guilty of a Class V felony.</w:t>
      </w:r>
    </w:p>
    <w:p w14:paraId="2819CB96" w14:textId="77777777" w:rsidR="00FC609B" w:rsidRPr="00A769A6" w:rsidRDefault="00FC609B" w:rsidP="00FC609B">
      <w:pPr>
        <w:pStyle w:val="SectionBody"/>
        <w:rPr>
          <w:color w:val="auto"/>
          <w:u w:val="single"/>
        </w:rPr>
      </w:pPr>
      <w:r w:rsidRPr="00A769A6">
        <w:rPr>
          <w:color w:val="auto"/>
          <w:u w:val="single"/>
        </w:rPr>
        <w:t>(e) A caregiver of an incapacitated adult who intentionally and maliciously abuses or neglects an incapacitated adult and causes the incapacitated adult serious bodily injury is guilty of a Class IV felony.</w:t>
      </w:r>
    </w:p>
    <w:p w14:paraId="00A40F5D" w14:textId="47F20C7F" w:rsidR="00FC609B" w:rsidRPr="00A769A6" w:rsidRDefault="00FC609B" w:rsidP="00FC609B">
      <w:pPr>
        <w:pStyle w:val="SectionBody"/>
        <w:rPr>
          <w:color w:val="auto"/>
          <w:u w:val="single"/>
        </w:rPr>
      </w:pPr>
      <w:r w:rsidRPr="00A769A6">
        <w:rPr>
          <w:color w:val="auto"/>
          <w:u w:val="single"/>
        </w:rPr>
        <w:lastRenderedPageBreak/>
        <w:t xml:space="preserve">(f) Nothing in this section or in </w:t>
      </w:r>
      <w:r w:rsidR="00904C41" w:rsidRPr="00A769A6">
        <w:rPr>
          <w:color w:val="auto"/>
          <w:u w:val="single"/>
        </w:rPr>
        <w:t>§61-2-29a</w:t>
      </w:r>
      <w:r w:rsidRPr="00A769A6">
        <w:rPr>
          <w:color w:val="auto"/>
          <w:u w:val="single"/>
        </w:rPr>
        <w:t xml:space="preserve"> of this </w:t>
      </w:r>
      <w:r w:rsidR="00904C41" w:rsidRPr="00A769A6">
        <w:rPr>
          <w:color w:val="auto"/>
          <w:u w:val="single"/>
        </w:rPr>
        <w:t>code</w:t>
      </w:r>
      <w:r w:rsidRPr="00A769A6">
        <w:rPr>
          <w:color w:val="auto"/>
          <w:u w:val="single"/>
        </w:rPr>
        <w:t xml:space="preserve"> </w:t>
      </w:r>
      <w:r w:rsidR="00904C41" w:rsidRPr="00A769A6">
        <w:rPr>
          <w:color w:val="auto"/>
          <w:u w:val="single"/>
        </w:rPr>
        <w:t>may</w:t>
      </w:r>
      <w:r w:rsidRPr="00A769A6">
        <w:rPr>
          <w:color w:val="auto"/>
          <w:u w:val="single"/>
        </w:rPr>
        <w:t xml:space="preserve">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30EE1C68" w14:textId="14D29EAE" w:rsidR="00FC609B" w:rsidRPr="00A769A6" w:rsidRDefault="00FC609B" w:rsidP="00FC609B">
      <w:pPr>
        <w:pStyle w:val="SectionBody"/>
        <w:rPr>
          <w:color w:val="auto"/>
          <w:u w:val="single"/>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(g) Nothing in this section or in </w:t>
      </w:r>
      <w:r w:rsidR="00904C41" w:rsidRPr="00A769A6">
        <w:rPr>
          <w:color w:val="auto"/>
          <w:u w:val="single"/>
        </w:rPr>
        <w:t>§61-2-29a of this code may</w:t>
      </w:r>
      <w:r w:rsidRPr="00A769A6">
        <w:rPr>
          <w:color w:val="auto"/>
          <w:u w:val="single"/>
        </w:rPr>
        <w:t xml:space="preserve"> be construed to mean an incapacitated adult is abused or neglected if deprivation of life-sustaining treatment or other act has been provided for by the West Virginia Health Care Decisions Act, pursuant to </w:t>
      </w:r>
      <w:r w:rsidR="00904C41" w:rsidRPr="00A769A6">
        <w:rPr>
          <w:color w:val="auto"/>
          <w:u w:val="single"/>
        </w:rPr>
        <w:t xml:space="preserve">§16-30-1 </w:t>
      </w:r>
      <w:r w:rsidR="00904C41" w:rsidRPr="00A769A6">
        <w:rPr>
          <w:i/>
          <w:iCs/>
          <w:color w:val="auto"/>
          <w:u w:val="single"/>
        </w:rPr>
        <w:t xml:space="preserve">et seq. </w:t>
      </w:r>
      <w:r w:rsidRPr="00A769A6">
        <w:rPr>
          <w:color w:val="auto"/>
          <w:u w:val="single"/>
        </w:rPr>
        <w:t>of this code.</w:t>
      </w:r>
    </w:p>
    <w:p w14:paraId="63CF6EEF" w14:textId="77777777" w:rsidR="00392A35" w:rsidRPr="00A769A6" w:rsidRDefault="00FC609B" w:rsidP="00392A35">
      <w:pPr>
        <w:pStyle w:val="SectionHeading"/>
        <w:rPr>
          <w:color w:val="auto"/>
          <w:u w:val="single"/>
        </w:rPr>
        <w:sectPr w:rsidR="00392A35"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§61-2-23. Death of an incapacitated adult by a caregiver; penalties.</w:t>
      </w:r>
    </w:p>
    <w:p w14:paraId="44BE7504" w14:textId="77777777" w:rsidR="00FC609B" w:rsidRPr="00A769A6" w:rsidRDefault="00FC609B" w:rsidP="00FC609B">
      <w:pPr>
        <w:pStyle w:val="SectionBody"/>
        <w:rPr>
          <w:color w:val="auto"/>
          <w:u w:val="single"/>
        </w:rPr>
      </w:pPr>
      <w:r w:rsidRPr="00A769A6">
        <w:rPr>
          <w:color w:val="auto"/>
          <w:u w:val="single"/>
        </w:rPr>
        <w:t>(a) A caregiver who intentionally and maliciously neglects an incapacitated adult causing death is guilty of a Class III felony.</w:t>
      </w:r>
    </w:p>
    <w:p w14:paraId="599BEFB8" w14:textId="77777777" w:rsidR="00FC609B" w:rsidRPr="00A769A6" w:rsidRDefault="00FC609B" w:rsidP="00FC609B">
      <w:pPr>
        <w:pStyle w:val="SectionBody"/>
        <w:rPr>
          <w:color w:val="auto"/>
          <w:u w:val="single"/>
        </w:rPr>
      </w:pPr>
      <w:r w:rsidRPr="00A769A6">
        <w:rPr>
          <w:color w:val="auto"/>
          <w:u w:val="single"/>
        </w:rPr>
        <w:t>(b) A caregiver of an incapacitated adult who causes the death of an incapacitated adult by knowingly allowing any other person to intentionally or maliciously neglect the incapacitated adult is guilty of a Class II felony.</w:t>
      </w:r>
    </w:p>
    <w:p w14:paraId="4E485ACE" w14:textId="77777777" w:rsidR="00FC609B" w:rsidRPr="00A769A6" w:rsidRDefault="00FC609B" w:rsidP="00FC609B">
      <w:pPr>
        <w:pStyle w:val="SectionBody"/>
        <w:rPr>
          <w:color w:val="auto"/>
          <w:u w:val="single"/>
        </w:rPr>
      </w:pPr>
      <w:r w:rsidRPr="00A769A6">
        <w:rPr>
          <w:color w:val="auto"/>
          <w:u w:val="single"/>
        </w:rPr>
        <w:t>(c) A caregiver of an incapacitated adult who intentionally and maliciously abuses an incapacitated adult which causes the death of the incapacitated adult is guilty of a Class I felony.</w:t>
      </w:r>
    </w:p>
    <w:p w14:paraId="48D07F6E" w14:textId="77777777" w:rsidR="00FC609B" w:rsidRPr="00A769A6" w:rsidRDefault="00FC609B" w:rsidP="00FC609B">
      <w:pPr>
        <w:pStyle w:val="SectionBody"/>
        <w:rPr>
          <w:color w:val="auto"/>
          <w:u w:val="single"/>
        </w:rPr>
      </w:pPr>
      <w:r w:rsidRPr="00A769A6">
        <w:rPr>
          <w:color w:val="auto"/>
          <w:u w:val="single"/>
        </w:rPr>
        <w:t>(d) A caregiver of an incapacitated adult who causes the death of an incapacitated adult by knowingly allowing any other person to intentionally and maliciously abuse an incapacitated adult is guilty of a Class I felony.</w:t>
      </w:r>
    </w:p>
    <w:p w14:paraId="01B57CB3" w14:textId="77777777" w:rsidR="00FC609B" w:rsidRPr="00A769A6" w:rsidRDefault="00FC609B" w:rsidP="00FC609B">
      <w:pPr>
        <w:pStyle w:val="SectionBody"/>
        <w:rPr>
          <w:color w:val="auto"/>
          <w:u w:val="single"/>
        </w:rPr>
        <w:sectPr w:rsidR="00FC609B" w:rsidRPr="00A769A6" w:rsidSect="00CA3E11">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50CF8302" w14:textId="77777777" w:rsidR="001835DB" w:rsidRPr="00A769A6" w:rsidRDefault="00FC609B" w:rsidP="001835DB">
      <w:pPr>
        <w:pStyle w:val="SectionHeading"/>
        <w:rPr>
          <w:color w:val="auto"/>
        </w:rPr>
        <w:sectPr w:rsidR="001835D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§61-2-24. Financial exploitation of an elderly person, protected person or incapacitated adult; penalties; definitions</w:t>
      </w:r>
      <w:r w:rsidRPr="00A769A6">
        <w:rPr>
          <w:color w:val="auto"/>
        </w:rPr>
        <w:t>.</w:t>
      </w:r>
    </w:p>
    <w:p w14:paraId="2FC04126" w14:textId="2B8622B0" w:rsidR="00FC609B" w:rsidRPr="00A769A6" w:rsidRDefault="00FC609B" w:rsidP="00FC609B">
      <w:pPr>
        <w:pStyle w:val="SectionBody"/>
        <w:rPr>
          <w:color w:val="auto"/>
          <w:u w:val="single"/>
        </w:rPr>
      </w:pPr>
      <w:r w:rsidRPr="00A769A6">
        <w:rPr>
          <w:color w:val="auto"/>
          <w:u w:val="single"/>
        </w:rPr>
        <w:lastRenderedPageBreak/>
        <w:t xml:space="preserve">(a)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less than $2500 is guilty of a Class I misdemeanor.</w:t>
      </w:r>
    </w:p>
    <w:p w14:paraId="7D902126" w14:textId="5C13D5C5" w:rsidR="00FC609B" w:rsidRPr="00A769A6" w:rsidRDefault="00FC609B" w:rsidP="00FC609B">
      <w:pPr>
        <w:pStyle w:val="SectionBody"/>
        <w:rPr>
          <w:color w:val="auto"/>
          <w:u w:val="single"/>
        </w:rPr>
      </w:pPr>
      <w:r w:rsidRPr="00A769A6">
        <w:rPr>
          <w:color w:val="auto"/>
          <w:u w:val="single"/>
        </w:rPr>
        <w:t xml:space="preserve">(b)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 but less than $25000 is guilty of a Class VI felony.</w:t>
      </w:r>
    </w:p>
    <w:p w14:paraId="1D54A08C" w14:textId="45021ECB" w:rsidR="00FC609B" w:rsidRPr="00A769A6" w:rsidRDefault="00FC609B" w:rsidP="00FC609B">
      <w:pPr>
        <w:pStyle w:val="SectionBody"/>
        <w:rPr>
          <w:color w:val="auto"/>
          <w:u w:val="single"/>
        </w:rPr>
      </w:pPr>
      <w:r w:rsidRPr="00A769A6">
        <w:rPr>
          <w:color w:val="auto"/>
          <w:u w:val="single"/>
        </w:rPr>
        <w:t xml:space="preserve">(c)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$25000 is guilty of a Class V felony.</w:t>
      </w:r>
    </w:p>
    <w:p w14:paraId="529FEA82" w14:textId="77777777" w:rsidR="00FC609B" w:rsidRPr="00A769A6" w:rsidRDefault="00FC609B" w:rsidP="00FC609B">
      <w:pPr>
        <w:pStyle w:val="SectionBody"/>
        <w:rPr>
          <w:color w:val="auto"/>
          <w:u w:val="single"/>
        </w:rPr>
      </w:pPr>
      <w:r w:rsidRPr="00A769A6">
        <w:rPr>
          <w:color w:val="auto"/>
          <w:u w:val="single"/>
        </w:rPr>
        <w:t>(d) Any person convicted of any violation of this section shall, in addition to any other penalties at law, be subject to an order of restitution.</w:t>
      </w:r>
    </w:p>
    <w:p w14:paraId="5BF45A49" w14:textId="4D5C1396" w:rsidR="00FC609B" w:rsidRPr="00A769A6" w:rsidRDefault="00FC609B" w:rsidP="00FC609B">
      <w:pPr>
        <w:pStyle w:val="SectionBody"/>
        <w:rPr>
          <w:color w:val="auto"/>
          <w:u w:val="single"/>
        </w:rPr>
      </w:pPr>
      <w:r w:rsidRPr="00A769A6">
        <w:rPr>
          <w:color w:val="auto"/>
          <w:u w:val="single"/>
        </w:rPr>
        <w:t xml:space="preserve">(e) In determining the value of the money, goods, </w:t>
      </w:r>
      <w:r w:rsidR="009E13F2" w:rsidRPr="00A769A6">
        <w:rPr>
          <w:color w:val="auto"/>
          <w:u w:val="single"/>
        </w:rPr>
        <w:t>property,</w:t>
      </w:r>
      <w:r w:rsidRPr="00A769A6">
        <w:rPr>
          <w:color w:val="auto"/>
          <w:u w:val="single"/>
        </w:rPr>
        <w:t xml:space="preserve"> or services referred to in subsection (a), (b) or (c) of this section, cumulate</w:t>
      </w:r>
      <w:r w:rsidR="009E13F2" w:rsidRPr="00A769A6">
        <w:rPr>
          <w:color w:val="auto"/>
          <w:u w:val="single"/>
        </w:rPr>
        <w:t>d</w:t>
      </w:r>
      <w:r w:rsidRPr="00A769A6">
        <w:rPr>
          <w:color w:val="auto"/>
          <w:u w:val="single"/>
        </w:rPr>
        <w:t xml:space="preserve"> amounts or values where such money, goods, property or services were fraudulently obtained as part of a common scheme or plan</w:t>
      </w:r>
      <w:r w:rsidR="009E13F2" w:rsidRPr="00A769A6">
        <w:rPr>
          <w:color w:val="auto"/>
          <w:u w:val="single"/>
        </w:rPr>
        <w:t xml:space="preserve"> may be used</w:t>
      </w:r>
      <w:r w:rsidRPr="00A769A6">
        <w:rPr>
          <w:color w:val="auto"/>
          <w:u w:val="single"/>
        </w:rPr>
        <w:t>.</w:t>
      </w:r>
    </w:p>
    <w:p w14:paraId="48389349" w14:textId="10022125" w:rsidR="00FC609B" w:rsidRPr="00A769A6" w:rsidRDefault="00FC609B" w:rsidP="00FC609B">
      <w:pPr>
        <w:pStyle w:val="SectionBody"/>
        <w:rPr>
          <w:color w:val="auto"/>
          <w:u w:val="single"/>
        </w:rPr>
      </w:pPr>
      <w:r w:rsidRPr="00A769A6">
        <w:rPr>
          <w:color w:val="auto"/>
          <w:u w:val="single"/>
        </w:rPr>
        <w:t xml:space="preserve">(f)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w:t>
      </w:r>
      <w:r w:rsidR="009E13F2" w:rsidRPr="00A769A6">
        <w:rPr>
          <w:color w:val="auto"/>
          <w:u w:val="single"/>
        </w:rPr>
        <w:t>shall</w:t>
      </w:r>
      <w:r w:rsidRPr="00A769A6">
        <w:rPr>
          <w:color w:val="auto"/>
          <w:u w:val="single"/>
        </w:rPr>
        <w:t xml:space="preserve"> report suspected cases of financial exploitation to the appropriate entities as stated above. The requisite agencies shall investigate or cause the investigation of the allegations.</w:t>
      </w:r>
    </w:p>
    <w:p w14:paraId="3D773F85" w14:textId="77777777" w:rsidR="00FC609B" w:rsidRPr="00A769A6" w:rsidRDefault="00FC609B" w:rsidP="00FC609B">
      <w:pPr>
        <w:pStyle w:val="SectionBody"/>
        <w:rPr>
          <w:color w:val="auto"/>
          <w:u w:val="single"/>
        </w:rPr>
      </w:pPr>
      <w:r w:rsidRPr="00A769A6">
        <w:rPr>
          <w:color w:val="auto"/>
          <w:u w:val="single"/>
        </w:rPr>
        <w:t xml:space="preserve">(g)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w:t>
      </w:r>
      <w:r w:rsidRPr="00A769A6">
        <w:rPr>
          <w:color w:val="auto"/>
          <w:u w:val="single"/>
        </w:rPr>
        <w:lastRenderedPageBreak/>
        <w:t>attorney of any county in which the transactions underlying the suspicious activity reports or currency transaction reports occurred.</w:t>
      </w:r>
    </w:p>
    <w:p w14:paraId="22CCAFA7" w14:textId="77777777" w:rsidR="00FC609B" w:rsidRPr="00A769A6" w:rsidRDefault="00FC609B" w:rsidP="00FC609B">
      <w:pPr>
        <w:pStyle w:val="SectionBody"/>
        <w:rPr>
          <w:color w:val="auto"/>
          <w:u w:val="single"/>
        </w:rPr>
      </w:pPr>
      <w:r w:rsidRPr="00A769A6">
        <w:rPr>
          <w:color w:val="auto"/>
          <w:u w:val="single"/>
        </w:rPr>
        <w:t>(h) Any person or entity that in good faith reports a suspected case of financial exploitation pursuant to this section is immune from civil liability founded upon making that report.</w:t>
      </w:r>
    </w:p>
    <w:p w14:paraId="217B6772" w14:textId="77777777" w:rsidR="00FC609B" w:rsidRPr="00A769A6" w:rsidRDefault="00FC609B" w:rsidP="00FC609B">
      <w:pPr>
        <w:pStyle w:val="SectionBody"/>
        <w:rPr>
          <w:color w:val="auto"/>
          <w:u w:val="single"/>
        </w:rPr>
      </w:pPr>
      <w:r w:rsidRPr="00A769A6">
        <w:rPr>
          <w:color w:val="auto"/>
          <w:u w:val="single"/>
        </w:rPr>
        <w:t>(i) For the purposes of this section:</w:t>
      </w:r>
    </w:p>
    <w:p w14:paraId="163C48B9" w14:textId="77777777" w:rsidR="00FC609B" w:rsidRPr="00A769A6" w:rsidRDefault="00FC609B" w:rsidP="00FC609B">
      <w:pPr>
        <w:pStyle w:val="SectionBody"/>
        <w:rPr>
          <w:color w:val="auto"/>
          <w:u w:val="single"/>
        </w:rPr>
      </w:pPr>
      <w:r w:rsidRPr="00A769A6">
        <w:rPr>
          <w:color w:val="auto"/>
          <w:u w:val="single"/>
        </w:rPr>
        <w:t>(1) “Incapacitated adult” means a person as defined by §61-2-22 of this code;</w:t>
      </w:r>
    </w:p>
    <w:p w14:paraId="21BE9F8D" w14:textId="77777777" w:rsidR="00FC609B" w:rsidRPr="00A769A6" w:rsidRDefault="00FC609B" w:rsidP="00FC609B">
      <w:pPr>
        <w:pStyle w:val="SectionBody"/>
        <w:rPr>
          <w:color w:val="auto"/>
          <w:u w:val="single"/>
        </w:rPr>
      </w:pPr>
      <w:r w:rsidRPr="00A769A6">
        <w:rPr>
          <w:color w:val="auto"/>
          <w:u w:val="single"/>
        </w:rPr>
        <w:t>(2) “Elderly person” means a person who is 65 years or older;</w:t>
      </w:r>
    </w:p>
    <w:p w14:paraId="28FB9C7F" w14:textId="77777777" w:rsidR="00FC609B" w:rsidRPr="00A769A6" w:rsidRDefault="00FC609B" w:rsidP="00FC609B">
      <w:pPr>
        <w:pStyle w:val="SectionBody"/>
        <w:rPr>
          <w:color w:val="auto"/>
          <w:u w:val="single"/>
        </w:rPr>
      </w:pPr>
      <w:r w:rsidRPr="00A769A6">
        <w:rPr>
          <w:color w:val="auto"/>
          <w:u w:val="single"/>
        </w:rPr>
        <w:t>(3) “Financial exploitation” or “financially exploit”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57AF776C" w14:textId="3037DC45" w:rsidR="00FC609B" w:rsidRPr="00A769A6" w:rsidRDefault="00FC609B" w:rsidP="00FC609B">
      <w:pPr>
        <w:pStyle w:val="SectionBody"/>
        <w:rPr>
          <w:color w:val="auto"/>
          <w:u w:val="single"/>
        </w:rPr>
      </w:pPr>
      <w:r w:rsidRPr="00A769A6">
        <w:rPr>
          <w:color w:val="auto"/>
          <w:u w:val="single"/>
        </w:rPr>
        <w:t xml:space="preserve">(4) “Protected person” means any person who is defined as a “protected person” in §44A-1-4 of this code and who is subject to the protections of </w:t>
      </w:r>
      <w:r w:rsidR="009E13F2" w:rsidRPr="00A769A6">
        <w:rPr>
          <w:color w:val="auto"/>
          <w:u w:val="single"/>
        </w:rPr>
        <w:t>C</w:t>
      </w:r>
      <w:r w:rsidRPr="00A769A6">
        <w:rPr>
          <w:color w:val="auto"/>
          <w:u w:val="single"/>
        </w:rPr>
        <w:t xml:space="preserve">hapter 44A or </w:t>
      </w:r>
      <w:r w:rsidR="009E13F2" w:rsidRPr="00A769A6">
        <w:rPr>
          <w:color w:val="auto"/>
          <w:u w:val="single"/>
        </w:rPr>
        <w:t xml:space="preserve">Chapter </w:t>
      </w:r>
      <w:r w:rsidRPr="00A769A6">
        <w:rPr>
          <w:color w:val="auto"/>
          <w:u w:val="single"/>
        </w:rPr>
        <w:t>44C of this code.</w:t>
      </w:r>
    </w:p>
    <w:p w14:paraId="0185486C" w14:textId="34135DE3" w:rsidR="00FC609B" w:rsidRPr="00A769A6" w:rsidRDefault="00FC609B" w:rsidP="00FC609B">
      <w:pPr>
        <w:pStyle w:val="SectionBody"/>
        <w:rPr>
          <w:color w:val="auto"/>
          <w:u w:val="single"/>
        </w:rPr>
      </w:pPr>
      <w:r w:rsidRPr="00A769A6">
        <w:rPr>
          <w:color w:val="auto"/>
          <w:u w:val="single"/>
        </w:rPr>
        <w:t xml:space="preserve">(j) Notwithstanding any provision of this code to the contrary, acting as guardian, conservator, trustee or attorney for or holding power of attorney for an elderly person, protected person or incapacitated adult </w:t>
      </w:r>
      <w:r w:rsidR="009E13F2" w:rsidRPr="00A769A6">
        <w:rPr>
          <w:color w:val="auto"/>
          <w:u w:val="single"/>
        </w:rPr>
        <w:t>may</w:t>
      </w:r>
      <w:r w:rsidRPr="00A769A6">
        <w:rPr>
          <w:color w:val="auto"/>
          <w:u w:val="single"/>
        </w:rPr>
        <w:t xml:space="preserve"> not, standing alone, constitute a defense to a violation of subsections (a), (b) or (c) of this section.</w:t>
      </w:r>
    </w:p>
    <w:p w14:paraId="71381712" w14:textId="77777777" w:rsidR="00FC609B" w:rsidRPr="00A769A6" w:rsidRDefault="00FC609B" w:rsidP="00FC609B">
      <w:pPr>
        <w:pStyle w:val="SectionBody"/>
        <w:rPr>
          <w:color w:val="auto"/>
          <w:u w:val="single"/>
        </w:rPr>
      </w:pPr>
      <w:r w:rsidRPr="00A769A6">
        <w:rPr>
          <w:color w:val="auto"/>
          <w:u w:val="single"/>
        </w:rPr>
        <w:t>(k) Any person who willfully violates a material term of an order entered pursuant to §55-7J-5 of this code is guilty of a misdemeanor and, upon conviction thereof, shall:</w:t>
      </w:r>
    </w:p>
    <w:p w14:paraId="0FDA0474" w14:textId="77777777" w:rsidR="00FC609B" w:rsidRPr="00A769A6" w:rsidRDefault="00FC609B" w:rsidP="00FC609B">
      <w:pPr>
        <w:pStyle w:val="SectionBody"/>
        <w:rPr>
          <w:color w:val="auto"/>
          <w:u w:val="single"/>
        </w:rPr>
      </w:pPr>
      <w:r w:rsidRPr="00A769A6">
        <w:rPr>
          <w:color w:val="auto"/>
          <w:u w:val="single"/>
        </w:rPr>
        <w:t>(1) For the first offense, be guilty of a Class II misdemeanor; and</w:t>
      </w:r>
    </w:p>
    <w:p w14:paraId="39E99F59" w14:textId="77777777" w:rsidR="00FC609B" w:rsidRPr="00A769A6" w:rsidRDefault="00FC609B" w:rsidP="00FC609B">
      <w:pPr>
        <w:pStyle w:val="SectionBody"/>
        <w:rPr>
          <w:color w:val="auto"/>
          <w:u w:val="single"/>
        </w:rPr>
      </w:pPr>
      <w:r w:rsidRPr="00A769A6">
        <w:rPr>
          <w:color w:val="auto"/>
          <w:u w:val="single"/>
        </w:rPr>
        <w:t>(2) For a second or subsequent offense, be guilty of a Class I misdemeanor.</w:t>
      </w:r>
    </w:p>
    <w:p w14:paraId="1A346A35" w14:textId="77777777" w:rsidR="001835DB" w:rsidRPr="00A769A6" w:rsidRDefault="00FC609B" w:rsidP="001835DB">
      <w:pPr>
        <w:pStyle w:val="SectionHeading"/>
        <w:rPr>
          <w:color w:val="auto"/>
          <w:u w:val="single"/>
        </w:rPr>
        <w:sectPr w:rsidR="001835D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§61-2-25. Recognizing an embryo or fetus as a distinct unborn victim of certain crimes of violence against the person.</w:t>
      </w:r>
    </w:p>
    <w:p w14:paraId="67713438" w14:textId="77777777" w:rsidR="00FC609B" w:rsidRPr="00A769A6" w:rsidRDefault="00FC609B" w:rsidP="00FC609B">
      <w:pPr>
        <w:pStyle w:val="SectionBody"/>
        <w:rPr>
          <w:color w:val="auto"/>
          <w:u w:val="single"/>
        </w:rPr>
      </w:pPr>
      <w:r w:rsidRPr="00A769A6">
        <w:rPr>
          <w:color w:val="auto"/>
          <w:u w:val="single"/>
        </w:rPr>
        <w:t>(a) This section may be known and cited as the Unborn Victims of Violence Act.</w:t>
      </w:r>
    </w:p>
    <w:p w14:paraId="7CED367C" w14:textId="77777777" w:rsidR="00FC609B" w:rsidRPr="00A769A6" w:rsidRDefault="00FC609B" w:rsidP="00FC609B">
      <w:pPr>
        <w:pStyle w:val="SectionBody"/>
        <w:rPr>
          <w:color w:val="auto"/>
          <w:u w:val="single"/>
        </w:rPr>
      </w:pPr>
      <w:r w:rsidRPr="00A769A6">
        <w:rPr>
          <w:color w:val="auto"/>
          <w:u w:val="single"/>
        </w:rPr>
        <w:t xml:space="preserve">(b) For the purposes of this article, the following definitions shall apply: </w:t>
      </w:r>
      <w:r w:rsidRPr="00A769A6">
        <w:rPr>
          <w:i/>
          <w:iCs/>
          <w:color w:val="auto"/>
          <w:u w:val="single"/>
        </w:rPr>
        <w:t>Provided,</w:t>
      </w:r>
      <w:r w:rsidRPr="00A769A6">
        <w:rPr>
          <w:color w:val="auto"/>
          <w:u w:val="single"/>
        </w:rPr>
        <w:t xml:space="preserve"> That </w:t>
      </w:r>
      <w:r w:rsidRPr="00A769A6">
        <w:rPr>
          <w:color w:val="auto"/>
          <w:u w:val="single"/>
        </w:rPr>
        <w:lastRenderedPageBreak/>
        <w:t>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335033B3" w14:textId="182FB5D2" w:rsidR="00FC609B" w:rsidRPr="00A769A6" w:rsidRDefault="003D2EA1" w:rsidP="00FC609B">
      <w:pPr>
        <w:pStyle w:val="SectionBody"/>
        <w:rPr>
          <w:color w:val="auto"/>
          <w:u w:val="single"/>
        </w:rPr>
      </w:pPr>
      <w:r w:rsidRPr="00A769A6">
        <w:rPr>
          <w:color w:val="auto"/>
          <w:u w:val="single"/>
        </w:rPr>
        <w:t>“</w:t>
      </w:r>
      <w:r w:rsidR="00FC609B" w:rsidRPr="00A769A6">
        <w:rPr>
          <w:color w:val="auto"/>
          <w:u w:val="single"/>
        </w:rPr>
        <w:t>Embryo</w:t>
      </w:r>
      <w:r w:rsidRPr="00A769A6">
        <w:rPr>
          <w:color w:val="auto"/>
          <w:u w:val="single"/>
        </w:rPr>
        <w:t>”</w:t>
      </w:r>
      <w:r w:rsidR="00FC609B" w:rsidRPr="00A769A6">
        <w:rPr>
          <w:color w:val="auto"/>
          <w:u w:val="single"/>
        </w:rPr>
        <w:t xml:space="preserve"> means the developing human in its early stages. The embryonic period commences at fertilization and continues to the end of the embryonic period and the beginning of the fetal period, which occurs eight weeks after fertilization or </w:t>
      </w:r>
      <w:r w:rsidR="00C70811" w:rsidRPr="00A769A6">
        <w:rPr>
          <w:color w:val="auto"/>
          <w:u w:val="single"/>
        </w:rPr>
        <w:t>10</w:t>
      </w:r>
      <w:r w:rsidR="00FC609B" w:rsidRPr="00A769A6">
        <w:rPr>
          <w:color w:val="auto"/>
          <w:u w:val="single"/>
        </w:rPr>
        <w:t xml:space="preserve"> weeks after the onset of the last menstrual period.</w:t>
      </w:r>
    </w:p>
    <w:p w14:paraId="26DC2F39" w14:textId="27107AC8" w:rsidR="00FC609B" w:rsidRPr="00A769A6" w:rsidRDefault="003D2EA1" w:rsidP="00FC609B">
      <w:pPr>
        <w:pStyle w:val="SectionBody"/>
        <w:rPr>
          <w:color w:val="auto"/>
          <w:u w:val="single"/>
        </w:rPr>
      </w:pPr>
      <w:r w:rsidRPr="00A769A6">
        <w:rPr>
          <w:color w:val="auto"/>
          <w:u w:val="single"/>
        </w:rPr>
        <w:t>“</w:t>
      </w:r>
      <w:r w:rsidR="00FC609B" w:rsidRPr="00A769A6">
        <w:rPr>
          <w:color w:val="auto"/>
          <w:u w:val="single"/>
        </w:rPr>
        <w:t>Fetus</w:t>
      </w:r>
      <w:r w:rsidRPr="00A769A6">
        <w:rPr>
          <w:color w:val="auto"/>
          <w:u w:val="single"/>
        </w:rPr>
        <w:t>”</w:t>
      </w:r>
      <w:r w:rsidR="00FC609B" w:rsidRPr="00A769A6">
        <w:rPr>
          <w:color w:val="auto"/>
          <w:u w:val="single"/>
        </w:rPr>
        <w:t xml:space="preserve"> means a developing human that has ended the embryonic period and thereafter continues to develop and mature until termination of the pregnancy or birth.</w:t>
      </w:r>
    </w:p>
    <w:p w14:paraId="680C6556" w14:textId="53361EF5" w:rsidR="00FC609B" w:rsidRPr="00A769A6" w:rsidRDefault="00FC609B" w:rsidP="00FC609B">
      <w:pPr>
        <w:pStyle w:val="SectionBody"/>
        <w:rPr>
          <w:color w:val="auto"/>
          <w:u w:val="single"/>
        </w:rPr>
      </w:pPr>
      <w:r w:rsidRPr="00A769A6">
        <w:rPr>
          <w:color w:val="auto"/>
          <w:u w:val="single"/>
        </w:rPr>
        <w:t xml:space="preserve">(c) For purposes of enforcing the provisions of </w:t>
      </w:r>
      <w:r w:rsidR="00C70811" w:rsidRPr="00A769A6">
        <w:rPr>
          <w:color w:val="auto"/>
          <w:u w:val="single"/>
        </w:rPr>
        <w:t xml:space="preserve">§61-2-1, §61-2-1, </w:t>
      </w:r>
      <w:r w:rsidRPr="00A769A6">
        <w:rPr>
          <w:color w:val="auto"/>
          <w:u w:val="single"/>
        </w:rPr>
        <w:t xml:space="preserve">and </w:t>
      </w:r>
      <w:r w:rsidR="00C70811" w:rsidRPr="00A769A6">
        <w:rPr>
          <w:color w:val="auto"/>
          <w:u w:val="single"/>
        </w:rPr>
        <w:t>§61-2-6,</w:t>
      </w:r>
      <w:r w:rsidRPr="00A769A6">
        <w:rPr>
          <w:color w:val="auto"/>
          <w:u w:val="single"/>
        </w:rPr>
        <w:t xml:space="preserve"> of this </w:t>
      </w:r>
      <w:r w:rsidR="00C70811" w:rsidRPr="00A769A6">
        <w:rPr>
          <w:color w:val="auto"/>
          <w:u w:val="single"/>
        </w:rPr>
        <w:t>code,</w:t>
      </w:r>
      <w:r w:rsidRPr="00A769A6">
        <w:rPr>
          <w:color w:val="auto"/>
          <w:u w:val="single"/>
        </w:rPr>
        <w:t xml:space="preserve"> </w:t>
      </w:r>
      <w:r w:rsidR="00C70811" w:rsidRPr="00A769A6">
        <w:rPr>
          <w:color w:val="auto"/>
          <w:u w:val="single"/>
        </w:rPr>
        <w:t>§61-2-8</w:t>
      </w:r>
      <w:r w:rsidRPr="00A769A6">
        <w:rPr>
          <w:color w:val="auto"/>
          <w:u w:val="single"/>
        </w:rPr>
        <w:t xml:space="preserve"> and </w:t>
      </w:r>
      <w:r w:rsidR="00C70811" w:rsidRPr="00A769A6">
        <w:rPr>
          <w:color w:val="auto"/>
          <w:u w:val="single"/>
        </w:rPr>
        <w:t>§61-2-9</w:t>
      </w:r>
      <w:r w:rsidR="002926D6" w:rsidRPr="00A769A6">
        <w:rPr>
          <w:color w:val="auto"/>
          <w:u w:val="single"/>
        </w:rPr>
        <w:t xml:space="preserve"> of this code</w:t>
      </w:r>
      <w:r w:rsidRPr="00A769A6">
        <w:rPr>
          <w:color w:val="auto"/>
          <w:u w:val="single"/>
        </w:rPr>
        <w:t xml:space="preserve">, and </w:t>
      </w:r>
      <w:r w:rsidR="002926D6" w:rsidRPr="00A769A6">
        <w:rPr>
          <w:color w:val="auto"/>
          <w:u w:val="single"/>
        </w:rPr>
        <w:t>§61-2-21</w:t>
      </w:r>
      <w:r w:rsidRPr="00A769A6">
        <w:rPr>
          <w:color w:val="auto"/>
          <w:u w:val="single"/>
        </w:rPr>
        <w:t xml:space="preserve">(a) of </w:t>
      </w:r>
      <w:r w:rsidR="002926D6" w:rsidRPr="00A769A6">
        <w:rPr>
          <w:color w:val="auto"/>
          <w:u w:val="single"/>
        </w:rPr>
        <w:t>this</w:t>
      </w:r>
      <w:r w:rsidRPr="00A769A6">
        <w:rPr>
          <w:color w:val="auto"/>
          <w:u w:val="single"/>
        </w:rPr>
        <w:t xml:space="preserve"> </w:t>
      </w:r>
      <w:r w:rsidR="002926D6" w:rsidRPr="00A769A6">
        <w:rPr>
          <w:color w:val="auto"/>
          <w:u w:val="single"/>
        </w:rPr>
        <w:t>code</w:t>
      </w:r>
      <w:r w:rsidRPr="00A769A6">
        <w:rPr>
          <w:color w:val="auto"/>
          <w:u w:val="single"/>
        </w:rPr>
        <w:t>, a pregnant woman and the embryo or fetus she is carrying in the womb constitute separate and distinct victims.</w:t>
      </w:r>
    </w:p>
    <w:p w14:paraId="3E9886F5" w14:textId="77777777" w:rsidR="00FC609B" w:rsidRPr="00A769A6" w:rsidRDefault="00FC609B" w:rsidP="00FC609B">
      <w:pPr>
        <w:pStyle w:val="SectionBody"/>
        <w:rPr>
          <w:color w:val="auto"/>
          <w:u w:val="single"/>
        </w:rPr>
      </w:pPr>
      <w:r w:rsidRPr="00A769A6">
        <w:rPr>
          <w:color w:val="auto"/>
          <w:u w:val="single"/>
        </w:rPr>
        <w:t xml:space="preserve">(d) </w:t>
      </w:r>
      <w:r w:rsidRPr="00A769A6">
        <w:rPr>
          <w:i/>
          <w:iCs/>
          <w:color w:val="auto"/>
          <w:u w:val="single"/>
        </w:rPr>
        <w:t xml:space="preserve">Exceptions. -- </w:t>
      </w:r>
      <w:r w:rsidRPr="00A769A6">
        <w:rPr>
          <w:color w:val="auto"/>
          <w:u w:val="single"/>
        </w:rPr>
        <w:t>The provisions of this section do not apply to:</w:t>
      </w:r>
    </w:p>
    <w:p w14:paraId="7C7E425C" w14:textId="77777777" w:rsidR="00FC609B" w:rsidRPr="00A769A6" w:rsidRDefault="00FC609B" w:rsidP="00FC609B">
      <w:pPr>
        <w:pStyle w:val="SectionBody"/>
        <w:rPr>
          <w:color w:val="auto"/>
          <w:u w:val="single"/>
        </w:rPr>
      </w:pPr>
      <w:r w:rsidRPr="00A769A6">
        <w:rPr>
          <w:color w:val="auto"/>
          <w:u w:val="single"/>
        </w:rPr>
        <w:t>(1) Acts committed during a legal abortion to which the pregnant woman, or a person authorized by law to act on her behalf, consented or for which the consent is implied by law;</w:t>
      </w:r>
    </w:p>
    <w:p w14:paraId="12C4D011" w14:textId="77777777" w:rsidR="00FC609B" w:rsidRPr="00A769A6" w:rsidRDefault="00FC609B" w:rsidP="00FC609B">
      <w:pPr>
        <w:pStyle w:val="SectionBody"/>
        <w:rPr>
          <w:color w:val="auto"/>
          <w:u w:val="single"/>
        </w:rPr>
      </w:pPr>
      <w:r w:rsidRPr="00A769A6">
        <w:rPr>
          <w:color w:val="auto"/>
          <w:u w:val="single"/>
        </w:rPr>
        <w:t>(2) Acts or omissions by medical or health care personnel during or as a result of medical or health-related treatment or services, including, but not limited to, medical care, abortion, diagnostic testing or fertility treatment;</w:t>
      </w:r>
    </w:p>
    <w:p w14:paraId="236ECD68" w14:textId="77777777" w:rsidR="00FC609B" w:rsidRPr="00A769A6" w:rsidRDefault="00FC609B" w:rsidP="00FC609B">
      <w:pPr>
        <w:pStyle w:val="SectionBody"/>
        <w:rPr>
          <w:color w:val="auto"/>
          <w:u w:val="single"/>
        </w:rPr>
      </w:pPr>
      <w:r w:rsidRPr="00A769A6">
        <w:rPr>
          <w:color w:val="auto"/>
          <w:u w:val="single"/>
        </w:rPr>
        <w:t>(3) Acts or omissions by medical or health care personnel or scientific research personnel in performing lawful procedures involving embryos that are not in a stage of gestation in utero;</w:t>
      </w:r>
    </w:p>
    <w:p w14:paraId="6CCACF38" w14:textId="77777777" w:rsidR="00FC609B" w:rsidRPr="00A769A6" w:rsidRDefault="00FC609B" w:rsidP="00FC609B">
      <w:pPr>
        <w:pStyle w:val="SectionBody"/>
        <w:rPr>
          <w:color w:val="auto"/>
          <w:u w:val="single"/>
        </w:rPr>
      </w:pPr>
      <w:r w:rsidRPr="00A769A6">
        <w:rPr>
          <w:color w:val="auto"/>
          <w:u w:val="single"/>
        </w:rPr>
        <w:t>(4) Acts involving the use of force in lawful defense of self or another, but not an embryo or fetus; and</w:t>
      </w:r>
    </w:p>
    <w:p w14:paraId="3B7C7947" w14:textId="77777777" w:rsidR="00FC609B" w:rsidRPr="00A769A6" w:rsidRDefault="00FC609B" w:rsidP="00FC609B">
      <w:pPr>
        <w:pStyle w:val="SectionBody"/>
        <w:rPr>
          <w:color w:val="auto"/>
          <w:u w:val="single"/>
        </w:rPr>
      </w:pPr>
      <w:r w:rsidRPr="00A769A6">
        <w:rPr>
          <w:color w:val="auto"/>
          <w:u w:val="single"/>
        </w:rPr>
        <w:t>(5) Acts or omissions of a pregnant woman with respect to the embryo or fetus she is carrying.</w:t>
      </w:r>
    </w:p>
    <w:p w14:paraId="31455BDB" w14:textId="77777777" w:rsidR="00FC609B" w:rsidRPr="00A769A6" w:rsidRDefault="00FC609B" w:rsidP="00FC609B">
      <w:pPr>
        <w:pStyle w:val="SectionBody"/>
        <w:rPr>
          <w:color w:val="auto"/>
          <w:u w:val="single"/>
        </w:rPr>
      </w:pPr>
      <w:r w:rsidRPr="00A769A6">
        <w:rPr>
          <w:color w:val="auto"/>
          <w:u w:val="single"/>
        </w:rPr>
        <w:t xml:space="preserve">(e) For purposes of the enforcement of the provisions of this section, a violation of the </w:t>
      </w:r>
      <w:r w:rsidRPr="00A769A6">
        <w:rPr>
          <w:color w:val="auto"/>
          <w:u w:val="single"/>
        </w:rPr>
        <w:lastRenderedPageBreak/>
        <w:t>provisions of article two-i, chapter sixteen of this code shall not serve as a waiver of the protection afforded by the provisions of subdivision (1), subsection (d) of this section.</w:t>
      </w:r>
    </w:p>
    <w:p w14:paraId="4CE1A9D7" w14:textId="77777777" w:rsidR="00FC609B" w:rsidRPr="00A769A6" w:rsidRDefault="00FC609B" w:rsidP="00FC609B">
      <w:pPr>
        <w:pStyle w:val="SectionBody"/>
        <w:rPr>
          <w:color w:val="auto"/>
          <w:u w:val="single"/>
        </w:rPr>
      </w:pPr>
      <w:r w:rsidRPr="00A769A6">
        <w:rPr>
          <w:color w:val="auto"/>
          <w:u w:val="single"/>
        </w:rPr>
        <w:t xml:space="preserve">(f) </w:t>
      </w:r>
      <w:r w:rsidRPr="00A769A6">
        <w:rPr>
          <w:i/>
          <w:iCs/>
          <w:color w:val="auto"/>
          <w:u w:val="single"/>
        </w:rPr>
        <w:t>Other convictions not barred.</w:t>
      </w:r>
      <w:r w:rsidRPr="00A769A6">
        <w:rPr>
          <w:color w:val="auto"/>
          <w:u w:val="single"/>
        </w:rPr>
        <w:t xml:space="preserve"> -- A prosecution for or conviction under this section is not a bar to conviction of or punishment for any other crime committed by the defendant arising from the same incident.</w:t>
      </w:r>
    </w:p>
    <w:p w14:paraId="515DD1E2" w14:textId="77777777" w:rsidR="00B6451D" w:rsidRPr="00A769A6" w:rsidRDefault="00FC609B" w:rsidP="00B6451D">
      <w:pPr>
        <w:pStyle w:val="SectionHeading"/>
        <w:rPr>
          <w:color w:val="auto"/>
        </w:rPr>
        <w:sectPr w:rsidR="00B6451D"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§61-2-26. Doors to be removed from abandoned refrigerators, freezers and other appliances; penalties.</w:t>
      </w:r>
    </w:p>
    <w:p w14:paraId="36FDCB20" w14:textId="24736829" w:rsidR="00FC609B" w:rsidRPr="00A769A6" w:rsidRDefault="00FC609B" w:rsidP="00FC609B">
      <w:pPr>
        <w:pStyle w:val="SectionBody"/>
        <w:rPr>
          <w:bCs/>
          <w:color w:val="auto"/>
        </w:rPr>
      </w:pPr>
      <w:r w:rsidRPr="00A769A6">
        <w:rPr>
          <w:bCs/>
          <w:color w:val="auto"/>
        </w:rPr>
        <w:t>[Repealed.]</w:t>
      </w:r>
    </w:p>
    <w:p w14:paraId="4D189088" w14:textId="77777777" w:rsidR="00B6451D" w:rsidRPr="00A769A6" w:rsidRDefault="00FC609B" w:rsidP="00B6451D">
      <w:pPr>
        <w:pStyle w:val="SectionHeading"/>
        <w:rPr>
          <w:color w:val="auto"/>
        </w:rPr>
        <w:sectPr w:rsidR="00B6451D" w:rsidRPr="00A769A6" w:rsidSect="00163E4B">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 Required reporting of gunshot and other wounds.</w:t>
      </w:r>
    </w:p>
    <w:p w14:paraId="0D82996D" w14:textId="49F36004" w:rsidR="00FC609B" w:rsidRPr="00A769A6" w:rsidRDefault="00FC609B" w:rsidP="00FC609B">
      <w:pPr>
        <w:pStyle w:val="SectionBody"/>
        <w:rPr>
          <w:bCs/>
          <w:color w:val="auto"/>
        </w:rPr>
      </w:pPr>
      <w:r w:rsidRPr="00A769A6">
        <w:rPr>
          <w:bCs/>
          <w:color w:val="auto"/>
        </w:rPr>
        <w:t>[Repealed.]</w:t>
      </w:r>
    </w:p>
    <w:p w14:paraId="78119AB7"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§61-2-27a. Required reporting of burns.</w:t>
      </w:r>
    </w:p>
    <w:p w14:paraId="73653A12" w14:textId="29BFB600" w:rsidR="00FC609B" w:rsidRPr="00A769A6" w:rsidRDefault="00FC609B" w:rsidP="00FC609B">
      <w:pPr>
        <w:pStyle w:val="SectionBody"/>
        <w:rPr>
          <w:bCs/>
          <w:color w:val="auto"/>
        </w:rPr>
      </w:pPr>
      <w:r w:rsidRPr="00A769A6">
        <w:rPr>
          <w:bCs/>
          <w:color w:val="auto"/>
        </w:rPr>
        <w:t>[Repealed.]</w:t>
      </w:r>
    </w:p>
    <w:p w14:paraId="095A8A82"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§61-2-28. Domestic violence — criminal acts</w:t>
      </w:r>
    </w:p>
    <w:p w14:paraId="5C8AAD53" w14:textId="53585AF1" w:rsidR="00FC609B" w:rsidRPr="00A769A6" w:rsidRDefault="00FC609B" w:rsidP="00FC609B">
      <w:pPr>
        <w:pStyle w:val="SectionBody"/>
        <w:rPr>
          <w:bCs/>
          <w:color w:val="auto"/>
        </w:rPr>
      </w:pPr>
      <w:r w:rsidRPr="00A769A6">
        <w:rPr>
          <w:bCs/>
          <w:color w:val="auto"/>
        </w:rPr>
        <w:t>[Repealed.]</w:t>
      </w:r>
    </w:p>
    <w:p w14:paraId="15972B31"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 Abuse or neglect of incapacitated adult; definitions; penalties</w:t>
      </w:r>
    </w:p>
    <w:p w14:paraId="56AA2434" w14:textId="7FC29AD2" w:rsidR="00FC609B" w:rsidRPr="00A769A6" w:rsidRDefault="00FC609B" w:rsidP="00FC609B">
      <w:pPr>
        <w:pStyle w:val="SectionBody"/>
        <w:rPr>
          <w:bCs/>
          <w:color w:val="auto"/>
        </w:rPr>
      </w:pPr>
      <w:r w:rsidRPr="00A769A6">
        <w:rPr>
          <w:bCs/>
          <w:color w:val="auto"/>
        </w:rPr>
        <w:t>[Repealed.]</w:t>
      </w:r>
    </w:p>
    <w:p w14:paraId="332BC2AA"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§61-2-29a. Death of an incapacitated adult by a caregiver.</w:t>
      </w:r>
    </w:p>
    <w:p w14:paraId="0A2161F5" w14:textId="087075E2" w:rsidR="00FC609B" w:rsidRPr="00A769A6" w:rsidRDefault="00FC609B" w:rsidP="00FC609B">
      <w:pPr>
        <w:pStyle w:val="SectionBody"/>
        <w:rPr>
          <w:bCs/>
          <w:color w:val="auto"/>
        </w:rPr>
      </w:pPr>
      <w:r w:rsidRPr="00A769A6">
        <w:rPr>
          <w:bCs/>
          <w:color w:val="auto"/>
        </w:rPr>
        <w:t>[Repealed.]</w:t>
      </w:r>
    </w:p>
    <w:p w14:paraId="51721688"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§61-2-29b. Financial exploitation of an elderly person, protected person or incapacitated adult; penalties; definitions.</w:t>
      </w:r>
    </w:p>
    <w:p w14:paraId="4A0586D4" w14:textId="61C75663" w:rsidR="00FC609B" w:rsidRPr="00A769A6" w:rsidRDefault="00FC609B" w:rsidP="00FC609B">
      <w:pPr>
        <w:pStyle w:val="SectionBody"/>
        <w:rPr>
          <w:bCs/>
          <w:color w:val="auto"/>
        </w:rPr>
      </w:pPr>
      <w:r w:rsidRPr="00A769A6">
        <w:rPr>
          <w:bCs/>
          <w:color w:val="auto"/>
        </w:rPr>
        <w:t>[Repealed.]</w:t>
      </w:r>
    </w:p>
    <w:p w14:paraId="08043DF7" w14:textId="77777777" w:rsidR="00687BF3" w:rsidRPr="00A769A6" w:rsidRDefault="00FC609B" w:rsidP="00B6451D">
      <w:pPr>
        <w:pStyle w:val="SectionHeading"/>
        <w:rPr>
          <w:color w:val="auto"/>
        </w:rPr>
        <w:sectPr w:rsidR="00687BF3" w:rsidRPr="00A769A6" w:rsidSect="00163E4B">
          <w:headerReference w:type="even" r:id="rId47"/>
          <w:headerReference w:type="default" r:id="rId48"/>
          <w:footerReference w:type="even" r:id="rId49"/>
          <w:footerReference w:type="default" r:id="rId50"/>
          <w:headerReference w:type="first" r:id="rId51"/>
          <w:type w:val="continuous"/>
          <w:pgSz w:w="12240" w:h="15840"/>
          <w:pgMar w:top="1440" w:right="1440" w:bottom="1440" w:left="1440" w:header="720" w:footer="720" w:gutter="0"/>
          <w:lnNumType w:countBy="1" w:restart="newSection"/>
          <w:cols w:space="720"/>
          <w:noEndnote/>
          <w:docGrid w:linePitch="326"/>
        </w:sectPr>
      </w:pPr>
      <w:r w:rsidRPr="00A769A6">
        <w:rPr>
          <w:color w:val="auto"/>
        </w:rPr>
        <w:t>§61-2-30. Recognizing an embryo or fetus as a distinct unborn victim of certain crimes of violence against the person.</w:t>
      </w:r>
    </w:p>
    <w:p w14:paraId="11FFF1B7" w14:textId="6CB776DA" w:rsidR="00ED56C6" w:rsidRPr="00A769A6" w:rsidRDefault="00ED56C6" w:rsidP="009553F3">
      <w:pPr>
        <w:pStyle w:val="SectionBody"/>
        <w:rPr>
          <w:b/>
          <w:color w:val="auto"/>
        </w:rPr>
      </w:pPr>
      <w:r w:rsidRPr="00A769A6">
        <w:rPr>
          <w:b/>
          <w:color w:val="auto"/>
        </w:rPr>
        <w:t>[Repealed]</w:t>
      </w:r>
    </w:p>
    <w:p w14:paraId="59B82290" w14:textId="3AF988C0" w:rsidR="009553F3" w:rsidRPr="00A769A6" w:rsidRDefault="009553F3" w:rsidP="00ED56C6">
      <w:pPr>
        <w:pStyle w:val="ArticleHeading"/>
        <w:rPr>
          <w:color w:val="auto"/>
        </w:rPr>
      </w:pPr>
      <w:r w:rsidRPr="00A769A6">
        <w:rPr>
          <w:color w:val="auto"/>
        </w:rPr>
        <w:t xml:space="preserve">ARTICLE 3. CRIMES AGAINST PROPERTY. </w:t>
      </w:r>
    </w:p>
    <w:p w14:paraId="7B5B78A3" w14:textId="77777777" w:rsidR="00F06574" w:rsidRPr="00A769A6" w:rsidRDefault="009553F3" w:rsidP="00F06574">
      <w:pPr>
        <w:pStyle w:val="SectionHeading"/>
        <w:rPr>
          <w:color w:val="auto"/>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§61-3-1. </w:t>
      </w:r>
      <w:r w:rsidRPr="00A769A6">
        <w:rPr>
          <w:color w:val="auto"/>
          <w:u w:val="single"/>
        </w:rPr>
        <w:t>Arson; degrees of arson; definitions; penalties.</w:t>
      </w:r>
      <w:r w:rsidRPr="00A769A6">
        <w:rPr>
          <w:color w:val="auto"/>
        </w:rPr>
        <w:t xml:space="preserve"> </w:t>
      </w:r>
      <w:r w:rsidRPr="00A769A6">
        <w:rPr>
          <w:strike/>
          <w:color w:val="auto"/>
        </w:rPr>
        <w:t xml:space="preserve">Burning, etc., of a dwelling or </w:t>
      </w:r>
      <w:r w:rsidRPr="00A769A6">
        <w:rPr>
          <w:strike/>
          <w:color w:val="auto"/>
        </w:rPr>
        <w:lastRenderedPageBreak/>
        <w:t>outbuilding; first degree arson; penalty; definitions.</w:t>
      </w:r>
    </w:p>
    <w:p w14:paraId="5747074A" w14:textId="77777777" w:rsidR="009553F3" w:rsidRPr="00A769A6" w:rsidRDefault="009553F3" w:rsidP="009553F3">
      <w:pPr>
        <w:pStyle w:val="SectionBody"/>
        <w:rPr>
          <w:strike/>
          <w:color w:val="auto"/>
        </w:rPr>
      </w:pPr>
      <w:r w:rsidRPr="00A769A6">
        <w:rPr>
          <w:strike/>
          <w:color w:val="auto"/>
        </w:rPr>
        <w:t>(a) Any person who willfully and maliciously sets fire to or burns, or who causes to be burned, or who aids, counsels, procures, persuades, incites, entices or solicits any person to burn, any dwelling, whether occupied, unoccupied or vacant, or any outbuilding, whether the property of</w:t>
      </w:r>
      <w:r w:rsidRPr="00A769A6">
        <w:rPr>
          <w:strike/>
          <w:color w:val="auto"/>
          <w:u w:val="single"/>
        </w:rPr>
        <w:t xml:space="preserve"> himself or herself</w:t>
      </w:r>
      <w:r w:rsidRPr="00A769A6">
        <w:rPr>
          <w:strike/>
          <w:color w:val="auto"/>
        </w:rPr>
        <w:t xml:space="preserve">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5AEF9486" w14:textId="42A8F019" w:rsidR="009553F3" w:rsidRPr="00A769A6" w:rsidRDefault="009553F3" w:rsidP="009553F3">
      <w:pPr>
        <w:pStyle w:val="SectionBody"/>
        <w:rPr>
          <w:color w:val="auto"/>
        </w:rPr>
      </w:pPr>
      <w:r w:rsidRPr="00A769A6">
        <w:rPr>
          <w:color w:val="auto"/>
        </w:rPr>
        <w:t>(b) As used in this section</w:t>
      </w:r>
      <w:r w:rsidR="00F06574" w:rsidRPr="00A769A6">
        <w:rPr>
          <w:color w:val="auto"/>
        </w:rPr>
        <w:t>:</w:t>
      </w:r>
    </w:p>
    <w:p w14:paraId="3421AF13" w14:textId="77777777" w:rsidR="009553F3" w:rsidRPr="00A769A6" w:rsidRDefault="009553F3" w:rsidP="009553F3">
      <w:pPr>
        <w:pStyle w:val="SectionBody"/>
        <w:rPr>
          <w:color w:val="auto"/>
        </w:rPr>
      </w:pPr>
      <w:r w:rsidRPr="00A769A6">
        <w:rPr>
          <w:color w:val="auto"/>
        </w:rPr>
        <w:t>(1) “Dwelling”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0B462FF1" w14:textId="77777777" w:rsidR="009553F3" w:rsidRPr="00A769A6" w:rsidRDefault="009553F3" w:rsidP="009553F3">
      <w:pPr>
        <w:pStyle w:val="SectionBody"/>
        <w:rPr>
          <w:color w:val="auto"/>
        </w:rPr>
      </w:pPr>
      <w:r w:rsidRPr="00A769A6">
        <w:rPr>
          <w:color w:val="auto"/>
        </w:rPr>
        <w:t xml:space="preserve">(2) “Outbuilding” means any building or structure which adjoins, is part of, belongs to, or is used in connection with a dwelling, and shall include, but not be limited to, any garage, shop, shed, barn or stable. </w:t>
      </w:r>
    </w:p>
    <w:p w14:paraId="1EA9E155" w14:textId="77777777" w:rsidR="009553F3" w:rsidRPr="00A769A6" w:rsidRDefault="009553F3" w:rsidP="009553F3">
      <w:pPr>
        <w:pStyle w:val="SectionBody"/>
        <w:rPr>
          <w:color w:val="auto"/>
          <w:u w:val="single"/>
        </w:rPr>
      </w:pPr>
      <w:r w:rsidRPr="00A769A6">
        <w:rPr>
          <w:color w:val="auto"/>
          <w:u w:val="single"/>
        </w:rPr>
        <w:t>(b) First degree arson--</w:t>
      </w:r>
    </w:p>
    <w:p w14:paraId="763636DE" w14:textId="7A039B65" w:rsidR="009553F3" w:rsidRPr="00A769A6" w:rsidRDefault="009553F3" w:rsidP="009553F3">
      <w:pPr>
        <w:pStyle w:val="SectionBody"/>
        <w:rPr>
          <w:color w:val="auto"/>
          <w:u w:val="single"/>
        </w:rPr>
      </w:pPr>
      <w:r w:rsidRPr="00A769A6">
        <w:rPr>
          <w:color w:val="auto"/>
          <w:u w:val="single"/>
        </w:rPr>
        <w:t xml:space="preserve">(1) 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occupied dwelling or outbuilding, whether the property of himself or herself or of another, </w:t>
      </w:r>
      <w:r w:rsidR="007862C8" w:rsidRPr="00A769A6">
        <w:rPr>
          <w:color w:val="auto"/>
          <w:u w:val="single"/>
        </w:rPr>
        <w:t xml:space="preserve">is </w:t>
      </w:r>
      <w:r w:rsidRPr="00A769A6">
        <w:rPr>
          <w:color w:val="auto"/>
          <w:u w:val="single"/>
        </w:rPr>
        <w:t>guilty of a Class III Felony.</w:t>
      </w:r>
    </w:p>
    <w:p w14:paraId="18E3DD4F" w14:textId="06F630C0" w:rsidR="009553F3" w:rsidRPr="00A769A6" w:rsidRDefault="009553F3" w:rsidP="009553F3">
      <w:pPr>
        <w:pStyle w:val="SectionBody"/>
        <w:rPr>
          <w:color w:val="auto"/>
          <w:u w:val="single"/>
        </w:rPr>
      </w:pPr>
      <w:r w:rsidRPr="00A769A6">
        <w:rPr>
          <w:color w:val="auto"/>
          <w:u w:val="single"/>
        </w:rPr>
        <w:t xml:space="preserve">(2) 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unoccupied or vacant, dwelling or outbuilding, whether the property of himself or herself </w:t>
      </w:r>
      <w:r w:rsidRPr="00A769A6">
        <w:rPr>
          <w:color w:val="auto"/>
          <w:u w:val="single"/>
        </w:rPr>
        <w:lastRenderedPageBreak/>
        <w:t xml:space="preserve">or of another, </w:t>
      </w:r>
      <w:r w:rsidR="007862C8" w:rsidRPr="00A769A6">
        <w:rPr>
          <w:color w:val="auto"/>
          <w:u w:val="single"/>
        </w:rPr>
        <w:t>is</w:t>
      </w:r>
      <w:r w:rsidRPr="00A769A6">
        <w:rPr>
          <w:color w:val="auto"/>
          <w:u w:val="single"/>
        </w:rPr>
        <w:t xml:space="preserve"> guilty of a Class IV Felony.</w:t>
      </w:r>
    </w:p>
    <w:p w14:paraId="78ADE082" w14:textId="77777777" w:rsidR="009553F3" w:rsidRPr="00A769A6" w:rsidRDefault="009553F3" w:rsidP="009553F3">
      <w:pPr>
        <w:pStyle w:val="SectionBody"/>
        <w:rPr>
          <w:color w:val="auto"/>
          <w:u w:val="single"/>
        </w:rPr>
      </w:pPr>
      <w:r w:rsidRPr="00A769A6">
        <w:rPr>
          <w:color w:val="auto"/>
          <w:u w:val="single"/>
        </w:rPr>
        <w:t>(c) Second degree arson—</w:t>
      </w:r>
    </w:p>
    <w:p w14:paraId="418AE000" w14:textId="22EDC9FF" w:rsidR="009553F3" w:rsidRPr="00A769A6" w:rsidRDefault="009553F3" w:rsidP="009553F3">
      <w:pPr>
        <w:pStyle w:val="SectionBody"/>
        <w:rPr>
          <w:color w:val="auto"/>
          <w:u w:val="single"/>
        </w:rPr>
      </w:pPr>
      <w:r w:rsidRPr="00A769A6">
        <w:rPr>
          <w:color w:val="auto"/>
          <w:u w:val="single"/>
        </w:rPr>
        <w:t xml:space="preserve">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building or structure of any class or character, whether the property of himself or herself or of another, not included or prescribed in the preceding subsection, </w:t>
      </w:r>
      <w:r w:rsidR="007862C8" w:rsidRPr="00A769A6">
        <w:rPr>
          <w:color w:val="auto"/>
          <w:u w:val="single"/>
        </w:rPr>
        <w:t>is</w:t>
      </w:r>
      <w:r w:rsidRPr="00A769A6">
        <w:rPr>
          <w:color w:val="auto"/>
          <w:u w:val="single"/>
        </w:rPr>
        <w:t xml:space="preserve"> guilty of arson in the second degree, a Class V Felony.</w:t>
      </w:r>
    </w:p>
    <w:p w14:paraId="07C034BF" w14:textId="77777777" w:rsidR="009553F3" w:rsidRPr="00A769A6" w:rsidRDefault="009553F3" w:rsidP="009553F3">
      <w:pPr>
        <w:pStyle w:val="SectionBody"/>
        <w:rPr>
          <w:color w:val="auto"/>
          <w:u w:val="single"/>
        </w:rPr>
      </w:pPr>
      <w:r w:rsidRPr="00A769A6">
        <w:rPr>
          <w:color w:val="auto"/>
          <w:u w:val="single"/>
        </w:rPr>
        <w:t>(d) Third degree arson—</w:t>
      </w:r>
    </w:p>
    <w:p w14:paraId="73B44792" w14:textId="77777777" w:rsidR="009553F3" w:rsidRPr="00A769A6" w:rsidRDefault="009553F3" w:rsidP="009553F3">
      <w:pPr>
        <w:pStyle w:val="SectionBody"/>
        <w:rPr>
          <w:color w:val="auto"/>
          <w:u w:val="single"/>
        </w:rPr>
      </w:pPr>
      <w:r w:rsidRPr="00A769A6">
        <w:rPr>
          <w:color w:val="auto"/>
          <w:u w:val="single"/>
        </w:rPr>
        <w:t>Any person who</w:t>
      </w:r>
    </w:p>
    <w:p w14:paraId="662A911E" w14:textId="5F3C6B06" w:rsidR="009553F3" w:rsidRPr="00A769A6" w:rsidRDefault="009553F3" w:rsidP="009553F3">
      <w:pPr>
        <w:pStyle w:val="SectionBody"/>
        <w:rPr>
          <w:color w:val="auto"/>
          <w:u w:val="single"/>
        </w:rPr>
      </w:pPr>
      <w:r w:rsidRPr="00A769A6">
        <w:rPr>
          <w:color w:val="auto"/>
          <w:u w:val="single"/>
        </w:rPr>
        <w:t xml:space="preserve">(A) </w:t>
      </w:r>
      <w:r w:rsidR="001B577E" w:rsidRPr="00A769A6">
        <w:rPr>
          <w:color w:val="auto"/>
          <w:u w:val="single"/>
        </w:rPr>
        <w:t>W</w:t>
      </w:r>
      <w:r w:rsidRPr="00A769A6">
        <w:rPr>
          <w:color w:val="auto"/>
          <w:u w:val="single"/>
        </w:rPr>
        <w:t xml:space="preserve">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not less than $2500, and the property of another person, or</w:t>
      </w:r>
    </w:p>
    <w:p w14:paraId="0A0E0717" w14:textId="4783F460" w:rsidR="009553F3" w:rsidRPr="00A769A6" w:rsidRDefault="009553F3" w:rsidP="009553F3">
      <w:pPr>
        <w:pStyle w:val="SectionBody"/>
        <w:rPr>
          <w:color w:val="auto"/>
          <w:u w:val="single"/>
        </w:rPr>
      </w:pPr>
      <w:r w:rsidRPr="00A769A6">
        <w:rPr>
          <w:color w:val="auto"/>
          <w:u w:val="single"/>
        </w:rPr>
        <w:t xml:space="preserve">(B) </w:t>
      </w:r>
      <w:r w:rsidR="001B577E" w:rsidRPr="00A769A6">
        <w:rPr>
          <w:color w:val="auto"/>
          <w:u w:val="single"/>
        </w:rPr>
        <w:t>W</w:t>
      </w:r>
      <w:r w:rsidRPr="00A769A6">
        <w:rPr>
          <w:color w:val="auto"/>
          <w:u w:val="single"/>
        </w:rPr>
        <w:t xml:space="preserve">illfully, </w:t>
      </w:r>
      <w:r w:rsidR="007862C8" w:rsidRPr="00A769A6">
        <w:rPr>
          <w:color w:val="auto"/>
          <w:u w:val="single"/>
        </w:rPr>
        <w:t>unlawfully,</w:t>
      </w:r>
      <w:r w:rsidRPr="00A769A6">
        <w:rPr>
          <w:color w:val="auto"/>
          <w:u w:val="single"/>
        </w:rPr>
        <w:t xml:space="preserve"> and maliciously sets fire to any woods, fence, grass, straw or other thing capable of spreading fire on lands,</w:t>
      </w:r>
      <w:r w:rsidR="00F06574" w:rsidRPr="00A769A6">
        <w:rPr>
          <w:color w:val="auto"/>
          <w:u w:val="single"/>
        </w:rPr>
        <w:t xml:space="preserve"> </w:t>
      </w:r>
    </w:p>
    <w:p w14:paraId="5732B301" w14:textId="765C0EAD" w:rsidR="009553F3" w:rsidRPr="00A769A6" w:rsidRDefault="00F06574" w:rsidP="009553F3">
      <w:pPr>
        <w:pStyle w:val="SectionBody"/>
        <w:rPr>
          <w:color w:val="auto"/>
          <w:u w:val="single"/>
        </w:rPr>
      </w:pPr>
      <w:r w:rsidRPr="00A769A6">
        <w:rPr>
          <w:color w:val="auto"/>
          <w:u w:val="single"/>
        </w:rPr>
        <w:t>is</w:t>
      </w:r>
      <w:r w:rsidR="009553F3" w:rsidRPr="00A769A6">
        <w:rPr>
          <w:color w:val="auto"/>
          <w:u w:val="single"/>
        </w:rPr>
        <w:t xml:space="preserve"> guilty of arson in the third degree, a Class VI Felony. </w:t>
      </w:r>
    </w:p>
    <w:p w14:paraId="4F0A094D" w14:textId="77777777" w:rsidR="009553F3" w:rsidRPr="00A769A6" w:rsidRDefault="009553F3" w:rsidP="009553F3">
      <w:pPr>
        <w:pStyle w:val="SectionBody"/>
        <w:rPr>
          <w:color w:val="auto"/>
          <w:u w:val="single"/>
        </w:rPr>
      </w:pPr>
      <w:r w:rsidRPr="00A769A6">
        <w:rPr>
          <w:color w:val="auto"/>
          <w:u w:val="single"/>
        </w:rPr>
        <w:t>(e) Fourth degree arson—</w:t>
      </w:r>
    </w:p>
    <w:p w14:paraId="4F13A3F1" w14:textId="792832D3" w:rsidR="009553F3" w:rsidRPr="00A769A6" w:rsidRDefault="009553F3" w:rsidP="009553F3">
      <w:pPr>
        <w:pStyle w:val="SectionBody"/>
        <w:rPr>
          <w:color w:val="auto"/>
          <w:u w:val="single"/>
        </w:rPr>
      </w:pPr>
      <w:r w:rsidRPr="00A769A6">
        <w:rPr>
          <w:color w:val="auto"/>
          <w:u w:val="single"/>
        </w:rPr>
        <w:t xml:space="preserve">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less than $2500, and the property of another person, </w:t>
      </w:r>
      <w:r w:rsidR="00F06574" w:rsidRPr="00A769A6">
        <w:rPr>
          <w:color w:val="auto"/>
          <w:u w:val="single"/>
        </w:rPr>
        <w:t>is</w:t>
      </w:r>
      <w:r w:rsidRPr="00A769A6">
        <w:rPr>
          <w:color w:val="auto"/>
          <w:u w:val="single"/>
        </w:rPr>
        <w:t xml:space="preserve"> guilty of arson in the fourth degree, a Class I misdemeanor.</w:t>
      </w:r>
    </w:p>
    <w:p w14:paraId="3F852DA4" w14:textId="77777777" w:rsidR="009553F3" w:rsidRPr="00A769A6" w:rsidRDefault="009553F3" w:rsidP="009553F3">
      <w:pPr>
        <w:pStyle w:val="SectionBody"/>
        <w:rPr>
          <w:color w:val="auto"/>
          <w:u w:val="single"/>
        </w:rPr>
      </w:pPr>
      <w:r w:rsidRPr="00A769A6">
        <w:rPr>
          <w:color w:val="auto"/>
          <w:u w:val="single"/>
        </w:rPr>
        <w:t>(f) Attempted arson—</w:t>
      </w:r>
    </w:p>
    <w:p w14:paraId="7334C54A" w14:textId="4E047BD5" w:rsidR="009553F3" w:rsidRPr="00A769A6" w:rsidRDefault="009553F3" w:rsidP="009553F3">
      <w:pPr>
        <w:pStyle w:val="SectionBody"/>
        <w:rPr>
          <w:color w:val="auto"/>
          <w:u w:val="single"/>
        </w:rPr>
      </w:pPr>
      <w:r w:rsidRPr="00A769A6">
        <w:rPr>
          <w:color w:val="auto"/>
          <w:u w:val="single"/>
        </w:rPr>
        <w:t xml:space="preserve">(1) Any person who willfully and maliciously attempts to set fire to or burn, or attempts to cause to be burned, or attempts to aid, counsel, procure, persuade, incite, </w:t>
      </w:r>
      <w:r w:rsidR="007862C8" w:rsidRPr="00A769A6">
        <w:rPr>
          <w:color w:val="auto"/>
          <w:u w:val="single"/>
        </w:rPr>
        <w:t>entice,</w:t>
      </w:r>
      <w:r w:rsidRPr="00A769A6">
        <w:rPr>
          <w:color w:val="auto"/>
          <w:u w:val="single"/>
        </w:rPr>
        <w:t xml:space="preserve"> or solicit any person to burn, any of the buildings, structures, or personal property mentioned in the foregoing subsections, or who commits any act preliminary thereto, or in furtherance thereof, </w:t>
      </w:r>
      <w:r w:rsidR="00F06574" w:rsidRPr="00A769A6">
        <w:rPr>
          <w:color w:val="auto"/>
          <w:u w:val="single"/>
        </w:rPr>
        <w:t>is</w:t>
      </w:r>
      <w:r w:rsidRPr="00A769A6">
        <w:rPr>
          <w:color w:val="auto"/>
          <w:u w:val="single"/>
        </w:rPr>
        <w:t xml:space="preserve"> guilty of </w:t>
      </w:r>
      <w:r w:rsidRPr="00A769A6">
        <w:rPr>
          <w:color w:val="auto"/>
          <w:u w:val="single"/>
        </w:rPr>
        <w:lastRenderedPageBreak/>
        <w:t>attempted arson, a Class I misdemeanor.</w:t>
      </w:r>
    </w:p>
    <w:p w14:paraId="4A81AA7C" w14:textId="5F3BBD91" w:rsidR="009553F3" w:rsidRPr="00A769A6" w:rsidRDefault="009553F3" w:rsidP="009553F3">
      <w:pPr>
        <w:pStyle w:val="SectionBody"/>
        <w:rPr>
          <w:color w:val="auto"/>
          <w:u w:val="single"/>
        </w:rPr>
      </w:pPr>
      <w:r w:rsidRPr="00A769A6">
        <w:rPr>
          <w:color w:val="auto"/>
          <w:u w:val="single"/>
        </w:rPr>
        <w:t>(2)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w:t>
      </w:r>
      <w:r w:rsidR="007862C8" w:rsidRPr="00A769A6">
        <w:rPr>
          <w:color w:val="auto"/>
          <w:u w:val="single"/>
        </w:rPr>
        <w:t>s</w:t>
      </w:r>
      <w:r w:rsidRPr="00A769A6">
        <w:rPr>
          <w:color w:val="auto"/>
          <w:u w:val="single"/>
        </w:rPr>
        <w:t xml:space="preserve"> an attempt to burn that building, structure or personal property. </w:t>
      </w:r>
    </w:p>
    <w:p w14:paraId="6B762199" w14:textId="4D31BB27" w:rsidR="009553F3" w:rsidRPr="00A769A6" w:rsidRDefault="009553F3" w:rsidP="009553F3">
      <w:pPr>
        <w:pStyle w:val="SectionBody"/>
        <w:rPr>
          <w:color w:val="auto"/>
          <w:u w:val="single"/>
        </w:rPr>
      </w:pPr>
      <w:r w:rsidRPr="00A769A6">
        <w:rPr>
          <w:color w:val="auto"/>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2DF3E085" w14:textId="67B8DD11" w:rsidR="009553F3" w:rsidRPr="00A769A6" w:rsidRDefault="009553F3" w:rsidP="009553F3">
      <w:pPr>
        <w:pStyle w:val="SectionBody"/>
        <w:rPr>
          <w:color w:val="auto"/>
          <w:u w:val="single"/>
        </w:rPr>
      </w:pPr>
      <w:r w:rsidRPr="00A769A6">
        <w:rPr>
          <w:color w:val="auto"/>
          <w:u w:val="single"/>
        </w:rPr>
        <w:t xml:space="preserve">(h) Any person convicted under any of the provisions of this section shall be liable to any person injured thereby, or in consequence thereof, for double the amount of actual damages sustained by </w:t>
      </w:r>
      <w:r w:rsidR="00F06574" w:rsidRPr="00A769A6">
        <w:rPr>
          <w:color w:val="auto"/>
          <w:u w:val="single"/>
        </w:rPr>
        <w:t>that</w:t>
      </w:r>
      <w:r w:rsidRPr="00A769A6">
        <w:rPr>
          <w:color w:val="auto"/>
          <w:u w:val="single"/>
        </w:rPr>
        <w:t xml:space="preserve"> person.</w:t>
      </w:r>
    </w:p>
    <w:p w14:paraId="218C7B6C" w14:textId="77777777" w:rsidR="00F06574" w:rsidRPr="00A769A6" w:rsidRDefault="009553F3" w:rsidP="00F06574">
      <w:pPr>
        <w:pStyle w:val="SectionHeading"/>
        <w:rPr>
          <w:color w:val="auto"/>
          <w:u w:val="single"/>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§61-3-2. </w:t>
      </w:r>
      <w:r w:rsidRPr="00A769A6">
        <w:rPr>
          <w:strike/>
          <w:color w:val="auto"/>
        </w:rPr>
        <w:t>Burning, etc., of other buildings or structures; second degree arson; penalty.</w:t>
      </w:r>
      <w:r w:rsidRPr="00A769A6">
        <w:rPr>
          <w:color w:val="auto"/>
        </w:rPr>
        <w:t xml:space="preserve"> </w:t>
      </w:r>
      <w:r w:rsidRPr="00A769A6">
        <w:rPr>
          <w:color w:val="auto"/>
          <w:u w:val="single"/>
        </w:rPr>
        <w:t>Burning, or attempting to burn, insured property; penalty.</w:t>
      </w:r>
    </w:p>
    <w:p w14:paraId="13FC5E6A" w14:textId="42229B71" w:rsidR="009553F3" w:rsidRPr="00A769A6" w:rsidRDefault="009553F3" w:rsidP="009553F3">
      <w:pPr>
        <w:pStyle w:val="SectionBody"/>
        <w:rPr>
          <w:strike/>
          <w:color w:val="auto"/>
        </w:rPr>
      </w:pPr>
      <w:r w:rsidRPr="00A769A6">
        <w:rPr>
          <w:strike/>
          <w:color w:val="auto"/>
        </w:rPr>
        <w:t>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53BEC1AD" w14:textId="0AAA80C4" w:rsidR="009553F3" w:rsidRPr="00A769A6" w:rsidRDefault="009553F3" w:rsidP="009553F3">
      <w:pPr>
        <w:pStyle w:val="SectionBody"/>
        <w:rPr>
          <w:color w:val="auto"/>
          <w:u w:val="single"/>
        </w:rPr>
      </w:pPr>
      <w:r w:rsidRPr="00A769A6">
        <w:rPr>
          <w:color w:val="auto"/>
        </w:rPr>
        <w:lastRenderedPageBreak/>
        <w:t xml:space="preserve"> </w:t>
      </w:r>
      <w:r w:rsidRPr="00A769A6">
        <w:rPr>
          <w:color w:val="auto"/>
          <w:u w:val="single"/>
        </w:rPr>
        <w:t>Any person who willfully, and with intent to injure or defraud an insurer, sets fire to, or burns, or attempts to do</w:t>
      </w:r>
      <w:r w:rsidR="00F06574" w:rsidRPr="00A769A6">
        <w:rPr>
          <w:color w:val="auto"/>
          <w:u w:val="single"/>
        </w:rPr>
        <w:t xml:space="preserve"> so</w:t>
      </w:r>
      <w:r w:rsidRPr="00A769A6">
        <w:rPr>
          <w:color w:val="auto"/>
          <w:u w:val="single"/>
        </w:rPr>
        <w:t xml:space="preserve">, or causes to be burned, or who aids, counsels, procures, persuades, incites, entices or solicits any person to burn, any building, structure or personal property, of any class or character, whether the property of himself or herself or of another, which at the time </w:t>
      </w:r>
      <w:r w:rsidR="00F06574" w:rsidRPr="00A769A6">
        <w:rPr>
          <w:color w:val="auto"/>
          <w:u w:val="single"/>
        </w:rPr>
        <w:t>is</w:t>
      </w:r>
      <w:r w:rsidRPr="00A769A6">
        <w:rPr>
          <w:color w:val="auto"/>
          <w:u w:val="single"/>
        </w:rPr>
        <w:t xml:space="preserve"> insured, or which is believed by the person committing an act prohibited by this section to be insured by any person against loss or damage by fire, </w:t>
      </w:r>
      <w:r w:rsidR="00F06574" w:rsidRPr="00A769A6">
        <w:rPr>
          <w:color w:val="auto"/>
          <w:u w:val="single"/>
        </w:rPr>
        <w:t>is</w:t>
      </w:r>
      <w:r w:rsidRPr="00A769A6">
        <w:rPr>
          <w:color w:val="auto"/>
          <w:u w:val="single"/>
        </w:rPr>
        <w:t xml:space="preserve"> guilty of a Class VI felony.  A person imprisoned pursuant to this section, who committed </w:t>
      </w:r>
      <w:r w:rsidR="00F06574" w:rsidRPr="00A769A6">
        <w:rPr>
          <w:color w:val="auto"/>
          <w:u w:val="single"/>
        </w:rPr>
        <w:t>the</w:t>
      </w:r>
      <w:r w:rsidRPr="00A769A6">
        <w:rPr>
          <w:color w:val="auto"/>
          <w:u w:val="single"/>
        </w:rPr>
        <w:t xml:space="preserve"> crime with an intent to defraud,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3A0B210E" w14:textId="0B0F03BA" w:rsidR="002B41E0" w:rsidRPr="00A769A6" w:rsidRDefault="009553F3" w:rsidP="002B41E0">
      <w:pPr>
        <w:pStyle w:val="SectionHeading"/>
        <w:rPr>
          <w:color w:val="auto"/>
          <w:u w:val="single"/>
        </w:rPr>
        <w:sectPr w:rsidR="002B41E0"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§61-3-3. </w:t>
      </w:r>
      <w:r w:rsidRPr="00A769A6">
        <w:rPr>
          <w:strike/>
          <w:color w:val="auto"/>
        </w:rPr>
        <w:t xml:space="preserve">Burning personal property of another of the value of five hundred dollars or more; third degree arson; </w:t>
      </w:r>
      <w:r w:rsidR="002B41E0" w:rsidRPr="00A769A6">
        <w:rPr>
          <w:strike/>
          <w:color w:val="auto"/>
        </w:rPr>
        <w:t>penalty;</w:t>
      </w:r>
      <w:r w:rsidR="002B41E0" w:rsidRPr="00A769A6">
        <w:rPr>
          <w:color w:val="auto"/>
        </w:rPr>
        <w:t xml:space="preserve"> </w:t>
      </w:r>
      <w:r w:rsidR="004224FF" w:rsidRPr="00A769A6">
        <w:rPr>
          <w:color w:val="auto"/>
          <w:u w:val="single"/>
        </w:rPr>
        <w:t>C</w:t>
      </w:r>
      <w:r w:rsidR="002B41E0" w:rsidRPr="00A769A6">
        <w:rPr>
          <w:color w:val="auto"/>
          <w:u w:val="single"/>
        </w:rPr>
        <w:t>ausing</w:t>
      </w:r>
      <w:r w:rsidRPr="00A769A6">
        <w:rPr>
          <w:color w:val="auto"/>
          <w:u w:val="single"/>
        </w:rPr>
        <w:t xml:space="preserve"> injuries during an arson-related crime; penalties.</w:t>
      </w:r>
    </w:p>
    <w:p w14:paraId="26347B3E" w14:textId="52789F28" w:rsidR="002B41E0" w:rsidRPr="00A769A6" w:rsidRDefault="009553F3" w:rsidP="009553F3">
      <w:pPr>
        <w:pStyle w:val="SectionBody"/>
        <w:rPr>
          <w:strike/>
          <w:color w:val="auto"/>
        </w:rPr>
      </w:pPr>
      <w:r w:rsidRPr="00A769A6">
        <w:rPr>
          <w:strike/>
          <w:color w:val="auto"/>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51EE1B7A" w14:textId="2CB7AAB9" w:rsidR="009553F3" w:rsidRPr="00A769A6" w:rsidRDefault="009553F3" w:rsidP="009553F3">
      <w:pPr>
        <w:pStyle w:val="SectionBody"/>
        <w:rPr>
          <w:color w:val="auto"/>
          <w:u w:val="single"/>
        </w:rPr>
      </w:pPr>
      <w:r w:rsidRPr="00A769A6">
        <w:rPr>
          <w:color w:val="auto"/>
          <w:u w:val="single"/>
        </w:rPr>
        <w:t xml:space="preserve">(a) Any person who violates </w:t>
      </w:r>
      <w:r w:rsidR="002B41E0" w:rsidRPr="00A769A6">
        <w:rPr>
          <w:color w:val="auto"/>
          <w:u w:val="single"/>
        </w:rPr>
        <w:t xml:space="preserve">§61-2-1 or §61-2-2 </w:t>
      </w:r>
      <w:r w:rsidRPr="00A769A6">
        <w:rPr>
          <w:color w:val="auto"/>
          <w:u w:val="single"/>
        </w:rPr>
        <w:t xml:space="preserve">of this </w:t>
      </w:r>
      <w:r w:rsidR="002B41E0" w:rsidRPr="00A769A6">
        <w:rPr>
          <w:color w:val="auto"/>
          <w:u w:val="single"/>
        </w:rPr>
        <w:t>code</w:t>
      </w:r>
      <w:r w:rsidRPr="00A769A6">
        <w:rPr>
          <w:color w:val="auto"/>
          <w:u w:val="single"/>
        </w:rPr>
        <w:t xml:space="preserve">, which violation causes bodily injury, but which does not result in death, to any person, </w:t>
      </w:r>
      <w:r w:rsidR="002B41E0" w:rsidRPr="00A769A6">
        <w:rPr>
          <w:color w:val="auto"/>
          <w:u w:val="single"/>
        </w:rPr>
        <w:t>is</w:t>
      </w:r>
      <w:r w:rsidRPr="00A769A6">
        <w:rPr>
          <w:color w:val="auto"/>
          <w:u w:val="single"/>
        </w:rPr>
        <w:t xml:space="preserve"> guilty of a felony one class higher than the underlying offense.</w:t>
      </w:r>
    </w:p>
    <w:p w14:paraId="36A0EA31" w14:textId="060F4F9F" w:rsidR="009553F3" w:rsidRPr="00A769A6" w:rsidRDefault="009553F3" w:rsidP="009553F3">
      <w:pPr>
        <w:pStyle w:val="SectionBody"/>
        <w:rPr>
          <w:color w:val="auto"/>
          <w:u w:val="single"/>
        </w:rPr>
      </w:pPr>
      <w:r w:rsidRPr="00A769A6">
        <w:rPr>
          <w:color w:val="auto"/>
          <w:u w:val="single"/>
        </w:rPr>
        <w:t xml:space="preserve">(b) Any person who violates </w:t>
      </w:r>
      <w:r w:rsidR="00302B0A" w:rsidRPr="00A769A6">
        <w:rPr>
          <w:color w:val="auto"/>
          <w:u w:val="single"/>
        </w:rPr>
        <w:t>§61-2-1 or §61-2-2 of this code</w:t>
      </w:r>
      <w:r w:rsidRPr="00A769A6">
        <w:rPr>
          <w:color w:val="auto"/>
          <w:u w:val="single"/>
        </w:rPr>
        <w:t xml:space="preserve">, which violation causes serious bodily injury which maims, disfigures, or disables any person, but does not result in death, </w:t>
      </w:r>
      <w:r w:rsidR="00302B0A" w:rsidRPr="00A769A6">
        <w:rPr>
          <w:color w:val="auto"/>
          <w:u w:val="single"/>
        </w:rPr>
        <w:t xml:space="preserve">is </w:t>
      </w:r>
      <w:r w:rsidRPr="00A769A6">
        <w:rPr>
          <w:color w:val="auto"/>
          <w:u w:val="single"/>
        </w:rPr>
        <w:t>guilty of a felony one class higher than the underlying offense</w:t>
      </w:r>
      <w:r w:rsidRPr="00A769A6">
        <w:rPr>
          <w:b/>
          <w:bCs/>
          <w:color w:val="auto"/>
          <w:u w:val="single"/>
        </w:rPr>
        <w:t>.</w:t>
      </w:r>
      <w:r w:rsidRPr="00A769A6">
        <w:rPr>
          <w:color w:val="auto"/>
          <w:u w:val="single"/>
        </w:rPr>
        <w:t xml:space="preserve"> A person imprisoned pursuant to this section is not eligible for parole prior to having served a minimum of one-third of the years </w:t>
      </w:r>
      <w:r w:rsidRPr="00A769A6">
        <w:rPr>
          <w:color w:val="auto"/>
          <w:u w:val="single"/>
        </w:rPr>
        <w:lastRenderedPageBreak/>
        <w:t xml:space="preserve">of his or her sentence or the minimum period required by </w:t>
      </w:r>
      <w:r w:rsidR="00302B0A" w:rsidRPr="00A769A6">
        <w:rPr>
          <w:color w:val="auto"/>
          <w:u w:val="single"/>
        </w:rPr>
        <w:t>§62-12-13 of this code</w:t>
      </w:r>
      <w:r w:rsidRPr="00A769A6">
        <w:rPr>
          <w:color w:val="auto"/>
          <w:u w:val="single"/>
        </w:rPr>
        <w:t>, whichever is greater.</w:t>
      </w:r>
    </w:p>
    <w:p w14:paraId="56452F98" w14:textId="77777777" w:rsidR="009553F3" w:rsidRPr="00A769A6" w:rsidRDefault="009553F3" w:rsidP="009553F3">
      <w:pPr>
        <w:pStyle w:val="SectionBody"/>
        <w:rPr>
          <w:color w:val="auto"/>
          <w:u w:val="single"/>
        </w:rPr>
      </w:pPr>
      <w:r w:rsidRPr="00A769A6">
        <w:rPr>
          <w:color w:val="auto"/>
          <w:u w:val="single"/>
        </w:rPr>
        <w:t>(c) As used in this section:</w:t>
      </w:r>
    </w:p>
    <w:p w14:paraId="373FB33C" w14:textId="437C82FB" w:rsidR="009553F3" w:rsidRPr="00A769A6" w:rsidRDefault="009553F3" w:rsidP="009553F3">
      <w:pPr>
        <w:pStyle w:val="SectionBody"/>
        <w:rPr>
          <w:color w:val="auto"/>
          <w:u w:val="single"/>
        </w:rPr>
      </w:pPr>
      <w:r w:rsidRPr="00A769A6">
        <w:rPr>
          <w:color w:val="auto"/>
          <w:u w:val="single"/>
        </w:rPr>
        <w:t>“</w:t>
      </w:r>
      <w:r w:rsidR="009716F1" w:rsidRPr="00A769A6">
        <w:rPr>
          <w:color w:val="auto"/>
          <w:u w:val="single"/>
        </w:rPr>
        <w:t>B</w:t>
      </w:r>
      <w:r w:rsidRPr="00A769A6">
        <w:rPr>
          <w:color w:val="auto"/>
          <w:u w:val="single"/>
        </w:rPr>
        <w:t>odily injury” means injury that causes substantial physical pain, illness, or any impairment of physical condition; and</w:t>
      </w:r>
    </w:p>
    <w:p w14:paraId="21CBD68C" w14:textId="36370C83" w:rsidR="009553F3" w:rsidRPr="00A769A6" w:rsidRDefault="009553F3" w:rsidP="009553F3">
      <w:pPr>
        <w:pStyle w:val="SectionBody"/>
        <w:rPr>
          <w:color w:val="auto"/>
          <w:u w:val="single"/>
        </w:rPr>
      </w:pPr>
      <w:r w:rsidRPr="00A769A6">
        <w:rPr>
          <w:color w:val="auto"/>
          <w:u w:val="single"/>
        </w:rPr>
        <w:t>“Serious bodily injury”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26324E30" w14:textId="0D1D2639" w:rsidR="009716F1" w:rsidRPr="00A769A6" w:rsidRDefault="009553F3" w:rsidP="009716F1">
      <w:pPr>
        <w:pStyle w:val="SectionHeading"/>
        <w:rPr>
          <w:color w:val="auto"/>
          <w:u w:val="single"/>
        </w:rPr>
        <w:sectPr w:rsidR="009716F1"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§61-3-4. </w:t>
      </w:r>
      <w:r w:rsidRPr="00A769A6">
        <w:rPr>
          <w:strike/>
          <w:color w:val="auto"/>
        </w:rPr>
        <w:t xml:space="preserve">Attempt to commit arson; fourth degree arson; </w:t>
      </w:r>
      <w:r w:rsidR="009716F1" w:rsidRPr="00A769A6">
        <w:rPr>
          <w:strike/>
          <w:color w:val="auto"/>
        </w:rPr>
        <w:t>penalty;</w:t>
      </w:r>
      <w:r w:rsidR="009716F1" w:rsidRPr="00A769A6">
        <w:rPr>
          <w:color w:val="auto"/>
        </w:rPr>
        <w:t xml:space="preserve"> </w:t>
      </w:r>
      <w:r w:rsidR="004224FF" w:rsidRPr="00A769A6">
        <w:rPr>
          <w:color w:val="auto"/>
          <w:u w:val="single"/>
        </w:rPr>
        <w:t>R</w:t>
      </w:r>
      <w:r w:rsidR="009716F1" w:rsidRPr="00A769A6">
        <w:rPr>
          <w:color w:val="auto"/>
          <w:u w:val="single"/>
        </w:rPr>
        <w:t>ecovery</w:t>
      </w:r>
      <w:r w:rsidRPr="00A769A6">
        <w:rPr>
          <w:color w:val="auto"/>
          <w:u w:val="single"/>
        </w:rPr>
        <w:t xml:space="preserve"> of costs incurred in fighting fires caused by arson.</w:t>
      </w:r>
    </w:p>
    <w:p w14:paraId="053F16E4" w14:textId="424DA0E7" w:rsidR="009553F3" w:rsidRPr="00A769A6" w:rsidRDefault="009553F3" w:rsidP="009553F3">
      <w:pPr>
        <w:pStyle w:val="SectionBody"/>
        <w:rPr>
          <w:strike/>
          <w:color w:val="auto"/>
        </w:rPr>
      </w:pPr>
      <w:r w:rsidRPr="00A769A6">
        <w:rPr>
          <w:strike/>
          <w:color w:val="auto"/>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w:t>
      </w:r>
      <w:r w:rsidR="009716F1" w:rsidRPr="00A769A6">
        <w:rPr>
          <w:strike/>
          <w:color w:val="auto"/>
        </w:rPr>
        <w:t xml:space="preserve"> </w:t>
      </w:r>
      <w:r w:rsidRPr="00A769A6">
        <w:rPr>
          <w:strike/>
          <w:color w:val="auto"/>
        </w:rPr>
        <w:t>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2C28EEAB" w14:textId="77777777" w:rsidR="009553F3" w:rsidRPr="00A769A6" w:rsidRDefault="009553F3" w:rsidP="009553F3">
      <w:pPr>
        <w:pStyle w:val="SectionBody"/>
        <w:rPr>
          <w:color w:val="auto"/>
        </w:rPr>
      </w:pPr>
      <w:r w:rsidRPr="00A769A6">
        <w:rPr>
          <w:strike/>
          <w:color w:val="auto"/>
        </w:rPr>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A769A6">
        <w:rPr>
          <w:color w:val="auto"/>
        </w:rPr>
        <w:t>.</w:t>
      </w:r>
    </w:p>
    <w:p w14:paraId="093E8C04" w14:textId="0879B175" w:rsidR="009553F3" w:rsidRPr="00A769A6" w:rsidRDefault="009553F3" w:rsidP="009553F3">
      <w:pPr>
        <w:pStyle w:val="SectionBody"/>
        <w:rPr>
          <w:color w:val="auto"/>
          <w:u w:val="single"/>
        </w:rPr>
      </w:pPr>
      <w:r w:rsidRPr="00A769A6">
        <w:rPr>
          <w:color w:val="auto"/>
          <w:u w:val="single"/>
        </w:rPr>
        <w:lastRenderedPageBreak/>
        <w:t xml:space="preserve">Any person convicted of any crime enumerated in </w:t>
      </w:r>
      <w:r w:rsidR="009716F1" w:rsidRPr="00A769A6">
        <w:rPr>
          <w:color w:val="auto"/>
          <w:u w:val="single"/>
        </w:rPr>
        <w:t>§61-2-1 or §61-2-2</w:t>
      </w:r>
      <w:r w:rsidRPr="00A769A6">
        <w:rPr>
          <w:color w:val="auto"/>
          <w:u w:val="single"/>
        </w:rPr>
        <w:t xml:space="preserve"> of this </w:t>
      </w:r>
      <w:r w:rsidR="009716F1" w:rsidRPr="00A769A6">
        <w:rPr>
          <w:color w:val="auto"/>
          <w:u w:val="single"/>
        </w:rPr>
        <w:t>code</w:t>
      </w:r>
      <w:r w:rsidRPr="00A769A6">
        <w:rPr>
          <w:color w:val="auto"/>
          <w:u w:val="single"/>
        </w:rPr>
        <w:t xml:space="preserv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BD40BEE" w14:textId="48E4F241" w:rsidR="009716F1" w:rsidRPr="00A769A6" w:rsidRDefault="009553F3" w:rsidP="009716F1">
      <w:pPr>
        <w:pStyle w:val="SectionHeading"/>
        <w:rPr>
          <w:color w:val="auto"/>
          <w:u w:val="single"/>
        </w:rPr>
        <w:sectPr w:rsidR="009716F1"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§61-3-5. </w:t>
      </w:r>
      <w:r w:rsidRPr="00A769A6">
        <w:rPr>
          <w:bCs/>
          <w:strike/>
          <w:color w:val="auto"/>
        </w:rPr>
        <w:t xml:space="preserve">Burning, or attempting to burn, insured property; </w:t>
      </w:r>
      <w:r w:rsidR="009716F1" w:rsidRPr="00A769A6">
        <w:rPr>
          <w:bCs/>
          <w:strike/>
          <w:color w:val="auto"/>
        </w:rPr>
        <w:t>penalty;</w:t>
      </w:r>
      <w:r w:rsidR="009716F1" w:rsidRPr="00A769A6">
        <w:rPr>
          <w:bCs/>
          <w:color w:val="auto"/>
          <w:u w:val="single"/>
        </w:rPr>
        <w:t xml:space="preserve"> </w:t>
      </w:r>
      <w:r w:rsidR="001717C1" w:rsidRPr="00A769A6">
        <w:rPr>
          <w:bCs/>
          <w:color w:val="auto"/>
          <w:u w:val="single"/>
        </w:rPr>
        <w:t>B</w:t>
      </w:r>
      <w:r w:rsidR="009716F1" w:rsidRPr="00A769A6">
        <w:rPr>
          <w:color w:val="auto"/>
          <w:u w:val="single"/>
        </w:rPr>
        <w:t>urglary</w:t>
      </w:r>
      <w:r w:rsidRPr="00A769A6">
        <w:rPr>
          <w:color w:val="auto"/>
          <w:u w:val="single"/>
        </w:rPr>
        <w:t>; entry of dwelling house or outbuilding; penalties.</w:t>
      </w:r>
    </w:p>
    <w:p w14:paraId="5F5A3019" w14:textId="77777777" w:rsidR="009553F3" w:rsidRPr="00A769A6" w:rsidRDefault="009553F3" w:rsidP="009553F3">
      <w:pPr>
        <w:pStyle w:val="SectionBody"/>
        <w:rPr>
          <w:strike/>
          <w:color w:val="auto"/>
        </w:rPr>
      </w:pPr>
      <w:r w:rsidRPr="00A769A6">
        <w:rPr>
          <w:strike/>
          <w:color w:val="auto"/>
        </w:rPr>
        <w:t xml:space="preserve">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w:t>
      </w:r>
      <w:r w:rsidR="009716F1" w:rsidRPr="00A769A6">
        <w:rPr>
          <w:strike/>
          <w:color w:val="auto"/>
        </w:rPr>
        <w:t>§62-12-13 of this code</w:t>
      </w:r>
      <w:r w:rsidRPr="00A769A6">
        <w:rPr>
          <w:strike/>
          <w:color w:val="auto"/>
        </w:rPr>
        <w:t>, whichever is greater.</w:t>
      </w:r>
    </w:p>
    <w:p w14:paraId="70618EEB" w14:textId="5C1A0436" w:rsidR="009553F3" w:rsidRPr="00A769A6" w:rsidRDefault="009553F3" w:rsidP="009553F3">
      <w:pPr>
        <w:pStyle w:val="SectionBody"/>
        <w:rPr>
          <w:color w:val="auto"/>
          <w:u w:val="single"/>
        </w:rPr>
      </w:pPr>
      <w:r w:rsidRPr="00A769A6">
        <w:rPr>
          <w:color w:val="auto"/>
          <w:u w:val="single"/>
        </w:rPr>
        <w:t xml:space="preserve">(a) Any person who breaks and enters, or enters without breaking, a dwelling house or outbuilding adjoining a dwelling with the intent to commit a violation of the criminal laws of this state is guilty of a Class IV felony. </w:t>
      </w:r>
    </w:p>
    <w:p w14:paraId="69B4C807" w14:textId="77777777" w:rsidR="009553F3" w:rsidRPr="00A769A6" w:rsidRDefault="009553F3" w:rsidP="009553F3">
      <w:pPr>
        <w:pStyle w:val="SectionBody"/>
        <w:rPr>
          <w:color w:val="auto"/>
          <w:u w:val="single"/>
        </w:rPr>
      </w:pPr>
      <w:r w:rsidRPr="00A769A6">
        <w:rPr>
          <w:color w:val="auto"/>
          <w:u w:val="single"/>
        </w:rPr>
        <w:t xml:space="preserve">(b) The term “dwelling house”,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w:t>
      </w:r>
      <w:r w:rsidRPr="00A769A6">
        <w:rPr>
          <w:color w:val="auto"/>
          <w:u w:val="single"/>
        </w:rPr>
        <w:lastRenderedPageBreak/>
        <w:t>to time.</w:t>
      </w:r>
    </w:p>
    <w:p w14:paraId="4D647114" w14:textId="45DA680B" w:rsidR="00100756" w:rsidRPr="00A769A6" w:rsidRDefault="009553F3" w:rsidP="00100756">
      <w:pPr>
        <w:pStyle w:val="SectionHeading"/>
        <w:rPr>
          <w:color w:val="auto"/>
        </w:rPr>
        <w:sectPr w:rsidR="00100756"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§61-3-6.</w:t>
      </w:r>
      <w:r w:rsidRPr="00A769A6">
        <w:rPr>
          <w:strike/>
          <w:color w:val="auto"/>
        </w:rPr>
        <w:t xml:space="preserve"> Willfully, </w:t>
      </w:r>
      <w:r w:rsidR="00100756" w:rsidRPr="00A769A6">
        <w:rPr>
          <w:strike/>
          <w:color w:val="auto"/>
        </w:rPr>
        <w:t>unlawfully,</w:t>
      </w:r>
      <w:r w:rsidRPr="00A769A6">
        <w:rPr>
          <w:strike/>
          <w:color w:val="auto"/>
        </w:rPr>
        <w:t xml:space="preserve"> and maliciously setting fire on lands;</w:t>
      </w:r>
      <w:r w:rsidRPr="00A769A6">
        <w:rPr>
          <w:color w:val="auto"/>
        </w:rPr>
        <w:t xml:space="preserve"> </w:t>
      </w:r>
      <w:r w:rsidR="001717C1" w:rsidRPr="00A769A6">
        <w:rPr>
          <w:color w:val="auto"/>
          <w:u w:val="single"/>
        </w:rPr>
        <w:t>P</w:t>
      </w:r>
      <w:r w:rsidRPr="00A769A6">
        <w:rPr>
          <w:color w:val="auto"/>
          <w:u w:val="single"/>
        </w:rPr>
        <w:t>enalty</w:t>
      </w:r>
      <w:r w:rsidR="00100756" w:rsidRPr="00A769A6">
        <w:rPr>
          <w:color w:val="auto"/>
          <w:u w:val="single"/>
        </w:rPr>
        <w:t>; e</w:t>
      </w:r>
      <w:r w:rsidRPr="00A769A6">
        <w:rPr>
          <w:color w:val="auto"/>
          <w:u w:val="single"/>
        </w:rPr>
        <w:t xml:space="preserve">ntry of </w:t>
      </w:r>
      <w:r w:rsidRPr="00A769A6">
        <w:rPr>
          <w:bCs/>
          <w:color w:val="auto"/>
          <w:u w:val="single"/>
        </w:rPr>
        <w:t>house, building, vehicle, or enclosed property</w:t>
      </w:r>
      <w:r w:rsidRPr="00A769A6">
        <w:rPr>
          <w:color w:val="auto"/>
          <w:u w:val="single"/>
        </w:rPr>
        <w:t>; penalties; counts in indictment</w:t>
      </w:r>
      <w:r w:rsidRPr="00A769A6">
        <w:rPr>
          <w:color w:val="auto"/>
        </w:rPr>
        <w:t>.</w:t>
      </w:r>
    </w:p>
    <w:p w14:paraId="5D940EAB" w14:textId="77777777" w:rsidR="00ED56C6" w:rsidRPr="00A769A6" w:rsidRDefault="009553F3" w:rsidP="009553F3">
      <w:pPr>
        <w:pStyle w:val="SectionBody"/>
        <w:rPr>
          <w:strike/>
          <w:color w:val="auto"/>
        </w:rPr>
      </w:pPr>
      <w:r w:rsidRPr="00A769A6">
        <w:rPr>
          <w:strike/>
          <w:color w:val="auto"/>
        </w:rPr>
        <w:t xml:space="preserve">If any person willfully, </w:t>
      </w:r>
      <w:r w:rsidR="00100756" w:rsidRPr="00A769A6">
        <w:rPr>
          <w:strike/>
          <w:color w:val="auto"/>
        </w:rPr>
        <w:t>unlawfully,</w:t>
      </w:r>
      <w:r w:rsidRPr="00A769A6">
        <w:rPr>
          <w:strike/>
          <w:color w:val="auto"/>
        </w:rPr>
        <w:t xml:space="preserve"> and maliciously sets fire to any woods, fence, grass, straw or other thing capable of spreading fire on lands, he or she shall be </w:t>
      </w:r>
      <w:r w:rsidR="00100756" w:rsidRPr="00A769A6">
        <w:rPr>
          <w:strike/>
          <w:color w:val="auto"/>
          <w:u w:val="single"/>
        </w:rPr>
        <w:t>is</w:t>
      </w:r>
      <w:r w:rsidR="00100756" w:rsidRPr="00A769A6">
        <w:rPr>
          <w:strike/>
          <w:color w:val="auto"/>
        </w:rPr>
        <w:t xml:space="preserve"> </w:t>
      </w:r>
      <w:r w:rsidRPr="00A769A6">
        <w:rPr>
          <w:strike/>
          <w:color w:val="auto"/>
        </w:rPr>
        <w:t xml:space="preserve">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w:t>
      </w:r>
      <w:r w:rsidR="001717C1" w:rsidRPr="00A769A6">
        <w:rPr>
          <w:strike/>
          <w:color w:val="auto"/>
        </w:rPr>
        <w:t>section thirteen, article twelve, chapter sixty-two</w:t>
      </w:r>
      <w:r w:rsidR="00E66A13" w:rsidRPr="00A769A6">
        <w:rPr>
          <w:strike/>
          <w:color w:val="auto"/>
        </w:rPr>
        <w:t xml:space="preserve"> of this code</w:t>
      </w:r>
      <w:r w:rsidRPr="00A769A6">
        <w:rPr>
          <w:strike/>
          <w:color w:val="auto"/>
        </w:rPr>
        <w:t>, whichever is greater</w:t>
      </w:r>
    </w:p>
    <w:p w14:paraId="0854579C" w14:textId="11CEAAFD" w:rsidR="009553F3" w:rsidRPr="00A769A6" w:rsidRDefault="00E66A13" w:rsidP="009553F3">
      <w:pPr>
        <w:pStyle w:val="SectionBody"/>
        <w:rPr>
          <w:color w:val="auto"/>
          <w:u w:val="single"/>
        </w:rPr>
      </w:pPr>
      <w:r w:rsidRPr="00A769A6">
        <w:rPr>
          <w:color w:val="auto"/>
          <w:u w:val="single"/>
        </w:rPr>
        <w:t>A</w:t>
      </w:r>
      <w:r w:rsidR="009553F3" w:rsidRPr="00A769A6">
        <w:rPr>
          <w:color w:val="auto"/>
          <w:u w:val="single"/>
        </w:rPr>
        <w:t>ny person</w:t>
      </w:r>
      <w:r w:rsidRPr="00A769A6">
        <w:rPr>
          <w:color w:val="auto"/>
          <w:u w:val="single"/>
        </w:rPr>
        <w:t xml:space="preserve"> who</w:t>
      </w:r>
      <w:r w:rsidR="009553F3" w:rsidRPr="00A769A6">
        <w:rPr>
          <w:color w:val="auto"/>
          <w:u w:val="single"/>
        </w:rPr>
        <w:t>, at any time, break</w:t>
      </w:r>
      <w:r w:rsidRPr="00A769A6">
        <w:rPr>
          <w:color w:val="auto"/>
          <w:u w:val="single"/>
        </w:rPr>
        <w:t>s</w:t>
      </w:r>
      <w:r w:rsidR="009553F3" w:rsidRPr="00A769A6">
        <w:rPr>
          <w:color w:val="auto"/>
          <w:u w:val="single"/>
        </w:rPr>
        <w:t xml:space="preserve"> and enter</w:t>
      </w:r>
      <w:r w:rsidRPr="00A769A6">
        <w:rPr>
          <w:color w:val="auto"/>
          <w:u w:val="single"/>
        </w:rPr>
        <w:t>s</w:t>
      </w:r>
      <w:r w:rsidR="009553F3" w:rsidRPr="00A769A6">
        <w:rPr>
          <w:color w:val="auto"/>
          <w:u w:val="single"/>
        </w:rPr>
        <w:t>, or enter</w:t>
      </w:r>
      <w:r w:rsidRPr="00A769A6">
        <w:rPr>
          <w:color w:val="auto"/>
          <w:u w:val="single"/>
        </w:rPr>
        <w:t>s</w:t>
      </w:r>
      <w:r w:rsidR="009553F3" w:rsidRPr="00A769A6">
        <w:rPr>
          <w:color w:val="auto"/>
          <w:u w:val="single"/>
        </w:rPr>
        <w:t xml:space="preserve">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w:t>
      </w:r>
      <w:r w:rsidRPr="00A769A6">
        <w:rPr>
          <w:color w:val="auto"/>
          <w:u w:val="single"/>
        </w:rPr>
        <w:t>is</w:t>
      </w:r>
      <w:r w:rsidR="009553F3" w:rsidRPr="00A769A6">
        <w:rPr>
          <w:color w:val="auto"/>
          <w:u w:val="single"/>
        </w:rPr>
        <w:t xml:space="preserve"> guilty of a Class VI felony.</w:t>
      </w:r>
    </w:p>
    <w:p w14:paraId="26B1BA8A" w14:textId="77777777" w:rsidR="009553F3" w:rsidRPr="00A769A6" w:rsidRDefault="009553F3" w:rsidP="009553F3">
      <w:pPr>
        <w:pStyle w:val="SectionBody"/>
        <w:rPr>
          <w:color w:val="auto"/>
          <w:u w:val="single"/>
        </w:rPr>
      </w:pPr>
      <w:r w:rsidRPr="00A769A6">
        <w:rPr>
          <w:color w:val="auto"/>
          <w:u w:val="single"/>
        </w:rPr>
        <w:t>An indictment for burglary may contain one or more counts for breaking and entering, or for entering without breaking, the house or building mentioned in the count for burglary under the provisions of this section and §61-3-11 of this code.</w:t>
      </w:r>
    </w:p>
    <w:p w14:paraId="672754A7" w14:textId="1BC6758F" w:rsidR="00E66A13" w:rsidRPr="00A769A6" w:rsidRDefault="009553F3" w:rsidP="00E66A13">
      <w:pPr>
        <w:pStyle w:val="SectionHeading"/>
        <w:rPr>
          <w:color w:val="auto"/>
          <w:u w:val="single"/>
        </w:rPr>
        <w:sectPr w:rsidR="00E66A13"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w:t>
      </w:r>
      <w:r w:rsidRPr="00A769A6">
        <w:rPr>
          <w:bCs/>
          <w:color w:val="auto"/>
        </w:rPr>
        <w:t xml:space="preserve">7. </w:t>
      </w:r>
      <w:r w:rsidRPr="00A769A6">
        <w:rPr>
          <w:strike/>
          <w:color w:val="auto"/>
        </w:rPr>
        <w:t>Causing injuries during an arson-related crime; penalties</w:t>
      </w:r>
      <w:r w:rsidR="00E66A13" w:rsidRPr="00A769A6">
        <w:rPr>
          <w:strike/>
          <w:color w:val="auto"/>
        </w:rPr>
        <w:t>;</w:t>
      </w:r>
      <w:r w:rsidR="00E66A13" w:rsidRPr="00A769A6">
        <w:rPr>
          <w:color w:val="auto"/>
        </w:rPr>
        <w:t xml:space="preserve"> </w:t>
      </w:r>
      <w:r w:rsidR="0044780C" w:rsidRPr="00A769A6">
        <w:rPr>
          <w:color w:val="auto"/>
        </w:rPr>
        <w:t>M</w:t>
      </w:r>
      <w:r w:rsidRPr="00A769A6">
        <w:rPr>
          <w:color w:val="auto"/>
          <w:u w:val="single"/>
        </w:rPr>
        <w:t>anufacture or possession of burglary tools; penalties.</w:t>
      </w:r>
    </w:p>
    <w:p w14:paraId="6B4CA667" w14:textId="77777777" w:rsidR="0044780C" w:rsidRPr="00A769A6" w:rsidRDefault="0044780C" w:rsidP="0044780C">
      <w:pPr>
        <w:pStyle w:val="SectionBody"/>
        <w:rPr>
          <w:strike/>
          <w:color w:val="auto"/>
        </w:rPr>
      </w:pPr>
      <w:r w:rsidRPr="00A769A6">
        <w:rPr>
          <w:strike/>
          <w:color w:val="auto"/>
        </w:rPr>
        <w:t xml:space="preserve">(a) Any person who violates </w:t>
      </w:r>
      <w:bookmarkStart w:id="6" w:name="_Hlk62816528"/>
      <w:r w:rsidRPr="00A769A6">
        <w:rPr>
          <w:strike/>
          <w:color w:val="auto"/>
        </w:rPr>
        <w:t>the provisions of sections one, two, three, four, five or six of this article</w:t>
      </w:r>
      <w:bookmarkEnd w:id="6"/>
      <w:r w:rsidRPr="00A769A6">
        <w:rPr>
          <w:strike/>
          <w:color w:val="auto"/>
        </w:rPr>
        <w:t xml:space="preserve">, which violation causes bodily injury, but does not result in death, to any person shall </w:t>
      </w:r>
      <w:r w:rsidRPr="00A769A6">
        <w:rPr>
          <w:strike/>
          <w:color w:val="auto"/>
        </w:rPr>
        <w:lastRenderedPageBreak/>
        <w:t>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2C1C76CF" w14:textId="7698AA40" w:rsidR="009553F3" w:rsidRPr="00A769A6" w:rsidRDefault="0044780C" w:rsidP="0044780C">
      <w:pPr>
        <w:pStyle w:val="SectionBody"/>
        <w:rPr>
          <w:color w:val="auto"/>
        </w:rPr>
      </w:pPr>
      <w:r w:rsidRPr="00A769A6">
        <w:rPr>
          <w:strike/>
          <w:color w:val="auto"/>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5B06BCF7" w14:textId="6449892D" w:rsidR="009553F3" w:rsidRPr="00A769A6" w:rsidRDefault="00D55505"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Class I misdemeanor.</w:t>
      </w:r>
    </w:p>
    <w:p w14:paraId="74B5719B" w14:textId="2E28AD21" w:rsidR="001638BB" w:rsidRPr="00A769A6" w:rsidRDefault="009553F3" w:rsidP="001638BB">
      <w:pPr>
        <w:pStyle w:val="SectionHeading"/>
        <w:rPr>
          <w:color w:val="auto"/>
          <w:u w:val="single"/>
        </w:rPr>
        <w:sectPr w:rsidR="001638BB"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w:t>
      </w:r>
      <w:r w:rsidRPr="00A769A6">
        <w:rPr>
          <w:bCs/>
          <w:color w:val="auto"/>
        </w:rPr>
        <w:t xml:space="preserve">8. </w:t>
      </w:r>
      <w:r w:rsidRPr="00A769A6">
        <w:rPr>
          <w:strike/>
          <w:color w:val="auto"/>
        </w:rPr>
        <w:t>Recovery of costs incurred in fighting fires caused by arson</w:t>
      </w:r>
      <w:r w:rsidR="001638BB" w:rsidRPr="00A769A6">
        <w:rPr>
          <w:color w:val="auto"/>
        </w:rPr>
        <w:t xml:space="preserve"> </w:t>
      </w:r>
      <w:r w:rsidR="0033444D" w:rsidRPr="00A769A6">
        <w:rPr>
          <w:color w:val="auto"/>
          <w:u w:val="single"/>
        </w:rPr>
        <w:t>C</w:t>
      </w:r>
      <w:r w:rsidRPr="00A769A6">
        <w:rPr>
          <w:color w:val="auto"/>
          <w:u w:val="single"/>
        </w:rPr>
        <w:t>riminal offenses involving theft detection shielding devices; detention.</w:t>
      </w:r>
    </w:p>
    <w:p w14:paraId="63616906" w14:textId="55538FC7" w:rsidR="009553F3" w:rsidRPr="00A769A6" w:rsidRDefault="0033444D" w:rsidP="001638BB">
      <w:pPr>
        <w:pStyle w:val="SectionBody"/>
        <w:rPr>
          <w:color w:val="auto"/>
        </w:rPr>
      </w:pPr>
      <w:r w:rsidRPr="00A769A6">
        <w:rPr>
          <w:strike/>
          <w:color w:val="auto"/>
        </w:rPr>
        <w:t xml:space="preserve">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w:t>
      </w:r>
      <w:r w:rsidRPr="00A769A6">
        <w:rPr>
          <w:strike/>
          <w:color w:val="auto"/>
        </w:rPr>
        <w:lastRenderedPageBreak/>
        <w:t>including but not limited to, costs for the personal services rendered by any employees of any fire department or company, and operating costs of equipment and supplies used to control, extinguish or suppress the fire.</w:t>
      </w:r>
    </w:p>
    <w:p w14:paraId="2B0700BE" w14:textId="77777777" w:rsidR="009553F3" w:rsidRPr="00A769A6" w:rsidRDefault="009553F3" w:rsidP="009553F3">
      <w:pPr>
        <w:pStyle w:val="SectionBody"/>
        <w:rPr>
          <w:color w:val="auto"/>
          <w:u w:val="single"/>
        </w:rPr>
      </w:pPr>
      <w:r w:rsidRPr="00A769A6">
        <w:rPr>
          <w:color w:val="auto"/>
          <w:u w:val="single"/>
        </w:rPr>
        <w:t>(a) As used in this section:</w:t>
      </w:r>
    </w:p>
    <w:p w14:paraId="46B452A3" w14:textId="45DD4A47" w:rsidR="009553F3" w:rsidRPr="00A769A6" w:rsidRDefault="009553F3" w:rsidP="001638BB">
      <w:pPr>
        <w:pStyle w:val="SectionBody"/>
        <w:rPr>
          <w:color w:val="auto"/>
          <w:u w:val="single"/>
        </w:rPr>
      </w:pPr>
      <w:r w:rsidRPr="00A769A6">
        <w:rPr>
          <w:color w:val="auto"/>
          <w:u w:val="single"/>
        </w:rPr>
        <w:t>“Theft detection device” means any tag or other device that is used to prevent or detect theft and that is attached to merchandise held for resale by a merchant or to property of a merchant.</w:t>
      </w:r>
    </w:p>
    <w:p w14:paraId="0ED31A59" w14:textId="37A6CE64" w:rsidR="009553F3" w:rsidRPr="00A769A6" w:rsidRDefault="009553F3" w:rsidP="001638BB">
      <w:pPr>
        <w:pStyle w:val="SectionBody"/>
        <w:rPr>
          <w:color w:val="auto"/>
          <w:u w:val="single"/>
        </w:rPr>
      </w:pPr>
      <w:r w:rsidRPr="00A769A6">
        <w:rPr>
          <w:color w:val="auto"/>
          <w:u w:val="single"/>
        </w:rPr>
        <w:t>“Theft detection device remover” means any tool or device specifically designed or manufactured to be used to remove a theft detection device from merchandise held for resale by a merchant or property of a merchant.</w:t>
      </w:r>
    </w:p>
    <w:p w14:paraId="53A687B8" w14:textId="5996178D" w:rsidR="009553F3" w:rsidRPr="00A769A6" w:rsidRDefault="009553F3" w:rsidP="001638BB">
      <w:pPr>
        <w:pStyle w:val="SectionBody"/>
        <w:rPr>
          <w:color w:val="auto"/>
        </w:rPr>
      </w:pPr>
      <w:r w:rsidRPr="00A769A6">
        <w:rPr>
          <w:color w:val="auto"/>
          <w:u w:val="single"/>
        </w:rPr>
        <w:t>“Theft detection shielding device” means any laminated or coated bag or device designed to shield merchandise held for resale by a merchant or property of a merchant from being detected by an electronic or magnetic theft alarm sensor.</w:t>
      </w:r>
    </w:p>
    <w:p w14:paraId="36B1914F" w14:textId="5119A141" w:rsidR="009553F3" w:rsidRPr="00A769A6" w:rsidRDefault="009553F3" w:rsidP="00413A13">
      <w:pPr>
        <w:pStyle w:val="SectionBody"/>
        <w:rPr>
          <w:color w:val="auto"/>
          <w:u w:val="single"/>
        </w:rPr>
      </w:pPr>
      <w:r w:rsidRPr="00A769A6">
        <w:rPr>
          <w:color w:val="auto"/>
          <w:u w:val="single"/>
        </w:rPr>
        <w:t>(b) A person commits unlawful distribution of a theft detection shielding device when he or she knowingly manufactures, sells, offers to sell or distribute any theft detection shielding device.</w:t>
      </w:r>
    </w:p>
    <w:p w14:paraId="55205A04" w14:textId="70BB1337" w:rsidR="009553F3" w:rsidRPr="00A769A6" w:rsidRDefault="009553F3" w:rsidP="00413A13">
      <w:pPr>
        <w:pStyle w:val="SectionBody"/>
        <w:rPr>
          <w:color w:val="auto"/>
          <w:u w:val="single"/>
        </w:rPr>
      </w:pPr>
      <w:r w:rsidRPr="00A769A6">
        <w:rPr>
          <w:color w:val="auto"/>
          <w:u w:val="single"/>
        </w:rPr>
        <w:t>(c) A person commits unlawful possession of a theft detection shielding device when he or she knowingly possesses any theft detection shielding device with the intent to commit theft or retail theft.</w:t>
      </w:r>
    </w:p>
    <w:p w14:paraId="552A2EE2" w14:textId="711A80B8" w:rsidR="009553F3" w:rsidRPr="00A769A6" w:rsidRDefault="009553F3" w:rsidP="00413A13">
      <w:pPr>
        <w:pStyle w:val="SectionBody"/>
        <w:rPr>
          <w:color w:val="auto"/>
          <w:u w:val="single"/>
        </w:rPr>
      </w:pPr>
      <w:r w:rsidRPr="00A769A6">
        <w:rPr>
          <w:color w:val="auto"/>
          <w:u w:val="single"/>
        </w:rPr>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4E556F5D" w14:textId="15BA24BF" w:rsidR="009553F3" w:rsidRPr="00A769A6" w:rsidRDefault="009553F3" w:rsidP="00413A13">
      <w:pPr>
        <w:pStyle w:val="SectionBody"/>
        <w:rPr>
          <w:color w:val="auto"/>
          <w:u w:val="single"/>
        </w:rPr>
      </w:pPr>
      <w:r w:rsidRPr="00A769A6">
        <w:rPr>
          <w:color w:val="auto"/>
          <w:u w:val="single"/>
        </w:rPr>
        <w:t>(e) A person commits unlawful use of a theft detection shielding device or a theft detection shielding remover when he or she uses or attempts to use either device while committing a violation of this article.</w:t>
      </w:r>
    </w:p>
    <w:p w14:paraId="3E9E25C4" w14:textId="74E21458" w:rsidR="009553F3" w:rsidRPr="00A769A6" w:rsidRDefault="009553F3" w:rsidP="00413A13">
      <w:pPr>
        <w:pStyle w:val="SectionBody"/>
        <w:rPr>
          <w:color w:val="auto"/>
          <w:u w:val="single"/>
        </w:rPr>
      </w:pPr>
      <w:r w:rsidRPr="00A769A6">
        <w:rPr>
          <w:color w:val="auto"/>
          <w:u w:val="single"/>
        </w:rPr>
        <w:lastRenderedPageBreak/>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541BA805" w14:textId="1063F20F" w:rsidR="009553F3" w:rsidRPr="00A769A6" w:rsidRDefault="009553F3" w:rsidP="00413A13">
      <w:pPr>
        <w:pStyle w:val="SectionBody"/>
        <w:rPr>
          <w:color w:val="auto"/>
          <w:u w:val="single"/>
        </w:rPr>
      </w:pPr>
      <w:r w:rsidRPr="00A769A6">
        <w:rPr>
          <w:color w:val="auto"/>
          <w:u w:val="single"/>
        </w:rPr>
        <w:t>(g) Any person convicted for violating the provisions of subsections (b), (c), (d) or (e) of this section is guilty of a Class II misdemeanor.</w:t>
      </w:r>
    </w:p>
    <w:p w14:paraId="44099D29" w14:textId="1075EC02" w:rsidR="009553F3" w:rsidRPr="00A769A6" w:rsidRDefault="009553F3" w:rsidP="00413A13">
      <w:pPr>
        <w:pStyle w:val="SectionBody"/>
        <w:rPr>
          <w:color w:val="auto"/>
          <w:u w:val="single"/>
        </w:rPr>
      </w:pPr>
      <w:r w:rsidRPr="00A769A6">
        <w:rPr>
          <w:color w:val="auto"/>
          <w:u w:val="single"/>
        </w:rPr>
        <w:t>(h) Any person convicted of violating the provisions of subsection (f) of this section is guilty of a Class III misdemeanor.</w:t>
      </w:r>
    </w:p>
    <w:p w14:paraId="3FDF0377" w14:textId="3F9148FB" w:rsidR="009553F3" w:rsidRPr="00A769A6" w:rsidRDefault="009553F3" w:rsidP="00413A13">
      <w:pPr>
        <w:pStyle w:val="SectionBody"/>
        <w:rPr>
          <w:color w:val="auto"/>
          <w:u w:val="single"/>
        </w:rPr>
      </w:pPr>
      <w:r w:rsidRPr="00A769A6">
        <w:rPr>
          <w:color w:val="auto"/>
          <w:u w:val="single"/>
        </w:rPr>
        <w:t>(i) The activation of an anti-shoplifting or inventory control device as a result of a person exiting the establishment or a protected area within the establishment constitute</w:t>
      </w:r>
      <w:r w:rsidR="009B14C1" w:rsidRPr="00A769A6">
        <w:rPr>
          <w:color w:val="auto"/>
          <w:u w:val="single"/>
        </w:rPr>
        <w:t>s</w:t>
      </w:r>
      <w:r w:rsidRPr="00A769A6">
        <w:rPr>
          <w:color w:val="auto"/>
          <w:u w:val="single"/>
        </w:rPr>
        <w:t xml:space="preserve">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6994B057" w14:textId="54B074FD" w:rsidR="009553F3" w:rsidRPr="00A769A6" w:rsidRDefault="009553F3" w:rsidP="00413A13">
      <w:pPr>
        <w:pStyle w:val="SectionBody"/>
        <w:rPr>
          <w:color w:val="auto"/>
        </w:rPr>
      </w:pPr>
      <w:r w:rsidRPr="00A769A6">
        <w:rPr>
          <w:color w:val="auto"/>
          <w:u w:val="single"/>
        </w:rPr>
        <w:t>(j) Such taking into custody and detention by a law-enforcement officer, merchant, or merchant</w:t>
      </w:r>
      <w:r w:rsidR="00A769A6" w:rsidRPr="00A769A6">
        <w:rPr>
          <w:color w:val="auto"/>
          <w:u w:val="single"/>
        </w:rPr>
        <w:t>’</w:t>
      </w:r>
      <w:r w:rsidRPr="00A769A6">
        <w:rPr>
          <w:color w:val="auto"/>
          <w:u w:val="single"/>
        </w:rPr>
        <w:t>s employee, if done in compliance with all the requirements of this section, does not render such law-enforcement officer, merchant, or merchant</w:t>
      </w:r>
      <w:r w:rsidR="00A769A6" w:rsidRPr="00A769A6">
        <w:rPr>
          <w:color w:val="auto"/>
          <w:u w:val="single"/>
        </w:rPr>
        <w:t>’</w:t>
      </w:r>
      <w:r w:rsidRPr="00A769A6">
        <w:rPr>
          <w:color w:val="auto"/>
          <w:u w:val="single"/>
        </w:rPr>
        <w:t>s employee criminally or civilly liable for false arrest, false imprisonment, or unlawful detention.</w:t>
      </w:r>
    </w:p>
    <w:p w14:paraId="73EFA2B4" w14:textId="77777777" w:rsidR="00413A13" w:rsidRPr="00A769A6" w:rsidRDefault="009553F3" w:rsidP="00413A13">
      <w:pPr>
        <w:pStyle w:val="SectionHeading"/>
        <w:rPr>
          <w:color w:val="auto"/>
          <w:u w:val="single"/>
        </w:rPr>
        <w:sectPr w:rsidR="00413A13"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§61-3-9. Grand larceny, aggravated grand larceny, and petit larceny distinguished; penalties; Larceny of bank notes, checks, writings of value and book accounts; determination of value.</w:t>
      </w:r>
    </w:p>
    <w:p w14:paraId="478966B7" w14:textId="4DC8ECDB" w:rsidR="009553F3" w:rsidRPr="00A769A6" w:rsidRDefault="009553F3" w:rsidP="009553F3">
      <w:pPr>
        <w:pStyle w:val="SectionBody"/>
        <w:rPr>
          <w:color w:val="auto"/>
          <w:u w:val="single"/>
        </w:rPr>
      </w:pPr>
      <w:r w:rsidRPr="00A769A6">
        <w:rPr>
          <w:color w:val="auto"/>
          <w:u w:val="single"/>
        </w:rPr>
        <w:t xml:space="preserve">(a) </w:t>
      </w:r>
      <w:r w:rsidR="009B14C1" w:rsidRPr="00A769A6">
        <w:rPr>
          <w:color w:val="auto"/>
          <w:u w:val="single"/>
        </w:rPr>
        <w:t>Any</w:t>
      </w:r>
      <w:r w:rsidRPr="00A769A6">
        <w:rPr>
          <w:color w:val="auto"/>
          <w:u w:val="single"/>
        </w:rPr>
        <w:t xml:space="preserve"> person </w:t>
      </w:r>
      <w:r w:rsidR="009B14C1" w:rsidRPr="00A769A6">
        <w:rPr>
          <w:color w:val="auto"/>
          <w:u w:val="single"/>
        </w:rPr>
        <w:t xml:space="preserve">who </w:t>
      </w:r>
      <w:r w:rsidRPr="00A769A6">
        <w:rPr>
          <w:color w:val="auto"/>
          <w:u w:val="single"/>
        </w:rPr>
        <w:t>commits simple larceny of goods or chattels of the value of $2,500 or more, is guilty of a Class VI felony, designated grand larceny.</w:t>
      </w:r>
    </w:p>
    <w:p w14:paraId="7D364F25" w14:textId="1BDEA1A5" w:rsidR="009553F3" w:rsidRPr="00A769A6" w:rsidRDefault="009553F3" w:rsidP="009553F3">
      <w:pPr>
        <w:pStyle w:val="SectionBody"/>
        <w:rPr>
          <w:color w:val="auto"/>
          <w:u w:val="single"/>
        </w:rPr>
      </w:pPr>
      <w:r w:rsidRPr="00A769A6">
        <w:rPr>
          <w:color w:val="auto"/>
          <w:u w:val="single"/>
        </w:rPr>
        <w:t xml:space="preserve">(b) </w:t>
      </w:r>
      <w:r w:rsidR="009B14C1" w:rsidRPr="00A769A6">
        <w:rPr>
          <w:color w:val="auto"/>
          <w:u w:val="single"/>
        </w:rPr>
        <w:t>Any person who</w:t>
      </w:r>
      <w:r w:rsidRPr="00A769A6">
        <w:rPr>
          <w:color w:val="auto"/>
          <w:u w:val="single"/>
        </w:rPr>
        <w:t xml:space="preserve"> commits simple larceny of goods or chattels of the value of $25,000 or more, is guilty of a Class V felony, designated aggravated grand larceny.</w:t>
      </w:r>
    </w:p>
    <w:p w14:paraId="27874863" w14:textId="772B766B" w:rsidR="009553F3" w:rsidRPr="00A769A6" w:rsidRDefault="009553F3" w:rsidP="009553F3">
      <w:pPr>
        <w:pStyle w:val="SectionBody"/>
        <w:rPr>
          <w:color w:val="auto"/>
          <w:u w:val="single"/>
        </w:rPr>
      </w:pPr>
      <w:r w:rsidRPr="00A769A6">
        <w:rPr>
          <w:color w:val="auto"/>
          <w:u w:val="single"/>
        </w:rPr>
        <w:lastRenderedPageBreak/>
        <w:t xml:space="preserve"> (c) </w:t>
      </w:r>
      <w:r w:rsidR="009B14C1" w:rsidRPr="00A769A6">
        <w:rPr>
          <w:color w:val="auto"/>
          <w:u w:val="single"/>
        </w:rPr>
        <w:t xml:space="preserve">Any person who </w:t>
      </w:r>
      <w:r w:rsidRPr="00A769A6">
        <w:rPr>
          <w:color w:val="auto"/>
          <w:u w:val="single"/>
        </w:rPr>
        <w:t>commits simple larceny of goods or chattels of the value of less than $2,500, is guilty of a Class I misdemeanor, designated petit larceny.</w:t>
      </w:r>
    </w:p>
    <w:p w14:paraId="0BF0C0E1" w14:textId="2C38291F" w:rsidR="009553F3" w:rsidRPr="00A769A6" w:rsidRDefault="009553F3" w:rsidP="00413A13">
      <w:pPr>
        <w:pStyle w:val="SectionBody"/>
        <w:rPr>
          <w:color w:val="auto"/>
          <w:u w:val="single"/>
        </w:rPr>
      </w:pPr>
      <w:r w:rsidRPr="00A769A6">
        <w:rPr>
          <w:color w:val="auto"/>
          <w:u w:val="single"/>
        </w:rPr>
        <w:t xml:space="preserve">(d) </w:t>
      </w:r>
      <w:r w:rsidR="00413A13" w:rsidRPr="00A769A6">
        <w:rPr>
          <w:color w:val="auto"/>
          <w:u w:val="single"/>
        </w:rPr>
        <w:t>A</w:t>
      </w:r>
      <w:r w:rsidRPr="00A769A6">
        <w:rPr>
          <w:color w:val="auto"/>
          <w:u w:val="single"/>
        </w:rPr>
        <w:t xml:space="preserve">ny person </w:t>
      </w:r>
      <w:r w:rsidR="00413A13" w:rsidRPr="00A769A6">
        <w:rPr>
          <w:color w:val="auto"/>
          <w:u w:val="single"/>
        </w:rPr>
        <w:t xml:space="preserve">who </w:t>
      </w:r>
      <w:r w:rsidRPr="00A769A6">
        <w:rPr>
          <w:color w:val="auto"/>
          <w:u w:val="single"/>
        </w:rPr>
        <w:t xml:space="preserve">steals any bank note, check, or other writing or paper of value, or any book of accounts for or concerning money or goods due to be delivered, </w:t>
      </w:r>
      <w:r w:rsidR="00413A13" w:rsidRPr="00A769A6">
        <w:rPr>
          <w:color w:val="auto"/>
          <w:u w:val="single"/>
        </w:rPr>
        <w:t>is</w:t>
      </w:r>
      <w:r w:rsidRPr="00A769A6">
        <w:rPr>
          <w:color w:val="auto"/>
          <w:u w:val="single"/>
        </w:rPr>
        <w:t xml:space="preserve"> guilty of the larceny thereof, and </w:t>
      </w:r>
      <w:r w:rsidR="00413A13" w:rsidRPr="00A769A6">
        <w:rPr>
          <w:color w:val="auto"/>
          <w:u w:val="single"/>
        </w:rPr>
        <w:t xml:space="preserve">shall </w:t>
      </w:r>
      <w:r w:rsidRPr="00A769A6">
        <w:rPr>
          <w:color w:val="auto"/>
          <w:u w:val="single"/>
        </w:rPr>
        <w:t>receive the same punishment, according to the value of the article stolen, that is prescribed for the punishment of larceny of goods or chattels.</w:t>
      </w:r>
    </w:p>
    <w:p w14:paraId="2E243315" w14:textId="517E1ECB" w:rsidR="009553F3" w:rsidRPr="00A769A6" w:rsidRDefault="009553F3" w:rsidP="009553F3">
      <w:pPr>
        <w:pStyle w:val="SectionBody"/>
        <w:rPr>
          <w:color w:val="auto"/>
          <w:u w:val="single"/>
        </w:rPr>
      </w:pPr>
      <w:r w:rsidRPr="00A769A6">
        <w:rPr>
          <w:color w:val="auto"/>
          <w:u w:val="single"/>
        </w:rPr>
        <w:t xml:space="preserve">(e) In a prosecution under this section, the money due on or secured by the writing, </w:t>
      </w:r>
      <w:r w:rsidR="00413A13" w:rsidRPr="00A769A6">
        <w:rPr>
          <w:color w:val="auto"/>
          <w:u w:val="single"/>
        </w:rPr>
        <w:t>paper,</w:t>
      </w:r>
      <w:r w:rsidRPr="00A769A6">
        <w:rPr>
          <w:color w:val="auto"/>
          <w:u w:val="single"/>
        </w:rPr>
        <w:t xml:space="preserve"> or book, and remaining unsatisfied, or which in any event might be collected thereon, or the value of the property or money affected thereby, shall be </w:t>
      </w:r>
      <w:r w:rsidR="00413A13" w:rsidRPr="00A769A6">
        <w:rPr>
          <w:color w:val="auto"/>
          <w:u w:val="single"/>
        </w:rPr>
        <w:t>considered</w:t>
      </w:r>
      <w:r w:rsidRPr="00A769A6">
        <w:rPr>
          <w:color w:val="auto"/>
          <w:u w:val="single"/>
        </w:rPr>
        <w:t xml:space="preserve"> to be the value of the article stolen. </w:t>
      </w:r>
    </w:p>
    <w:p w14:paraId="7DEB6D46" w14:textId="77777777" w:rsidR="00ED56C6" w:rsidRPr="00A769A6" w:rsidRDefault="009553F3" w:rsidP="00413A13">
      <w:pPr>
        <w:pStyle w:val="SectionHeading"/>
        <w:rPr>
          <w:color w:val="auto"/>
          <w:u w:val="single"/>
        </w:rPr>
        <w:sectPr w:rsidR="00ED56C6"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§61-3-10. Receiving or transferring stolen goods.</w:t>
      </w:r>
    </w:p>
    <w:p w14:paraId="500C8494" w14:textId="7DFEE79A" w:rsidR="009553F3" w:rsidRPr="00A769A6" w:rsidRDefault="00413A13"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 xml:space="preserve">buys or receive from another person, or aid in concealing, or transfer to a person other than the owner thereof, any stolen goods or other thing of value, which he or she knows or has reason to believe has been stolen, </w:t>
      </w:r>
      <w:r w:rsidRPr="00A769A6">
        <w:rPr>
          <w:color w:val="auto"/>
          <w:u w:val="single"/>
        </w:rPr>
        <w:t>is</w:t>
      </w:r>
      <w:r w:rsidR="009553F3" w:rsidRPr="00A769A6">
        <w:rPr>
          <w:color w:val="auto"/>
          <w:u w:val="single"/>
        </w:rPr>
        <w:t xml:space="preserve"> </w:t>
      </w:r>
      <w:r w:rsidRPr="00A769A6">
        <w:rPr>
          <w:color w:val="auto"/>
          <w:u w:val="single"/>
        </w:rPr>
        <w:t xml:space="preserve">guilty </w:t>
      </w:r>
      <w:r w:rsidR="009553F3" w:rsidRPr="00A769A6">
        <w:rPr>
          <w:color w:val="auto"/>
          <w:u w:val="single"/>
        </w:rPr>
        <w:t xml:space="preserve">of the larceny thereof and may be prosecuted although the principal offender </w:t>
      </w:r>
      <w:r w:rsidRPr="00A769A6">
        <w:rPr>
          <w:color w:val="auto"/>
          <w:u w:val="single"/>
        </w:rPr>
        <w:t>is</w:t>
      </w:r>
      <w:r w:rsidR="009553F3" w:rsidRPr="00A769A6">
        <w:rPr>
          <w:color w:val="auto"/>
          <w:u w:val="single"/>
        </w:rPr>
        <w:t xml:space="preserve"> not convicted.</w:t>
      </w:r>
    </w:p>
    <w:p w14:paraId="3B970D58" w14:textId="09DD03E3" w:rsidR="009553F3" w:rsidRPr="00A769A6" w:rsidRDefault="009553F3" w:rsidP="006F31EF">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bCs/>
          <w:color w:val="auto"/>
        </w:rPr>
        <w:t>§61-3-11.</w:t>
      </w:r>
      <w:r w:rsidRPr="00A769A6">
        <w:rPr>
          <w:color w:val="auto"/>
        </w:rPr>
        <w:t xml:space="preserve"> </w:t>
      </w:r>
      <w:r w:rsidRPr="00A769A6">
        <w:rPr>
          <w:strike/>
          <w:color w:val="auto"/>
        </w:rPr>
        <w:t>Burglary; entry of dwelling or outhouse; penalties</w:t>
      </w:r>
      <w:r w:rsidR="006F31EF" w:rsidRPr="00A769A6">
        <w:rPr>
          <w:strike/>
          <w:color w:val="auto"/>
        </w:rPr>
        <w:t>;</w:t>
      </w:r>
      <w:r w:rsidR="006F31EF" w:rsidRPr="00A769A6">
        <w:rPr>
          <w:color w:val="auto"/>
        </w:rPr>
        <w:t xml:space="preserve"> </w:t>
      </w:r>
      <w:r w:rsidR="00975799" w:rsidRPr="00A769A6">
        <w:rPr>
          <w:color w:val="auto"/>
          <w:u w:val="single"/>
        </w:rPr>
        <w:t>B</w:t>
      </w:r>
      <w:r w:rsidRPr="00A769A6">
        <w:rPr>
          <w:color w:val="auto"/>
          <w:u w:val="single"/>
        </w:rPr>
        <w:t xml:space="preserve">ringing into this state, </w:t>
      </w:r>
      <w:r w:rsidR="006F31EF" w:rsidRPr="00A769A6">
        <w:rPr>
          <w:color w:val="auto"/>
          <w:u w:val="single"/>
        </w:rPr>
        <w:t>receiving,</w:t>
      </w:r>
      <w:r w:rsidRPr="00A769A6">
        <w:rPr>
          <w:color w:val="auto"/>
          <w:u w:val="single"/>
        </w:rPr>
        <w:t xml:space="preserve"> or disposing of property stolen in another state; penalty</w:t>
      </w:r>
      <w:r w:rsidRPr="00A769A6">
        <w:rPr>
          <w:color w:val="auto"/>
        </w:rPr>
        <w:t>.</w:t>
      </w:r>
    </w:p>
    <w:p w14:paraId="2CE7CC1A" w14:textId="77777777" w:rsidR="009553F3" w:rsidRPr="00A769A6" w:rsidRDefault="009553F3" w:rsidP="009553F3">
      <w:pPr>
        <w:pStyle w:val="SectionBody"/>
        <w:rPr>
          <w:strike/>
          <w:color w:val="auto"/>
        </w:rPr>
      </w:pPr>
      <w:r w:rsidRPr="00A769A6">
        <w:rPr>
          <w:strike/>
          <w:color w:val="auto"/>
        </w:rPr>
        <w:t xml:space="preserve">(a) Any person who breaks and enters, or enters without breaking, a dwelling house or outbuilding adjoining a dwelling with the intent to commit a violation of the criminal laws of this state is guilty of a felony and, upon conviction thereof, shall be imprisoned in a state correctional facility for not less than one nor more than 15 years. </w:t>
      </w:r>
    </w:p>
    <w:p w14:paraId="538DC0D5" w14:textId="77777777" w:rsidR="009553F3" w:rsidRPr="00A769A6" w:rsidRDefault="009553F3" w:rsidP="009553F3">
      <w:pPr>
        <w:pStyle w:val="SectionBody"/>
        <w:rPr>
          <w:color w:val="auto"/>
        </w:rPr>
      </w:pPr>
      <w:r w:rsidRPr="00A769A6">
        <w:rPr>
          <w:strike/>
          <w:color w:val="auto"/>
        </w:rPr>
        <w:t>(b) The term “dwelling house”,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02B9ED9" w14:textId="76F69780" w:rsidR="009553F3" w:rsidRPr="00A769A6" w:rsidRDefault="006F31EF" w:rsidP="009553F3">
      <w:pPr>
        <w:pStyle w:val="SectionBody"/>
        <w:rPr>
          <w:color w:val="auto"/>
          <w:u w:val="single"/>
        </w:rPr>
      </w:pPr>
      <w:r w:rsidRPr="00A769A6">
        <w:rPr>
          <w:color w:val="auto"/>
          <w:u w:val="single"/>
        </w:rPr>
        <w:t>A</w:t>
      </w:r>
      <w:r w:rsidR="009553F3" w:rsidRPr="00A769A6">
        <w:rPr>
          <w:color w:val="auto"/>
          <w:u w:val="single"/>
        </w:rPr>
        <w:t>ny person</w:t>
      </w:r>
      <w:r w:rsidR="00E50857"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bring</w:t>
      </w:r>
      <w:r w:rsidRPr="00A769A6">
        <w:rPr>
          <w:color w:val="auto"/>
          <w:u w:val="single"/>
        </w:rPr>
        <w:t>s</w:t>
      </w:r>
      <w:r w:rsidR="009553F3" w:rsidRPr="00A769A6">
        <w:rPr>
          <w:color w:val="auto"/>
          <w:u w:val="single"/>
        </w:rPr>
        <w:t xml:space="preserve"> into this state, or receive</w:t>
      </w:r>
      <w:r w:rsidR="00E50857" w:rsidRPr="00A769A6">
        <w:rPr>
          <w:color w:val="auto"/>
          <w:u w:val="single"/>
        </w:rPr>
        <w:t>s</w:t>
      </w:r>
      <w:r w:rsidR="009553F3" w:rsidRPr="00A769A6">
        <w:rPr>
          <w:color w:val="auto"/>
          <w:u w:val="single"/>
        </w:rPr>
        <w:t xml:space="preserve">, </w:t>
      </w:r>
      <w:r w:rsidR="00E50857" w:rsidRPr="00A769A6">
        <w:rPr>
          <w:color w:val="auto"/>
          <w:u w:val="single"/>
        </w:rPr>
        <w:t>converts</w:t>
      </w:r>
      <w:r w:rsidR="009553F3" w:rsidRPr="00A769A6">
        <w:rPr>
          <w:color w:val="auto"/>
          <w:u w:val="single"/>
        </w:rPr>
        <w:t xml:space="preserve"> to his or her own use, or sell</w:t>
      </w:r>
      <w:r w:rsidR="00E50857" w:rsidRPr="00A769A6">
        <w:rPr>
          <w:color w:val="auto"/>
          <w:u w:val="single"/>
        </w:rPr>
        <w:t>s</w:t>
      </w:r>
      <w:r w:rsidR="009553F3" w:rsidRPr="00A769A6">
        <w:rPr>
          <w:color w:val="auto"/>
          <w:u w:val="single"/>
        </w:rPr>
        <w:t xml:space="preserve">, </w:t>
      </w:r>
      <w:r w:rsidR="009553F3" w:rsidRPr="00A769A6">
        <w:rPr>
          <w:color w:val="auto"/>
          <w:u w:val="single"/>
        </w:rPr>
        <w:lastRenderedPageBreak/>
        <w:t xml:space="preserve">property of any character, of value, which was stolen in another state, and which he or she knows or has reason to believe was stolen, </w:t>
      </w:r>
      <w:r w:rsidR="00E50857" w:rsidRPr="00A769A6">
        <w:rPr>
          <w:color w:val="auto"/>
          <w:u w:val="single"/>
        </w:rPr>
        <w:t>is</w:t>
      </w:r>
      <w:r w:rsidR="009553F3" w:rsidRPr="00A769A6">
        <w:rPr>
          <w:color w:val="auto"/>
          <w:u w:val="single"/>
        </w:rPr>
        <w:t xml:space="preserve"> guilty of the larceny thereof in the county in which such property may be found, used, </w:t>
      </w:r>
      <w:r w:rsidR="00975799" w:rsidRPr="00A769A6">
        <w:rPr>
          <w:color w:val="auto"/>
          <w:u w:val="single"/>
        </w:rPr>
        <w:t>converted,</w:t>
      </w:r>
      <w:r w:rsidR="009553F3" w:rsidRPr="00A769A6">
        <w:rPr>
          <w:color w:val="auto"/>
          <w:u w:val="single"/>
        </w:rPr>
        <w:t xml:space="preserve"> or sold, and may be prosecuted for </w:t>
      </w:r>
      <w:r w:rsidR="00E50857" w:rsidRPr="00A769A6">
        <w:rPr>
          <w:color w:val="auto"/>
          <w:u w:val="single"/>
        </w:rPr>
        <w:t>the</w:t>
      </w:r>
      <w:r w:rsidR="009553F3" w:rsidRPr="00A769A6">
        <w:rPr>
          <w:color w:val="auto"/>
          <w:u w:val="single"/>
        </w:rPr>
        <w:t xml:space="preserve"> offense therein, and, upon conviction, shall be punished as provided for the offense of larceny committed within this state.</w:t>
      </w:r>
    </w:p>
    <w:p w14:paraId="6752CD21" w14:textId="77777777" w:rsidR="00B3517D" w:rsidRDefault="009553F3" w:rsidP="00E50857">
      <w:pPr>
        <w:pStyle w:val="SectionHeading"/>
        <w:rPr>
          <w:b w:val="0"/>
          <w:color w:val="auto"/>
          <w:u w:val="single"/>
        </w:rPr>
        <w:sectPr w:rsidR="00B3517D" w:rsidSect="00163E4B">
          <w:type w:val="continuous"/>
          <w:pgSz w:w="12240" w:h="15840"/>
          <w:pgMar w:top="1440" w:right="1440" w:bottom="1440" w:left="1440" w:header="720" w:footer="720" w:gutter="0"/>
          <w:lnNumType w:countBy="1" w:restart="newSection"/>
          <w:cols w:space="720"/>
          <w:noEndnote/>
          <w:docGrid w:linePitch="326"/>
        </w:sectPr>
      </w:pPr>
      <w:r w:rsidRPr="00A769A6">
        <w:rPr>
          <w:bCs/>
          <w:color w:val="auto"/>
        </w:rPr>
        <w:t>§61-3-12.</w:t>
      </w:r>
      <w:r w:rsidRPr="00A769A6">
        <w:rPr>
          <w:color w:val="auto"/>
        </w:rPr>
        <w:t xml:space="preserve"> </w:t>
      </w:r>
      <w:r w:rsidRPr="00A769A6">
        <w:rPr>
          <w:strike/>
          <w:color w:val="auto"/>
        </w:rPr>
        <w:t>Entry of building other than dwelling; entry of railroad, traction or motorcar, steamboat, or other vessel; penalties; counts in indictment</w:t>
      </w:r>
      <w:r w:rsidR="00E50857" w:rsidRPr="00A769A6">
        <w:rPr>
          <w:strike/>
          <w:color w:val="auto"/>
        </w:rPr>
        <w:t>;</w:t>
      </w:r>
      <w:r w:rsidR="00E50857" w:rsidRPr="00A769A6">
        <w:rPr>
          <w:color w:val="auto"/>
        </w:rPr>
        <w:t xml:space="preserve"> </w:t>
      </w:r>
      <w:r w:rsidR="00EC72D9" w:rsidRPr="00A769A6">
        <w:rPr>
          <w:color w:val="auto"/>
          <w:u w:val="single"/>
        </w:rPr>
        <w:t>E</w:t>
      </w:r>
      <w:r w:rsidRPr="00A769A6">
        <w:rPr>
          <w:bCs/>
          <w:color w:val="auto"/>
          <w:u w:val="single"/>
        </w:rPr>
        <w:t>mbezzlement</w:t>
      </w:r>
      <w:r w:rsidRPr="00A769A6">
        <w:rPr>
          <w:b w:val="0"/>
          <w:color w:val="auto"/>
          <w:u w:val="single"/>
        </w:rPr>
        <w:t>.</w:t>
      </w:r>
    </w:p>
    <w:p w14:paraId="4AA70354" w14:textId="77777777" w:rsidR="00B3517D" w:rsidRPr="00A769A6" w:rsidRDefault="00B3517D" w:rsidP="00B3517D">
      <w:pPr>
        <w:pStyle w:val="SectionBody"/>
        <w:rPr>
          <w:strike/>
          <w:color w:val="auto"/>
        </w:rPr>
      </w:pPr>
      <w:r w:rsidRPr="00A769A6">
        <w:rPr>
          <w:strike/>
          <w:color w:val="auto"/>
        </w:rPr>
        <w:t>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04378230" w14:textId="77777777" w:rsidR="00B3517D" w:rsidRPr="00A769A6" w:rsidRDefault="00B3517D" w:rsidP="00B3517D">
      <w:pPr>
        <w:pStyle w:val="SectionBody"/>
        <w:rPr>
          <w:strike/>
          <w:color w:val="auto"/>
        </w:rPr>
      </w:pPr>
      <w:r w:rsidRPr="00A769A6">
        <w:rPr>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68D33BB9" w14:textId="77777777" w:rsidR="00EC72D9" w:rsidRPr="00A769A6" w:rsidRDefault="00EC72D9" w:rsidP="00610B47">
      <w:pPr>
        <w:pStyle w:val="SectionBody"/>
        <w:rPr>
          <w:strike/>
          <w:color w:val="auto"/>
        </w:rPr>
      </w:pPr>
      <w:r w:rsidRPr="00A769A6">
        <w:rPr>
          <w:strike/>
          <w:color w:val="auto"/>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w:t>
      </w:r>
      <w:r w:rsidRPr="00A769A6">
        <w:rPr>
          <w:strike/>
          <w:color w:val="auto"/>
        </w:rPr>
        <w:lastRenderedPageBreak/>
        <w:t>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267D38C9" w14:textId="0AA71DEC" w:rsidR="009553F3" w:rsidRPr="00A769A6" w:rsidRDefault="00EC72D9" w:rsidP="00610B47">
      <w:pPr>
        <w:pStyle w:val="SectionBody"/>
        <w:rPr>
          <w:strike/>
          <w:color w:val="auto"/>
        </w:rPr>
      </w:pPr>
      <w:r w:rsidRPr="00A769A6">
        <w:rPr>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2CF836DC" w14:textId="351A256C" w:rsidR="009553F3" w:rsidRPr="00A769A6" w:rsidRDefault="009553F3" w:rsidP="009553F3">
      <w:pPr>
        <w:pStyle w:val="SectionBody"/>
        <w:rPr>
          <w:color w:val="auto"/>
          <w:u w:val="single"/>
        </w:rPr>
      </w:pPr>
      <w:r w:rsidRPr="00A769A6">
        <w:rPr>
          <w:color w:val="auto"/>
          <w:u w:val="single"/>
        </w:rPr>
        <w:t xml:space="preserve">(a) (1)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w:t>
      </w:r>
      <w:r w:rsidR="00EC72D9" w:rsidRPr="00A769A6">
        <w:rPr>
          <w:color w:val="auto"/>
          <w:u w:val="single"/>
        </w:rPr>
        <w:t xml:space="preserve"> who</w:t>
      </w:r>
      <w:r w:rsidR="00E50857" w:rsidRPr="00A769A6">
        <w:rPr>
          <w:color w:val="auto"/>
          <w:u w:val="single"/>
        </w:rPr>
        <w:t>:</w:t>
      </w:r>
    </w:p>
    <w:p w14:paraId="495D6678" w14:textId="22B4C93F" w:rsidR="009553F3" w:rsidRPr="00A769A6" w:rsidRDefault="009553F3" w:rsidP="009553F3">
      <w:pPr>
        <w:pStyle w:val="SectionBody"/>
        <w:rPr>
          <w:color w:val="auto"/>
          <w:u w:val="single"/>
        </w:rPr>
      </w:pPr>
      <w:r w:rsidRPr="00A769A6">
        <w:rPr>
          <w:color w:val="auto"/>
          <w:u w:val="single"/>
        </w:rPr>
        <w:t xml:space="preserve">(A) </w:t>
      </w:r>
      <w:r w:rsidR="00E50857" w:rsidRPr="00A769A6">
        <w:rPr>
          <w:color w:val="auto"/>
          <w:u w:val="single"/>
        </w:rPr>
        <w:t>E</w:t>
      </w:r>
      <w:r w:rsidRPr="00A769A6">
        <w:rPr>
          <w:color w:val="auto"/>
          <w:u w:val="single"/>
        </w:rPr>
        <w:t xml:space="preserv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w:t>
      </w:r>
      <w:r w:rsidR="00EC72D9" w:rsidRPr="00A769A6">
        <w:rPr>
          <w:color w:val="auto"/>
          <w:u w:val="single"/>
        </w:rPr>
        <w:t>place,</w:t>
      </w:r>
      <w:r w:rsidRPr="00A769A6">
        <w:rPr>
          <w:color w:val="auto"/>
          <w:u w:val="single"/>
        </w:rPr>
        <w:t xml:space="preserve"> or employment; or</w:t>
      </w:r>
    </w:p>
    <w:p w14:paraId="1F30ED8D" w14:textId="654F08F7" w:rsidR="009553F3" w:rsidRPr="00A769A6" w:rsidRDefault="009553F3" w:rsidP="009553F3">
      <w:pPr>
        <w:pStyle w:val="SectionBody"/>
        <w:rPr>
          <w:color w:val="auto"/>
          <w:u w:val="single"/>
        </w:rPr>
      </w:pPr>
      <w:r w:rsidRPr="00A769A6">
        <w:rPr>
          <w:color w:val="auto"/>
          <w:u w:val="single"/>
        </w:rPr>
        <w:t xml:space="preserve">(B) </w:t>
      </w:r>
      <w:r w:rsidR="00E50857" w:rsidRPr="00A769A6">
        <w:rPr>
          <w:color w:val="auto"/>
          <w:u w:val="single"/>
        </w:rPr>
        <w:t>E</w:t>
      </w:r>
      <w:r w:rsidRPr="00A769A6">
        <w:rPr>
          <w:color w:val="auto"/>
          <w:u w:val="single"/>
        </w:rPr>
        <w:t>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3315F98A" w14:textId="29720393" w:rsidR="009553F3" w:rsidRPr="00A769A6" w:rsidRDefault="009553F3" w:rsidP="009553F3">
      <w:pPr>
        <w:pStyle w:val="SectionBody"/>
        <w:rPr>
          <w:color w:val="auto"/>
          <w:u w:val="single"/>
        </w:rPr>
      </w:pPr>
      <w:r w:rsidRPr="00A769A6">
        <w:rPr>
          <w:color w:val="auto"/>
          <w:u w:val="single"/>
        </w:rPr>
        <w:lastRenderedPageBreak/>
        <w:t xml:space="preserve">(2) </w:t>
      </w:r>
      <w:r w:rsidR="00EC72D9" w:rsidRPr="00A769A6">
        <w:rPr>
          <w:color w:val="auto"/>
          <w:u w:val="single"/>
        </w:rPr>
        <w:t>I</w:t>
      </w:r>
      <w:r w:rsidR="00E50857" w:rsidRPr="00A769A6">
        <w:rPr>
          <w:color w:val="auto"/>
          <w:u w:val="single"/>
        </w:rPr>
        <w:t>s</w:t>
      </w:r>
      <w:r w:rsidRPr="00A769A6">
        <w:rPr>
          <w:color w:val="auto"/>
          <w:u w:val="single"/>
        </w:rPr>
        <w:t xml:space="preserve"> guilty of the larceny of the value thereof. </w:t>
      </w:r>
    </w:p>
    <w:p w14:paraId="6D12E943" w14:textId="008330B0" w:rsidR="009553F3" w:rsidRPr="00A769A6" w:rsidRDefault="009553F3" w:rsidP="009553F3">
      <w:pPr>
        <w:pStyle w:val="SectionBody"/>
        <w:rPr>
          <w:color w:val="auto"/>
          <w:u w:val="single"/>
        </w:rPr>
      </w:pPr>
      <w:r w:rsidRPr="00A769A6">
        <w:rPr>
          <w:color w:val="auto"/>
          <w:u w:val="single"/>
        </w:rPr>
        <w:t xml:space="preserve">(b)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w:t>
      </w:r>
      <w:r w:rsidR="00EC72D9" w:rsidRPr="00A769A6">
        <w:rPr>
          <w:color w:val="auto"/>
          <w:u w:val="single"/>
        </w:rPr>
        <w:t xml:space="preserve"> who</w:t>
      </w:r>
      <w:r w:rsidRPr="00A769A6">
        <w:rPr>
          <w:color w:val="auto"/>
          <w:u w:val="single"/>
        </w:rPr>
        <w:t xml:space="preserve"> appropriate</w:t>
      </w:r>
      <w:r w:rsidR="00E50857" w:rsidRPr="00A769A6">
        <w:rPr>
          <w:color w:val="auto"/>
          <w:u w:val="single"/>
        </w:rPr>
        <w:t>s</w:t>
      </w:r>
      <w:r w:rsidRPr="00A769A6">
        <w:rPr>
          <w:color w:val="auto"/>
          <w:u w:val="single"/>
        </w:rPr>
        <w:t xml:space="preserve"> or use</w:t>
      </w:r>
      <w:r w:rsidR="00E50857" w:rsidRPr="00A769A6">
        <w:rPr>
          <w:color w:val="auto"/>
          <w:u w:val="single"/>
        </w:rPr>
        <w:t>s</w:t>
      </w:r>
      <w:r w:rsidRPr="00A769A6">
        <w:rPr>
          <w:color w:val="auto"/>
          <w:u w:val="single"/>
        </w:rPr>
        <w:t xml:space="preserve"> for his or her own benefit, or for the benefit of any other person, any bullion, money, bank notes, drafts, security for money or funds belonging to this state or to any such county, district, school district or municipal corporation, shall be </w:t>
      </w:r>
      <w:r w:rsidR="00AB6656" w:rsidRPr="00A769A6">
        <w:rPr>
          <w:color w:val="auto"/>
          <w:u w:val="single"/>
        </w:rPr>
        <w:t>determined</w:t>
      </w:r>
      <w:r w:rsidRPr="00A769A6">
        <w:rPr>
          <w:color w:val="auto"/>
          <w:u w:val="single"/>
        </w:rPr>
        <w:t xml:space="preserve"> to have embezzled the same and </w:t>
      </w:r>
      <w:r w:rsidR="00AB6656" w:rsidRPr="00A769A6">
        <w:rPr>
          <w:color w:val="auto"/>
          <w:u w:val="single"/>
        </w:rPr>
        <w:t>is</w:t>
      </w:r>
      <w:r w:rsidRPr="00A769A6">
        <w:rPr>
          <w:color w:val="auto"/>
          <w:u w:val="single"/>
        </w:rPr>
        <w:t xml:space="preserve"> guilty of the larceny of the value thereof. In the prosecution of any such officer, agent, clerk or servant of this state or of any county, district, school district or municipal corporation charged with appropriation or use for his or her own benefit or the benefit of any other person, any bullion, money, bank notes, drafts, security for money or funds belonging to this state or to any county, district, school district or municipal corporation, it </w:t>
      </w:r>
      <w:r w:rsidR="00AB6656" w:rsidRPr="00A769A6">
        <w:rPr>
          <w:color w:val="auto"/>
          <w:u w:val="single"/>
        </w:rPr>
        <w:t>is</w:t>
      </w:r>
      <w:r w:rsidRPr="00A769A6">
        <w:rPr>
          <w:color w:val="auto"/>
          <w:u w:val="single"/>
        </w:rPr>
        <w:t xml:space="preserve"> not necessary to describe in the indictment, or to identify upon the trial, the particular bullion, money, bank notes, drafts, security for money or funds appropriated or used for his or her own benefit or for the benefit of any other person.</w:t>
      </w:r>
    </w:p>
    <w:p w14:paraId="098BB025" w14:textId="3CE692A9" w:rsidR="009553F3" w:rsidRPr="00A769A6" w:rsidRDefault="009553F3" w:rsidP="009553F3">
      <w:pPr>
        <w:pStyle w:val="SectionBody"/>
        <w:rPr>
          <w:color w:val="auto"/>
          <w:u w:val="single"/>
        </w:rPr>
      </w:pPr>
      <w:r w:rsidRPr="00A769A6">
        <w:rPr>
          <w:color w:val="auto"/>
          <w:u w:val="single"/>
        </w:rPr>
        <w:t xml:space="preserve">(c)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w:t>
      </w:r>
      <w:r w:rsidR="00AB6656" w:rsidRPr="00A769A6">
        <w:rPr>
          <w:color w:val="auto"/>
          <w:u w:val="single"/>
        </w:rPr>
        <w:t>determined</w:t>
      </w:r>
      <w:r w:rsidRPr="00A769A6">
        <w:rPr>
          <w:color w:val="auto"/>
          <w:u w:val="single"/>
        </w:rPr>
        <w:t xml:space="preserve"> to have embezzled the same and, upon conviction, </w:t>
      </w:r>
      <w:r w:rsidR="00AB6656" w:rsidRPr="00A769A6">
        <w:rPr>
          <w:color w:val="auto"/>
          <w:u w:val="single"/>
        </w:rPr>
        <w:t>is</w:t>
      </w:r>
      <w:r w:rsidRPr="00A769A6">
        <w:rPr>
          <w:color w:val="auto"/>
          <w:u w:val="single"/>
        </w:rPr>
        <w:t xml:space="preserve"> guilty of the larceny of the value thereof: </w:t>
      </w:r>
      <w:r w:rsidRPr="00A769A6">
        <w:rPr>
          <w:i/>
          <w:iCs/>
          <w:color w:val="auto"/>
          <w:u w:val="single"/>
        </w:rPr>
        <w:t>Provided</w:t>
      </w:r>
      <w:r w:rsidRPr="00A769A6">
        <w:rPr>
          <w:color w:val="auto"/>
          <w:u w:val="single"/>
        </w:rPr>
        <w:t xml:space="preserve">, </w:t>
      </w:r>
      <w:r w:rsidR="00AB6656" w:rsidRPr="00A769A6">
        <w:rPr>
          <w:color w:val="auto"/>
          <w:u w:val="single"/>
        </w:rPr>
        <w:t xml:space="preserve">That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4EF13835" w14:textId="4B1CE553" w:rsidR="009553F3" w:rsidRPr="00A769A6" w:rsidRDefault="009553F3" w:rsidP="009553F3">
      <w:pPr>
        <w:pStyle w:val="SectionBody"/>
        <w:rPr>
          <w:color w:val="auto"/>
          <w:u w:val="single"/>
        </w:rPr>
      </w:pPr>
      <w:r w:rsidRPr="00A769A6">
        <w:rPr>
          <w:color w:val="auto"/>
          <w:u w:val="single"/>
        </w:rPr>
        <w:t xml:space="preserve">(d) </w:t>
      </w:r>
      <w:r w:rsidR="00EC72D9" w:rsidRPr="00A769A6">
        <w:rPr>
          <w:color w:val="auto"/>
          <w:u w:val="single"/>
        </w:rPr>
        <w:t>A</w:t>
      </w:r>
      <w:r w:rsidRPr="00A769A6">
        <w:rPr>
          <w:color w:val="auto"/>
          <w:u w:val="single"/>
        </w:rPr>
        <w:t>ny carrier or other person to whom money or other property which may be the subject of larceny may be delivered to be carried for hire, or if any other person who may be entrusted with such property</w:t>
      </w:r>
      <w:r w:rsidR="00EC72D9" w:rsidRPr="00A769A6">
        <w:rPr>
          <w:color w:val="auto"/>
          <w:u w:val="single"/>
        </w:rPr>
        <w:t xml:space="preserve"> who</w:t>
      </w:r>
      <w:r w:rsidRPr="00A769A6">
        <w:rPr>
          <w:color w:val="auto"/>
          <w:u w:val="single"/>
        </w:rPr>
        <w:t xml:space="preserve"> embezzle</w:t>
      </w:r>
      <w:r w:rsidR="00EC72D9" w:rsidRPr="00A769A6">
        <w:rPr>
          <w:color w:val="auto"/>
          <w:u w:val="single"/>
        </w:rPr>
        <w:t>s</w:t>
      </w:r>
      <w:r w:rsidRPr="00A769A6">
        <w:rPr>
          <w:color w:val="auto"/>
          <w:u w:val="single"/>
        </w:rPr>
        <w:t xml:space="preserve"> or fraudulently convert</w:t>
      </w:r>
      <w:r w:rsidR="00EC72D9" w:rsidRPr="00A769A6">
        <w:rPr>
          <w:color w:val="auto"/>
          <w:u w:val="single"/>
        </w:rPr>
        <w:t>s</w:t>
      </w:r>
      <w:r w:rsidRPr="00A769A6">
        <w:rPr>
          <w:color w:val="auto"/>
          <w:u w:val="single"/>
        </w:rPr>
        <w:t xml:space="preserve"> to his or her own use, or secrete</w:t>
      </w:r>
      <w:r w:rsidR="00EC72D9" w:rsidRPr="00A769A6">
        <w:rPr>
          <w:color w:val="auto"/>
          <w:u w:val="single"/>
        </w:rPr>
        <w:t>s</w:t>
      </w:r>
      <w:r w:rsidRPr="00A769A6">
        <w:rPr>
          <w:color w:val="auto"/>
          <w:u w:val="single"/>
        </w:rPr>
        <w:t xml:space="preserve"> with </w:t>
      </w:r>
      <w:r w:rsidRPr="00A769A6">
        <w:rPr>
          <w:color w:val="auto"/>
          <w:u w:val="single"/>
        </w:rPr>
        <w:lastRenderedPageBreak/>
        <w:t xml:space="preserve">intent to do so, any such property, either in mass or otherwise, before delivery thereof at the place at which, or to the person to whom, they were to be delivered, </w:t>
      </w:r>
      <w:r w:rsidR="00AB6656" w:rsidRPr="00A769A6">
        <w:rPr>
          <w:color w:val="auto"/>
          <w:u w:val="single"/>
        </w:rPr>
        <w:t xml:space="preserve">is </w:t>
      </w:r>
      <w:r w:rsidRPr="00A769A6">
        <w:rPr>
          <w:color w:val="auto"/>
          <w:u w:val="single"/>
        </w:rPr>
        <w:t xml:space="preserve">guilty of the larceny of the value thereof: </w:t>
      </w:r>
      <w:r w:rsidRPr="00A769A6">
        <w:rPr>
          <w:i/>
          <w:iCs/>
          <w:color w:val="auto"/>
          <w:u w:val="single"/>
        </w:rPr>
        <w:t>Provided</w:t>
      </w:r>
      <w:r w:rsidRPr="00A769A6">
        <w:rPr>
          <w:color w:val="auto"/>
          <w:u w:val="single"/>
        </w:rPr>
        <w:t xml:space="preserve">, </w:t>
      </w:r>
      <w:r w:rsidR="00AB6656" w:rsidRPr="00A769A6">
        <w:rPr>
          <w:color w:val="auto"/>
          <w:u w:val="single"/>
        </w:rPr>
        <w:t xml:space="preserve">That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17062F02" w14:textId="4D4856B2" w:rsidR="009553F3" w:rsidRPr="00A769A6" w:rsidRDefault="009553F3" w:rsidP="009553F3">
      <w:pPr>
        <w:pStyle w:val="SectionBody"/>
        <w:rPr>
          <w:color w:val="auto"/>
          <w:u w:val="single"/>
        </w:rPr>
      </w:pPr>
      <w:r w:rsidRPr="00A769A6">
        <w:rPr>
          <w:color w:val="auto"/>
          <w:u w:val="single"/>
        </w:rPr>
        <w:t xml:space="preserve">(e) </w:t>
      </w:r>
      <w:r w:rsidR="00EC72D9" w:rsidRPr="00A769A6">
        <w:rPr>
          <w:color w:val="auto"/>
          <w:u w:val="single"/>
        </w:rPr>
        <w:t xml:space="preserve">Any </w:t>
      </w:r>
      <w:r w:rsidRPr="00A769A6">
        <w:rPr>
          <w:color w:val="auto"/>
          <w:u w:val="single"/>
        </w:rPr>
        <w:t xml:space="preserve">person guilty of a violation of any provision of this section </w:t>
      </w:r>
      <w:r w:rsidR="00AB6656" w:rsidRPr="00A769A6">
        <w:rPr>
          <w:color w:val="auto"/>
          <w:u w:val="single"/>
        </w:rPr>
        <w:t>is</w:t>
      </w:r>
      <w:r w:rsidRPr="00A769A6">
        <w:rPr>
          <w:color w:val="auto"/>
          <w:u w:val="single"/>
        </w:rPr>
        <w:t xml:space="preserve"> an officer, agent, </w:t>
      </w:r>
      <w:r w:rsidR="00EC72D9" w:rsidRPr="00A769A6">
        <w:rPr>
          <w:color w:val="auto"/>
          <w:u w:val="single"/>
        </w:rPr>
        <w:t>clerk,</w:t>
      </w:r>
      <w:r w:rsidRPr="00A769A6">
        <w:rPr>
          <w:color w:val="auto"/>
          <w:u w:val="single"/>
        </w:rPr>
        <w:t xml:space="preserve"> or servant of any banking institution, </w:t>
      </w:r>
      <w:r w:rsidR="00AB6656" w:rsidRPr="00A769A6">
        <w:rPr>
          <w:color w:val="auto"/>
          <w:u w:val="single"/>
        </w:rPr>
        <w:t>is</w:t>
      </w:r>
      <w:r w:rsidRPr="00A769A6">
        <w:rPr>
          <w:color w:val="auto"/>
          <w:u w:val="single"/>
        </w:rPr>
        <w:t xml:space="preserve"> guilty of a felony one class higher than the underlying offense. </w:t>
      </w:r>
    </w:p>
    <w:p w14:paraId="3F232703" w14:textId="77777777" w:rsidR="004C2C0A" w:rsidRPr="00A769A6" w:rsidRDefault="009553F3" w:rsidP="009553F3">
      <w:pPr>
        <w:pStyle w:val="SectionBody"/>
        <w:rPr>
          <w:color w:val="auto"/>
          <w:u w:val="single"/>
        </w:rPr>
        <w:sectPr w:rsidR="004C2C0A" w:rsidRPr="00A769A6" w:rsidSect="005C0910">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(f) It </w:t>
      </w:r>
      <w:r w:rsidR="00AB6656" w:rsidRPr="00A769A6">
        <w:rPr>
          <w:color w:val="auto"/>
          <w:u w:val="single"/>
        </w:rPr>
        <w:t>is</w:t>
      </w:r>
      <w:r w:rsidRPr="00A769A6">
        <w:rPr>
          <w:color w:val="auto"/>
          <w:u w:val="single"/>
        </w:rPr>
        <w:t xml:space="preserve"> not necessary to describe with specificity in the indictment of any person, or to identify upon the trial of any person, the particular bullion, money, bank note, draft or security for money, funds, or other property which is so taken, converted</w:t>
      </w:r>
      <w:r w:rsidR="00EC72D9" w:rsidRPr="00A769A6">
        <w:rPr>
          <w:color w:val="auto"/>
          <w:u w:val="single"/>
        </w:rPr>
        <w:t>,</w:t>
      </w:r>
      <w:r w:rsidRPr="00A769A6">
        <w:rPr>
          <w:color w:val="auto"/>
          <w:u w:val="single"/>
        </w:rPr>
        <w:t xml:space="preserve"> or embezzled.</w:t>
      </w:r>
    </w:p>
    <w:p w14:paraId="10174B83" w14:textId="77777777" w:rsidR="004C2C0A" w:rsidRPr="00A769A6" w:rsidRDefault="009553F3" w:rsidP="004C2C0A">
      <w:pPr>
        <w:pStyle w:val="SectionHeading"/>
        <w:rPr>
          <w:color w:val="auto"/>
          <w:u w:val="single"/>
        </w:rPr>
      </w:pPr>
      <w:r w:rsidRPr="00A769A6">
        <w:rPr>
          <w:color w:val="auto"/>
        </w:rPr>
        <w:t xml:space="preserve">§61-3-13. </w:t>
      </w:r>
      <w:r w:rsidRPr="00A769A6">
        <w:rPr>
          <w:strike/>
          <w:color w:val="auto"/>
        </w:rPr>
        <w:t>Grand and petit larceny distinguished; penalties</w:t>
      </w:r>
      <w:r w:rsidR="00AB6656" w:rsidRPr="00A769A6">
        <w:rPr>
          <w:strike/>
          <w:color w:val="auto"/>
        </w:rPr>
        <w:t>;</w:t>
      </w:r>
      <w:r w:rsidR="00AB6656" w:rsidRPr="00A769A6">
        <w:rPr>
          <w:color w:val="auto"/>
        </w:rPr>
        <w:t xml:space="preserve"> </w:t>
      </w:r>
      <w:r w:rsidR="00543BBF" w:rsidRPr="00A769A6">
        <w:rPr>
          <w:color w:val="auto"/>
          <w:u w:val="single"/>
        </w:rPr>
        <w:t>F</w:t>
      </w:r>
      <w:r w:rsidRPr="00A769A6">
        <w:rPr>
          <w:color w:val="auto"/>
          <w:u w:val="single"/>
        </w:rPr>
        <w:t>alsifying accounts; penalty</w:t>
      </w:r>
    </w:p>
    <w:p w14:paraId="20D406EC" w14:textId="71ACDFEC" w:rsidR="00543BBF" w:rsidRPr="00A769A6" w:rsidRDefault="00543BBF" w:rsidP="004C2C0A">
      <w:pPr>
        <w:pStyle w:val="SectionBody"/>
        <w:rPr>
          <w:color w:val="auto"/>
        </w:rPr>
      </w:pPr>
      <w:r w:rsidRPr="00A769A6">
        <w:rPr>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19A3A05A" w14:textId="011A4B81" w:rsidR="009553F3" w:rsidRPr="00A769A6" w:rsidRDefault="00543BBF" w:rsidP="004C2C0A">
      <w:pPr>
        <w:pStyle w:val="SectionBody"/>
        <w:rPr>
          <w:color w:val="auto"/>
        </w:rPr>
      </w:pPr>
      <w:r w:rsidRPr="00A769A6">
        <w:rPr>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354B4E26" w14:textId="38697B66" w:rsidR="009553F3" w:rsidRPr="00A769A6" w:rsidRDefault="00543BBF" w:rsidP="009553F3">
      <w:pPr>
        <w:pStyle w:val="SectionBody"/>
        <w:rPr>
          <w:color w:val="auto"/>
          <w:u w:val="single"/>
        </w:rPr>
      </w:pPr>
      <w:r w:rsidRPr="00A769A6">
        <w:rPr>
          <w:color w:val="auto"/>
          <w:u w:val="single"/>
        </w:rPr>
        <w:t>Any</w:t>
      </w:r>
      <w:r w:rsidR="009553F3" w:rsidRPr="00A769A6">
        <w:rPr>
          <w:color w:val="auto"/>
          <w:u w:val="single"/>
        </w:rPr>
        <w:t xml:space="preserve"> officer, clerk or agent of this state, or of any county, district, school district or municipal corporation thereof, or of any banking institution or incorporated company, or any clerk or agent of any firm or person or association of persons not incorporated, </w:t>
      </w:r>
      <w:r w:rsidRPr="00A769A6">
        <w:rPr>
          <w:color w:val="auto"/>
          <w:u w:val="single"/>
        </w:rPr>
        <w:t xml:space="preserve">who </w:t>
      </w:r>
      <w:r w:rsidR="009553F3" w:rsidRPr="00A769A6">
        <w:rPr>
          <w:color w:val="auto"/>
          <w:u w:val="single"/>
        </w:rPr>
        <w:t>make</w:t>
      </w:r>
      <w:r w:rsidR="00642C7B" w:rsidRPr="00A769A6">
        <w:rPr>
          <w:color w:val="auto"/>
          <w:u w:val="single"/>
        </w:rPr>
        <w:t>s</w:t>
      </w:r>
      <w:r w:rsidR="009553F3" w:rsidRPr="00A769A6">
        <w:rPr>
          <w:color w:val="auto"/>
          <w:u w:val="single"/>
        </w:rPr>
        <w:t>, alter</w:t>
      </w:r>
      <w:r w:rsidR="00642C7B" w:rsidRPr="00A769A6">
        <w:rPr>
          <w:color w:val="auto"/>
          <w:u w:val="single"/>
        </w:rPr>
        <w:t>s</w:t>
      </w:r>
      <w:r w:rsidR="009553F3" w:rsidRPr="00A769A6">
        <w:rPr>
          <w:color w:val="auto"/>
          <w:u w:val="single"/>
        </w:rPr>
        <w:t xml:space="preserve"> or omit</w:t>
      </w:r>
      <w:r w:rsidR="00642C7B" w:rsidRPr="00A769A6">
        <w:rPr>
          <w:color w:val="auto"/>
          <w:u w:val="single"/>
        </w:rPr>
        <w:t>s</w:t>
      </w:r>
      <w:r w:rsidR="009553F3" w:rsidRPr="00A769A6">
        <w:rPr>
          <w:color w:val="auto"/>
          <w:u w:val="single"/>
        </w:rPr>
        <w:t xml:space="preserve"> to make any entry in any book of account of, or in any account kept by </w:t>
      </w:r>
      <w:r w:rsidR="00FB6FB4" w:rsidRPr="00A769A6">
        <w:rPr>
          <w:color w:val="auto"/>
          <w:u w:val="single"/>
        </w:rPr>
        <w:t>the</w:t>
      </w:r>
      <w:r w:rsidR="009553F3" w:rsidRPr="00A769A6">
        <w:rPr>
          <w:color w:val="auto"/>
          <w:u w:val="single"/>
        </w:rPr>
        <w:t xml:space="preserve"> state, county, district, school district, municipal corporation, banking institution, incorporated company, firm or person, or association of persons, or mutilate</w:t>
      </w:r>
      <w:r w:rsidR="00FB6FB4" w:rsidRPr="00A769A6">
        <w:rPr>
          <w:color w:val="auto"/>
          <w:u w:val="single"/>
        </w:rPr>
        <w:t>s</w:t>
      </w:r>
      <w:r w:rsidR="009553F3" w:rsidRPr="00A769A6">
        <w:rPr>
          <w:color w:val="auto"/>
          <w:u w:val="single"/>
        </w:rPr>
        <w:t>, destroy</w:t>
      </w:r>
      <w:r w:rsidR="00FB6FB4" w:rsidRPr="00A769A6">
        <w:rPr>
          <w:color w:val="auto"/>
          <w:u w:val="single"/>
        </w:rPr>
        <w:t>s</w:t>
      </w:r>
      <w:r w:rsidR="009553F3" w:rsidRPr="00A769A6">
        <w:rPr>
          <w:color w:val="auto"/>
          <w:u w:val="single"/>
        </w:rPr>
        <w:t xml:space="preserve"> or conceal</w:t>
      </w:r>
      <w:r w:rsidR="00FB6FB4" w:rsidRPr="00A769A6">
        <w:rPr>
          <w:color w:val="auto"/>
          <w:u w:val="single"/>
        </w:rPr>
        <w:t>s</w:t>
      </w:r>
      <w:r w:rsidR="009553F3" w:rsidRPr="00A769A6">
        <w:rPr>
          <w:color w:val="auto"/>
          <w:u w:val="single"/>
        </w:rPr>
        <w:t xml:space="preserve"> any such account or book of accounts, with intent in so doing to conceal, the true state of any account, or to defraud the state or any county, district, school district, municipal corporation, banking institution, company, firm or </w:t>
      </w:r>
      <w:r w:rsidR="009553F3" w:rsidRPr="00A769A6">
        <w:rPr>
          <w:color w:val="auto"/>
          <w:u w:val="single"/>
        </w:rPr>
        <w:lastRenderedPageBreak/>
        <w:t xml:space="preserve">person, or with intent to enable or assist any person to obtain money to which he or she was not entitled, </w:t>
      </w:r>
      <w:r w:rsidR="00FB6FB4" w:rsidRPr="00A769A6">
        <w:rPr>
          <w:color w:val="auto"/>
          <w:u w:val="single"/>
        </w:rPr>
        <w:t xml:space="preserve">is </w:t>
      </w:r>
      <w:r w:rsidR="009553F3" w:rsidRPr="00A769A6">
        <w:rPr>
          <w:color w:val="auto"/>
          <w:u w:val="single"/>
        </w:rPr>
        <w:t xml:space="preserve">guilty of a Class V felony. </w:t>
      </w:r>
    </w:p>
    <w:p w14:paraId="37C09022" w14:textId="77777777" w:rsidR="00610B47" w:rsidRPr="00A769A6" w:rsidRDefault="009553F3" w:rsidP="00FC51E8">
      <w:pPr>
        <w:pStyle w:val="SectionHeading"/>
        <w:rPr>
          <w:b w:val="0"/>
          <w:color w:val="auto"/>
          <w:u w:val="single"/>
        </w:rPr>
        <w:sectPr w:rsidR="00610B47"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§61-3-14. </w:t>
      </w:r>
      <w:r w:rsidRPr="00A769A6">
        <w:rPr>
          <w:strike/>
          <w:color w:val="auto"/>
        </w:rPr>
        <w:t>Larceny of bank notes, checks, writings of value and book accounts; penalty</w:t>
      </w:r>
      <w:r w:rsidR="00770E4C" w:rsidRPr="00A769A6">
        <w:rPr>
          <w:strike/>
          <w:color w:val="auto"/>
        </w:rPr>
        <w:t>;</w:t>
      </w:r>
      <w:r w:rsidR="00770E4C" w:rsidRPr="00A769A6">
        <w:rPr>
          <w:color w:val="auto"/>
        </w:rPr>
        <w:t xml:space="preserve"> </w:t>
      </w:r>
      <w:r w:rsidR="00282F4F" w:rsidRPr="00A769A6">
        <w:rPr>
          <w:color w:val="auto"/>
          <w:u w:val="single"/>
        </w:rPr>
        <w:t>P</w:t>
      </w:r>
      <w:r w:rsidRPr="00A769A6">
        <w:rPr>
          <w:bCs/>
          <w:color w:val="auto"/>
          <w:u w:val="single"/>
        </w:rPr>
        <w:t xml:space="preserve">ossession or use of automated sales </w:t>
      </w:r>
      <w:r w:rsidRPr="00A769A6">
        <w:rPr>
          <w:color w:val="auto"/>
          <w:u w:val="single"/>
        </w:rPr>
        <w:t>suppression</w:t>
      </w:r>
      <w:r w:rsidRPr="00A769A6">
        <w:rPr>
          <w:bCs/>
          <w:color w:val="auto"/>
          <w:u w:val="single"/>
        </w:rPr>
        <w:t xml:space="preserve"> devices; penalty</w:t>
      </w:r>
      <w:r w:rsidRPr="00A769A6">
        <w:rPr>
          <w:b w:val="0"/>
          <w:color w:val="auto"/>
          <w:u w:val="single"/>
        </w:rPr>
        <w:t>.</w:t>
      </w:r>
    </w:p>
    <w:p w14:paraId="027FB6FD" w14:textId="4F2315D8" w:rsidR="009553F3" w:rsidRPr="00A769A6" w:rsidRDefault="00282F4F" w:rsidP="00FC51E8">
      <w:pPr>
        <w:pStyle w:val="SectionBody"/>
        <w:rPr>
          <w:strike/>
          <w:color w:val="auto"/>
        </w:rPr>
      </w:pPr>
      <w:r w:rsidRPr="00A769A6">
        <w:rPr>
          <w:strike/>
          <w:color w:val="auto"/>
        </w:rPr>
        <w:t xml:space="preserve">If any person steal any bank note, check, or other writing or paper of value, or any book of accounts for or concerning money or goods due to be delivered, he </w:t>
      </w:r>
      <w:r w:rsidRPr="00A769A6">
        <w:rPr>
          <w:strike/>
          <w:color w:val="auto"/>
          <w:u w:val="single"/>
        </w:rPr>
        <w:t>or she</w:t>
      </w:r>
      <w:r w:rsidRPr="00A769A6">
        <w:rPr>
          <w:strike/>
          <w:color w:val="auto"/>
        </w:rPr>
        <w:t xml:space="preserve"> shall be deemed guilty of the larceny thereof, and receive the same punishment, according to the value of the article stolen, that is prescribed for the punishment of larceny of goods or chattels.</w:t>
      </w:r>
    </w:p>
    <w:p w14:paraId="789BBFA7" w14:textId="77777777" w:rsidR="009553F3" w:rsidRPr="00A769A6" w:rsidRDefault="009553F3" w:rsidP="009553F3">
      <w:pPr>
        <w:pStyle w:val="SectionBody"/>
        <w:rPr>
          <w:color w:val="auto"/>
          <w:u w:val="single"/>
        </w:rPr>
      </w:pPr>
      <w:r w:rsidRPr="00A769A6">
        <w:rPr>
          <w:color w:val="auto"/>
          <w:u w:val="single"/>
        </w:rPr>
        <w:t xml:space="preserve">(a) </w:t>
      </w:r>
      <w:r w:rsidRPr="00A769A6">
        <w:rPr>
          <w:i/>
          <w:iCs/>
          <w:color w:val="auto"/>
          <w:u w:val="single"/>
        </w:rPr>
        <w:t>General</w:t>
      </w:r>
      <w:r w:rsidRPr="00A769A6">
        <w:rPr>
          <w:color w:val="auto"/>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A146F45" w14:textId="77777777" w:rsidR="009553F3" w:rsidRPr="00A769A6" w:rsidRDefault="009553F3" w:rsidP="009553F3">
      <w:pPr>
        <w:pStyle w:val="SectionBody"/>
        <w:rPr>
          <w:color w:val="auto"/>
          <w:u w:val="single"/>
        </w:rPr>
      </w:pPr>
      <w:r w:rsidRPr="00A769A6">
        <w:rPr>
          <w:color w:val="auto"/>
          <w:u w:val="single"/>
        </w:rPr>
        <w:t xml:space="preserve">(b) </w:t>
      </w:r>
      <w:r w:rsidRPr="00A769A6">
        <w:rPr>
          <w:i/>
          <w:iCs/>
          <w:color w:val="auto"/>
          <w:u w:val="single"/>
        </w:rPr>
        <w:t>Definitions</w:t>
      </w:r>
      <w:r w:rsidRPr="00A769A6">
        <w:rPr>
          <w:color w:val="auto"/>
          <w:u w:val="single"/>
        </w:rPr>
        <w:t>. --</w:t>
      </w:r>
    </w:p>
    <w:p w14:paraId="4CFD6F60" w14:textId="7888E0DE"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Automated sales suppression device</w:t>
      </w:r>
      <w:r w:rsidRPr="00A769A6">
        <w:rPr>
          <w:color w:val="auto"/>
          <w:u w:val="single"/>
        </w:rPr>
        <w:t>”</w:t>
      </w:r>
      <w:r w:rsidR="009553F3" w:rsidRPr="00A769A6">
        <w:rPr>
          <w:color w:val="auto"/>
          <w:u w:val="single"/>
        </w:rPr>
        <w:t xml:space="preserve"> or “zapper</w:t>
      </w:r>
      <w:r w:rsidRPr="00A769A6">
        <w:rPr>
          <w:color w:val="auto"/>
          <w:u w:val="single"/>
        </w:rPr>
        <w:t>”</w:t>
      </w:r>
      <w:r w:rsidR="009553F3" w:rsidRPr="00A769A6">
        <w:rPr>
          <w:color w:val="auto"/>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31A69064" w14:textId="3AA89B09"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Electronic cash register</w:t>
      </w:r>
      <w:r w:rsidRPr="00A769A6">
        <w:rPr>
          <w:color w:val="auto"/>
          <w:u w:val="single"/>
        </w:rPr>
        <w:t>”</w:t>
      </w:r>
      <w:r w:rsidR="009553F3" w:rsidRPr="00A769A6">
        <w:rPr>
          <w:color w:val="auto"/>
          <w:u w:val="single"/>
        </w:rPr>
        <w:t xml:space="preserve"> means a device that keeps a register or supporting documents through the means of an electronic device or computer system designed to record transaction data for the purpose of computing, </w:t>
      </w:r>
      <w:r w:rsidR="00770E4C" w:rsidRPr="00A769A6">
        <w:rPr>
          <w:color w:val="auto"/>
          <w:u w:val="single"/>
        </w:rPr>
        <w:t>compiling,</w:t>
      </w:r>
      <w:r w:rsidR="009553F3" w:rsidRPr="00A769A6">
        <w:rPr>
          <w:color w:val="auto"/>
          <w:u w:val="single"/>
        </w:rPr>
        <w:t xml:space="preserve"> or processing retail sales transaction data in whatever manner.</w:t>
      </w:r>
    </w:p>
    <w:p w14:paraId="5DFE0FFD" w14:textId="1E7F7CF6"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Phantom-ware</w:t>
      </w:r>
      <w:r w:rsidRPr="00A769A6">
        <w:rPr>
          <w:color w:val="auto"/>
          <w:u w:val="single"/>
        </w:rPr>
        <w:t>”</w:t>
      </w:r>
      <w:r w:rsidR="009553F3" w:rsidRPr="00A769A6">
        <w:rPr>
          <w:color w:val="auto"/>
          <w:u w:val="single"/>
        </w:rPr>
        <w:t xml:space="preserve"> means a hidden, </w:t>
      </w:r>
      <w:r w:rsidR="00770E4C" w:rsidRPr="00A769A6">
        <w:rPr>
          <w:color w:val="auto"/>
          <w:u w:val="single"/>
        </w:rPr>
        <w:t>preinstalled,</w:t>
      </w:r>
      <w:r w:rsidR="009553F3" w:rsidRPr="00A769A6">
        <w:rPr>
          <w:color w:val="auto"/>
          <w:u w:val="single"/>
        </w:rPr>
        <w:t xml:space="preserve">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76B83792" w14:textId="4F223CB3" w:rsidR="009553F3" w:rsidRPr="00A769A6" w:rsidRDefault="001F5EF4" w:rsidP="009553F3">
      <w:pPr>
        <w:pStyle w:val="SectionBody"/>
        <w:rPr>
          <w:color w:val="auto"/>
          <w:u w:val="single"/>
        </w:rPr>
      </w:pPr>
      <w:r w:rsidRPr="00A769A6">
        <w:rPr>
          <w:color w:val="auto"/>
          <w:u w:val="single"/>
        </w:rPr>
        <w:lastRenderedPageBreak/>
        <w:t>“</w:t>
      </w:r>
      <w:r w:rsidR="009553F3" w:rsidRPr="00A769A6">
        <w:rPr>
          <w:color w:val="auto"/>
          <w:u w:val="single"/>
        </w:rPr>
        <w:t>Transaction data</w:t>
      </w:r>
      <w:r w:rsidRPr="00A769A6">
        <w:rPr>
          <w:color w:val="auto"/>
          <w:u w:val="single"/>
        </w:rPr>
        <w:t>”</w:t>
      </w:r>
      <w:r w:rsidR="009553F3" w:rsidRPr="00A769A6">
        <w:rPr>
          <w:color w:val="auto"/>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1438D401" w14:textId="2673BC8B" w:rsidR="009553F3" w:rsidRPr="00A769A6" w:rsidRDefault="009553F3" w:rsidP="009553F3">
      <w:pPr>
        <w:pStyle w:val="SectionBody"/>
        <w:rPr>
          <w:color w:val="auto"/>
          <w:u w:val="single"/>
        </w:rPr>
      </w:pPr>
      <w:r w:rsidRPr="00A769A6">
        <w:rPr>
          <w:color w:val="auto"/>
          <w:u w:val="single"/>
        </w:rPr>
        <w:t>“Transaction report</w:t>
      </w:r>
      <w:r w:rsidR="001F5EF4" w:rsidRPr="00A769A6">
        <w:rPr>
          <w:color w:val="auto"/>
          <w:u w:val="single"/>
        </w:rPr>
        <w:t>”</w:t>
      </w:r>
      <w:r w:rsidRPr="00A769A6">
        <w:rPr>
          <w:color w:val="auto"/>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6329D67F" w14:textId="45F9CDEE" w:rsidR="009553F3" w:rsidRPr="00A769A6" w:rsidRDefault="009553F3" w:rsidP="009553F3">
      <w:pPr>
        <w:pStyle w:val="SectionBody"/>
        <w:rPr>
          <w:color w:val="auto"/>
          <w:u w:val="single"/>
        </w:rPr>
      </w:pPr>
      <w:r w:rsidRPr="00A769A6">
        <w:rPr>
          <w:color w:val="auto"/>
          <w:u w:val="single"/>
        </w:rPr>
        <w:t xml:space="preserve">(c) It is unlawful to </w:t>
      </w:r>
      <w:r w:rsidR="00770E4C" w:rsidRPr="00A769A6">
        <w:rPr>
          <w:color w:val="auto"/>
          <w:u w:val="single"/>
        </w:rPr>
        <w:t>sell willfully and knowingly</w:t>
      </w:r>
      <w:r w:rsidRPr="00A769A6">
        <w:rPr>
          <w:color w:val="auto"/>
          <w:u w:val="single"/>
        </w:rPr>
        <w:t>, purchase, install, transfer or possess in this state any automated sales suppression device or zapper or phantom-ware.</w:t>
      </w:r>
    </w:p>
    <w:p w14:paraId="57169F73" w14:textId="77777777" w:rsidR="009553F3" w:rsidRPr="00A769A6" w:rsidRDefault="009553F3" w:rsidP="009553F3">
      <w:pPr>
        <w:pStyle w:val="SectionBody"/>
        <w:rPr>
          <w:color w:val="auto"/>
          <w:u w:val="single"/>
        </w:rPr>
      </w:pPr>
      <w:r w:rsidRPr="00A769A6">
        <w:rPr>
          <w:color w:val="auto"/>
          <w:u w:val="single"/>
        </w:rPr>
        <w:t>(d) Any person convicted of a violation of subsection (c) of this section is guilty of a Class VI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9EFEC66" w14:textId="77777777" w:rsidR="009553F3" w:rsidRPr="00A769A6" w:rsidRDefault="009553F3" w:rsidP="009553F3">
      <w:pPr>
        <w:pStyle w:val="SectionBody"/>
        <w:rPr>
          <w:color w:val="auto"/>
          <w:u w:val="single"/>
        </w:rPr>
      </w:pPr>
      <w:r w:rsidRPr="00A769A6">
        <w:rPr>
          <w:color w:val="auto"/>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726FC024" w14:textId="67D83330" w:rsidR="00A83236" w:rsidRPr="00A769A6" w:rsidRDefault="009553F3" w:rsidP="00A83236">
      <w:pPr>
        <w:pStyle w:val="SectionHeading"/>
        <w:rPr>
          <w:color w:val="auto"/>
          <w:u w:val="single"/>
        </w:rPr>
        <w:sectPr w:rsidR="00A83236"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§61-3-15. </w:t>
      </w:r>
      <w:r w:rsidRPr="00A769A6">
        <w:rPr>
          <w:strike/>
          <w:color w:val="auto"/>
        </w:rPr>
        <w:t>How value of notes, book accounts and other writings determined</w:t>
      </w:r>
      <w:r w:rsidR="00770E4C" w:rsidRPr="00A769A6">
        <w:rPr>
          <w:strike/>
          <w:color w:val="auto"/>
        </w:rPr>
        <w:t>;</w:t>
      </w:r>
      <w:r w:rsidR="00770E4C" w:rsidRPr="00A769A6">
        <w:rPr>
          <w:color w:val="auto"/>
        </w:rPr>
        <w:t xml:space="preserve"> </w:t>
      </w:r>
      <w:r w:rsidR="00310384" w:rsidRPr="00A769A6">
        <w:rPr>
          <w:color w:val="auto"/>
          <w:u w:val="single"/>
        </w:rPr>
        <w:t>D</w:t>
      </w:r>
      <w:r w:rsidRPr="00A769A6">
        <w:rPr>
          <w:color w:val="auto"/>
          <w:u w:val="single"/>
        </w:rPr>
        <w:t>estroying or concealing will; embezzlement by fiduciary; penalty.</w:t>
      </w:r>
    </w:p>
    <w:p w14:paraId="12049C38" w14:textId="73DC9098" w:rsidR="009553F3" w:rsidRPr="00A769A6" w:rsidRDefault="00310384" w:rsidP="00A83236">
      <w:pPr>
        <w:pStyle w:val="SectionBody"/>
        <w:rPr>
          <w:color w:val="auto"/>
        </w:rPr>
      </w:pPr>
      <w:r w:rsidRPr="00A769A6">
        <w:rPr>
          <w:strike/>
          <w:color w:val="auto"/>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55E9D31B" w14:textId="4675055D" w:rsidR="009553F3" w:rsidRPr="00A769A6" w:rsidRDefault="00770E4C" w:rsidP="009553F3">
      <w:pPr>
        <w:pStyle w:val="SectionBody"/>
        <w:rPr>
          <w:color w:val="auto"/>
          <w:u w:val="single"/>
        </w:rPr>
      </w:pPr>
      <w:r w:rsidRPr="00A769A6">
        <w:rPr>
          <w:color w:val="auto"/>
          <w:u w:val="single"/>
        </w:rPr>
        <w:t>A</w:t>
      </w:r>
      <w:r w:rsidR="009553F3" w:rsidRPr="00A769A6">
        <w:rPr>
          <w:color w:val="auto"/>
          <w:u w:val="single"/>
        </w:rPr>
        <w:t>ny person</w:t>
      </w:r>
      <w:r w:rsidRPr="00A769A6">
        <w:rPr>
          <w:color w:val="auto"/>
          <w:u w:val="single"/>
        </w:rPr>
        <w:t>, who</w:t>
      </w:r>
      <w:r w:rsidR="009553F3" w:rsidRPr="00A769A6">
        <w:rPr>
          <w:color w:val="auto"/>
          <w:u w:val="single"/>
        </w:rPr>
        <w:t xml:space="preserve"> fraudulently destroy</w:t>
      </w:r>
      <w:r w:rsidRPr="00A769A6">
        <w:rPr>
          <w:color w:val="auto"/>
          <w:u w:val="single"/>
        </w:rPr>
        <w:t>s</w:t>
      </w:r>
      <w:r w:rsidR="009553F3" w:rsidRPr="00A769A6">
        <w:rPr>
          <w:color w:val="auto"/>
          <w:u w:val="single"/>
        </w:rPr>
        <w:t xml:space="preserve"> or conceal</w:t>
      </w:r>
      <w:r w:rsidRPr="00A769A6">
        <w:rPr>
          <w:color w:val="auto"/>
          <w:u w:val="single"/>
        </w:rPr>
        <w:t>s</w:t>
      </w:r>
      <w:r w:rsidR="009553F3" w:rsidRPr="00A769A6">
        <w:rPr>
          <w:color w:val="auto"/>
          <w:u w:val="single"/>
        </w:rPr>
        <w:t xml:space="preserve"> any will or codicil, with intent to prevent </w:t>
      </w:r>
      <w:r w:rsidR="009553F3" w:rsidRPr="00A769A6">
        <w:rPr>
          <w:color w:val="auto"/>
          <w:u w:val="single"/>
        </w:rPr>
        <w:lastRenderedPageBreak/>
        <w:t xml:space="preserve">the probate thereof, </w:t>
      </w:r>
      <w:r w:rsidRPr="00A769A6">
        <w:rPr>
          <w:color w:val="auto"/>
          <w:u w:val="single"/>
        </w:rPr>
        <w:t xml:space="preserve">is </w:t>
      </w:r>
      <w:r w:rsidR="009553F3" w:rsidRPr="00A769A6">
        <w:rPr>
          <w:color w:val="auto"/>
          <w:u w:val="single"/>
        </w:rPr>
        <w:t xml:space="preserve">guilty of a Class VI felony. </w:t>
      </w:r>
    </w:p>
    <w:p w14:paraId="73396041" w14:textId="77777777" w:rsidR="00A83236" w:rsidRPr="00A769A6" w:rsidRDefault="00770E4C" w:rsidP="009553F3">
      <w:pPr>
        <w:pStyle w:val="SectionBody"/>
        <w:rPr>
          <w:color w:val="auto"/>
          <w:u w:val="single"/>
        </w:rPr>
      </w:pPr>
      <w:r w:rsidRPr="00A769A6">
        <w:rPr>
          <w:color w:val="auto"/>
          <w:u w:val="single"/>
        </w:rPr>
        <w:t>A</w:t>
      </w:r>
      <w:r w:rsidR="009553F3" w:rsidRPr="00A769A6">
        <w:rPr>
          <w:color w:val="auto"/>
          <w:u w:val="single"/>
        </w:rPr>
        <w:t xml:space="preserve">ny guardian, personal representative, or other fiduciary, </w:t>
      </w:r>
      <w:r w:rsidRPr="00A769A6">
        <w:rPr>
          <w:color w:val="auto"/>
          <w:u w:val="single"/>
        </w:rPr>
        <w:t>who</w:t>
      </w:r>
      <w:r w:rsidR="009553F3" w:rsidRPr="00A769A6">
        <w:rPr>
          <w:color w:val="auto"/>
          <w:u w:val="single"/>
        </w:rPr>
        <w:t xml:space="preserve"> willfully and knowingly fail</w:t>
      </w:r>
      <w:r w:rsidRPr="00A769A6">
        <w:rPr>
          <w:color w:val="auto"/>
          <w:u w:val="single"/>
        </w:rPr>
        <w:t>s</w:t>
      </w:r>
      <w:r w:rsidR="009553F3" w:rsidRPr="00A769A6">
        <w:rPr>
          <w:color w:val="auto"/>
          <w:u w:val="single"/>
        </w:rPr>
        <w:t xml:space="preserve"> to make and return an inventory of any personal property (of which an inventory is required by law to be made) which may come to his or her hands as such, or willfully and knowingly fail</w:t>
      </w:r>
      <w:r w:rsidRPr="00A769A6">
        <w:rPr>
          <w:color w:val="auto"/>
          <w:u w:val="single"/>
        </w:rPr>
        <w:t>s</w:t>
      </w:r>
      <w:r w:rsidR="009553F3" w:rsidRPr="00A769A6">
        <w:rPr>
          <w:color w:val="auto"/>
          <w:u w:val="single"/>
        </w:rPr>
        <w:t xml:space="preserve"> or refuse</w:t>
      </w:r>
      <w:r w:rsidRPr="00A769A6">
        <w:rPr>
          <w:color w:val="auto"/>
          <w:u w:val="single"/>
        </w:rPr>
        <w:t>s</w:t>
      </w:r>
      <w:r w:rsidR="009553F3" w:rsidRPr="00A769A6">
        <w:rPr>
          <w:color w:val="auto"/>
          <w:u w:val="single"/>
        </w:rPr>
        <w:t xml:space="preserve"> to produce any such property for appraisement in the manner required by law, or willfully and knowingly conceal</w:t>
      </w:r>
      <w:r w:rsidRPr="00A769A6">
        <w:rPr>
          <w:color w:val="auto"/>
          <w:u w:val="single"/>
        </w:rPr>
        <w:t>s</w:t>
      </w:r>
      <w:r w:rsidR="009553F3" w:rsidRPr="00A769A6">
        <w:rPr>
          <w:color w:val="auto"/>
          <w:u w:val="single"/>
        </w:rPr>
        <w:t xml:space="preserve"> or embezzle</w:t>
      </w:r>
      <w:r w:rsidRPr="00A769A6">
        <w:rPr>
          <w:color w:val="auto"/>
          <w:u w:val="single"/>
        </w:rPr>
        <w:t>s</w:t>
      </w:r>
      <w:r w:rsidR="009553F3" w:rsidRPr="00A769A6">
        <w:rPr>
          <w:color w:val="auto"/>
          <w:u w:val="single"/>
        </w:rPr>
        <w:t xml:space="preserve"> any such property, </w:t>
      </w:r>
      <w:r w:rsidR="002B0581" w:rsidRPr="00A769A6">
        <w:rPr>
          <w:color w:val="auto"/>
          <w:u w:val="single"/>
        </w:rPr>
        <w:t xml:space="preserve">is </w:t>
      </w:r>
      <w:r w:rsidR="009553F3" w:rsidRPr="00A769A6">
        <w:rPr>
          <w:color w:val="auto"/>
          <w:u w:val="single"/>
        </w:rPr>
        <w:t xml:space="preserve">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w:t>
      </w:r>
      <w:r w:rsidR="002B0581" w:rsidRPr="00A769A6">
        <w:rPr>
          <w:color w:val="auto"/>
          <w:u w:val="single"/>
        </w:rPr>
        <w:t>is</w:t>
      </w:r>
      <w:r w:rsidR="009553F3" w:rsidRPr="00A769A6">
        <w:rPr>
          <w:color w:val="auto"/>
          <w:u w:val="single"/>
        </w:rPr>
        <w:t xml:space="preserve"> be prima facie evidence that such guardian, personal representative or other fiduciary has embezzled the same.</w:t>
      </w:r>
    </w:p>
    <w:p w14:paraId="20C862B9" w14:textId="77777777" w:rsidR="00610B47" w:rsidRPr="00A769A6" w:rsidRDefault="009553F3" w:rsidP="00A83236">
      <w:pPr>
        <w:pStyle w:val="SectionHeading"/>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§61-3-16. </w:t>
      </w:r>
      <w:r w:rsidRPr="00A769A6">
        <w:rPr>
          <w:strike/>
          <w:color w:val="auto"/>
        </w:rPr>
        <w:t>Larceny of things savoring of realty</w:t>
      </w:r>
      <w:r w:rsidR="00A83236" w:rsidRPr="00A769A6">
        <w:rPr>
          <w:strike/>
          <w:color w:val="auto"/>
        </w:rPr>
        <w:t>;</w:t>
      </w:r>
      <w:r w:rsidR="00A83236" w:rsidRPr="00A769A6">
        <w:rPr>
          <w:color w:val="auto"/>
        </w:rPr>
        <w:t xml:space="preserve"> </w:t>
      </w:r>
      <w:r w:rsidR="00095918" w:rsidRPr="00A769A6">
        <w:rPr>
          <w:color w:val="auto"/>
          <w:u w:val="single"/>
        </w:rPr>
        <w:t>O</w:t>
      </w:r>
      <w:r w:rsidRPr="00A769A6">
        <w:rPr>
          <w:color w:val="auto"/>
          <w:u w:val="single"/>
        </w:rPr>
        <w:t>btaining money, property, and services by false pretenses; disposing of property to defraud creditors; penalties.</w:t>
      </w:r>
    </w:p>
    <w:p w14:paraId="2D624A6B" w14:textId="3742F1F8" w:rsidR="009553F3" w:rsidRPr="00A769A6" w:rsidRDefault="00095918" w:rsidP="009553F3">
      <w:pPr>
        <w:pStyle w:val="SectionBody"/>
        <w:rPr>
          <w:color w:val="auto"/>
        </w:rPr>
      </w:pPr>
      <w:r w:rsidRPr="00A769A6">
        <w:rPr>
          <w:strike/>
          <w:color w:val="auto"/>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2ECDC755" w14:textId="3A47A665" w:rsidR="009553F3" w:rsidRPr="00A769A6" w:rsidRDefault="009553F3" w:rsidP="009553F3">
      <w:pPr>
        <w:pStyle w:val="SectionBody"/>
        <w:rPr>
          <w:color w:val="auto"/>
          <w:u w:val="single"/>
        </w:rPr>
      </w:pPr>
      <w:r w:rsidRPr="00A769A6">
        <w:rPr>
          <w:color w:val="auto"/>
          <w:u w:val="single"/>
        </w:rPr>
        <w:t xml:space="preserve">(a)(1)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 xml:space="preserve">obtains by false pretense, </w:t>
      </w:r>
      <w:r w:rsidR="00B1070F" w:rsidRPr="00A769A6">
        <w:rPr>
          <w:color w:val="auto"/>
          <w:u w:val="single"/>
        </w:rPr>
        <w:t>token,</w:t>
      </w:r>
      <w:r w:rsidRPr="00A769A6">
        <w:rPr>
          <w:color w:val="auto"/>
          <w:u w:val="single"/>
        </w:rPr>
        <w:t xml:space="preserve"> or representation, with intent to defraud, any money, goods or other property which may be the subject of larceny; or</w:t>
      </w:r>
    </w:p>
    <w:p w14:paraId="2764E744" w14:textId="79358982" w:rsidR="009553F3" w:rsidRPr="00A769A6" w:rsidRDefault="009553F3" w:rsidP="009553F3">
      <w:pPr>
        <w:pStyle w:val="SectionBody"/>
        <w:rPr>
          <w:color w:val="auto"/>
          <w:u w:val="single"/>
        </w:rPr>
      </w:pPr>
      <w:r w:rsidRPr="00A769A6">
        <w:rPr>
          <w:color w:val="auto"/>
          <w:u w:val="single"/>
        </w:rPr>
        <w:t xml:space="preserve">(2)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obtains</w:t>
      </w:r>
      <w:r w:rsidR="00B84CE3" w:rsidRPr="00A769A6">
        <w:rPr>
          <w:color w:val="auto"/>
          <w:u w:val="single"/>
        </w:rPr>
        <w:t>,</w:t>
      </w:r>
      <w:r w:rsidRPr="00A769A6">
        <w:rPr>
          <w:color w:val="auto"/>
          <w:u w:val="single"/>
        </w:rPr>
        <w:t xml:space="preserve"> on credit</w:t>
      </w:r>
      <w:r w:rsidR="00B84CE3" w:rsidRPr="00A769A6">
        <w:rPr>
          <w:color w:val="auto"/>
          <w:u w:val="single"/>
        </w:rPr>
        <w:t>,</w:t>
      </w:r>
      <w:r w:rsidRPr="00A769A6">
        <w:rPr>
          <w:color w:val="auto"/>
          <w:u w:val="single"/>
        </w:rPr>
        <w:t xml:space="preserve"> any money, </w:t>
      </w:r>
      <w:r w:rsidR="00095918" w:rsidRPr="00A769A6">
        <w:rPr>
          <w:color w:val="auto"/>
          <w:u w:val="single"/>
        </w:rPr>
        <w:t>goods,</w:t>
      </w:r>
      <w:r w:rsidRPr="00A769A6">
        <w:rPr>
          <w:color w:val="auto"/>
          <w:u w:val="single"/>
        </w:rPr>
        <w:t xml:space="preserve">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6508D7F2" w14:textId="6E838B14" w:rsidR="009553F3" w:rsidRPr="00A769A6" w:rsidRDefault="009553F3" w:rsidP="009553F3">
      <w:pPr>
        <w:pStyle w:val="SectionBody"/>
        <w:rPr>
          <w:color w:val="auto"/>
          <w:u w:val="single"/>
        </w:rPr>
      </w:pPr>
      <w:r w:rsidRPr="00A769A6">
        <w:rPr>
          <w:color w:val="auto"/>
          <w:u w:val="single"/>
        </w:rPr>
        <w:t xml:space="preserve">(3) </w:t>
      </w:r>
      <w:r w:rsidR="00B1070F" w:rsidRPr="00A769A6">
        <w:rPr>
          <w:color w:val="auto"/>
          <w:u w:val="single"/>
        </w:rPr>
        <w:t>I</w:t>
      </w:r>
      <w:r w:rsidRPr="00A769A6">
        <w:rPr>
          <w:color w:val="auto"/>
          <w:u w:val="single"/>
        </w:rPr>
        <w:t xml:space="preserve">s guilty of larceny of the value thereof. </w:t>
      </w:r>
    </w:p>
    <w:p w14:paraId="1F513A41" w14:textId="4DA38C4C" w:rsidR="009553F3" w:rsidRPr="00A769A6" w:rsidRDefault="009553F3" w:rsidP="009553F3">
      <w:pPr>
        <w:pStyle w:val="SectionBody"/>
        <w:rPr>
          <w:color w:val="auto"/>
          <w:u w:val="single"/>
        </w:rPr>
      </w:pPr>
      <w:r w:rsidRPr="00A769A6">
        <w:rPr>
          <w:color w:val="auto"/>
          <w:u w:val="single"/>
        </w:rPr>
        <w:t xml:space="preserve">(b)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obtains by any false pretense, </w:t>
      </w:r>
      <w:r w:rsidR="00B84CE3" w:rsidRPr="00A769A6">
        <w:rPr>
          <w:color w:val="auto"/>
          <w:u w:val="single"/>
        </w:rPr>
        <w:t>token,</w:t>
      </w:r>
      <w:r w:rsidRPr="00A769A6">
        <w:rPr>
          <w:color w:val="auto"/>
          <w:u w:val="single"/>
        </w:rPr>
        <w:t xml:space="preserve"> or representation, with intent to </w:t>
      </w:r>
      <w:r w:rsidRPr="00A769A6">
        <w:rPr>
          <w:color w:val="auto"/>
          <w:u w:val="single"/>
        </w:rPr>
        <w:lastRenderedPageBreak/>
        <w:t>defraud, the signature of another to a writing, the false making of which would be forgery, is guilty of a Class VI felony.</w:t>
      </w:r>
    </w:p>
    <w:p w14:paraId="0A349334" w14:textId="4C5B8B4E" w:rsidR="009553F3" w:rsidRPr="00A769A6" w:rsidRDefault="009553F3" w:rsidP="009553F3">
      <w:pPr>
        <w:pStyle w:val="SectionBody"/>
        <w:rPr>
          <w:color w:val="auto"/>
          <w:u w:val="single"/>
        </w:rPr>
      </w:pPr>
      <w:r w:rsidRPr="00A769A6">
        <w:rPr>
          <w:color w:val="auto"/>
          <w:u w:val="single"/>
        </w:rPr>
        <w:t xml:space="preserve">(c)(1)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removes any of his or her property out of any county with the intent to prevent the same from being levied upon by any execution; or</w:t>
      </w:r>
    </w:p>
    <w:p w14:paraId="1DFFDF3A" w14:textId="0ED69B96" w:rsidR="009553F3" w:rsidRPr="00A769A6" w:rsidRDefault="009553F3" w:rsidP="009553F3">
      <w:pPr>
        <w:pStyle w:val="SectionBody"/>
        <w:rPr>
          <w:color w:val="auto"/>
          <w:u w:val="single"/>
        </w:rPr>
      </w:pPr>
      <w:r w:rsidRPr="00A769A6">
        <w:rPr>
          <w:color w:val="auto"/>
          <w:u w:val="single"/>
        </w:rPr>
        <w:t xml:space="preserve">(2)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secretes, </w:t>
      </w:r>
      <w:r w:rsidR="00B1070F" w:rsidRPr="00A769A6">
        <w:rPr>
          <w:color w:val="auto"/>
          <w:u w:val="single"/>
        </w:rPr>
        <w:t>assigns,</w:t>
      </w:r>
      <w:r w:rsidRPr="00A769A6">
        <w:rPr>
          <w:color w:val="auto"/>
          <w:u w:val="single"/>
        </w:rPr>
        <w:t xml:space="preserve"> or conveys, or otherwise disposes of any of his or her property with the intent to defraud any creditor or to prevent the property from being made liable for payment of debts; or</w:t>
      </w:r>
    </w:p>
    <w:p w14:paraId="7C23636C" w14:textId="69028D29" w:rsidR="009553F3" w:rsidRPr="00A769A6" w:rsidRDefault="009553F3" w:rsidP="009553F3">
      <w:pPr>
        <w:pStyle w:val="SectionBody"/>
        <w:rPr>
          <w:color w:val="auto"/>
          <w:u w:val="single"/>
        </w:rPr>
      </w:pPr>
      <w:r w:rsidRPr="00A769A6">
        <w:rPr>
          <w:color w:val="auto"/>
          <w:u w:val="single"/>
        </w:rPr>
        <w:t xml:space="preserve">(3)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receives the property of another with the intent to defraud any creditor or to prevent the property from being made liable for the payment of debts;</w:t>
      </w:r>
    </w:p>
    <w:p w14:paraId="74AA1EA4" w14:textId="2370F833" w:rsidR="009553F3" w:rsidRPr="00A769A6" w:rsidRDefault="009553F3" w:rsidP="009553F3">
      <w:pPr>
        <w:pStyle w:val="SectionBody"/>
        <w:rPr>
          <w:color w:val="auto"/>
          <w:u w:val="single"/>
        </w:rPr>
      </w:pPr>
      <w:r w:rsidRPr="00A769A6">
        <w:rPr>
          <w:color w:val="auto"/>
          <w:u w:val="single"/>
        </w:rPr>
        <w:t xml:space="preserve">(4) </w:t>
      </w:r>
      <w:r w:rsidR="00B1070F" w:rsidRPr="00A769A6">
        <w:rPr>
          <w:color w:val="auto"/>
          <w:u w:val="single"/>
        </w:rPr>
        <w:t>I</w:t>
      </w:r>
      <w:r w:rsidRPr="00A769A6">
        <w:rPr>
          <w:color w:val="auto"/>
          <w:u w:val="single"/>
        </w:rPr>
        <w:t>s guilty of a Class I misdemeanor.</w:t>
      </w:r>
    </w:p>
    <w:p w14:paraId="3D6675E2" w14:textId="432E68D1" w:rsidR="009553F3" w:rsidRPr="00A769A6" w:rsidRDefault="009553F3" w:rsidP="009553F3">
      <w:pPr>
        <w:pStyle w:val="SectionBody"/>
        <w:rPr>
          <w:color w:val="auto"/>
          <w:u w:val="single"/>
        </w:rPr>
      </w:pPr>
      <w:r w:rsidRPr="00A769A6">
        <w:rPr>
          <w:color w:val="auto"/>
          <w:u w:val="single"/>
        </w:rPr>
        <w:t xml:space="preserve">(d) (1) </w:t>
      </w:r>
      <w:r w:rsidR="002F1C82" w:rsidRPr="00A769A6">
        <w:rPr>
          <w:color w:val="auto"/>
          <w:u w:val="single"/>
        </w:rPr>
        <w:t>Any</w:t>
      </w:r>
      <w:r w:rsidRPr="00A769A6">
        <w:rPr>
          <w:color w:val="auto"/>
          <w:u w:val="single"/>
        </w:rPr>
        <w:t xml:space="preserve"> person, </w:t>
      </w:r>
      <w:r w:rsidR="002F1C82" w:rsidRPr="00A769A6">
        <w:rPr>
          <w:color w:val="auto"/>
          <w:u w:val="single"/>
        </w:rPr>
        <w:t>firm,</w:t>
      </w:r>
      <w:r w:rsidRPr="00A769A6">
        <w:rPr>
          <w:color w:val="auto"/>
          <w:u w:val="single"/>
        </w:rPr>
        <w:t xml:space="preserve"> or corporation </w:t>
      </w:r>
      <w:r w:rsidR="002F1C82" w:rsidRPr="00A769A6">
        <w:rPr>
          <w:color w:val="auto"/>
          <w:u w:val="single"/>
        </w:rPr>
        <w:t xml:space="preserve">that </w:t>
      </w:r>
      <w:r w:rsidRPr="00A769A6">
        <w:rPr>
          <w:color w:val="auto"/>
          <w:u w:val="single"/>
        </w:rPr>
        <w:t xml:space="preserve">obtains labor, services or any other such thing of value by any false pretense, token, or representation, with intent to defraud, the person, firm or corporation is guilty of theft of services and </w:t>
      </w:r>
      <w:r w:rsidR="002F1C82" w:rsidRPr="00A769A6">
        <w:rPr>
          <w:color w:val="auto"/>
          <w:u w:val="single"/>
        </w:rPr>
        <w:t>is</w:t>
      </w:r>
      <w:r w:rsidRPr="00A769A6">
        <w:rPr>
          <w:color w:val="auto"/>
          <w:u w:val="single"/>
        </w:rPr>
        <w:t xml:space="preserve"> guilty of the larceny of the value thereof; </w:t>
      </w:r>
    </w:p>
    <w:p w14:paraId="1EC54621" w14:textId="77777777" w:rsidR="009553F3" w:rsidRPr="00A769A6" w:rsidRDefault="009553F3" w:rsidP="009553F3">
      <w:pPr>
        <w:pStyle w:val="SectionBody"/>
        <w:rPr>
          <w:color w:val="auto"/>
          <w:u w:val="single"/>
        </w:rPr>
      </w:pPr>
      <w:r w:rsidRPr="00A769A6">
        <w:rPr>
          <w:color w:val="auto"/>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1203077" w14:textId="77777777" w:rsidR="009553F3" w:rsidRPr="00A769A6" w:rsidRDefault="009553F3" w:rsidP="009553F3">
      <w:pPr>
        <w:pStyle w:val="SectionBody"/>
        <w:rPr>
          <w:color w:val="auto"/>
          <w:u w:val="single"/>
        </w:rPr>
      </w:pPr>
      <w:r w:rsidRPr="00A769A6">
        <w:rPr>
          <w:color w:val="auto"/>
          <w:u w:val="single"/>
        </w:rPr>
        <w:t>(e) Prosecution for an offense under this section does not bar or otherwise affect adversely any right or liability to damages, forfeiture or other civil remedy arising from any or all elements of the criminal offense.</w:t>
      </w:r>
    </w:p>
    <w:p w14:paraId="4C5AFAEC" w14:textId="77777777" w:rsidR="00B84CE3" w:rsidRPr="00A769A6" w:rsidRDefault="009553F3" w:rsidP="00B84CE3">
      <w:pPr>
        <w:pStyle w:val="SectionHeading"/>
        <w:rPr>
          <w:color w:val="auto"/>
          <w:u w:val="single"/>
        </w:rPr>
        <w:sectPr w:rsidR="00B84CE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u w:val="single"/>
        </w:rPr>
        <w:t>§61-3-17. Attempted or fraudulent use, forgery, traffic of credit cards; possession and transfer of credit cards and credit card making equipment; false or fraudulent use of telephonic services; penalties.</w:t>
      </w:r>
    </w:p>
    <w:p w14:paraId="039DC400" w14:textId="77777777" w:rsidR="009553F3" w:rsidRPr="00A769A6" w:rsidRDefault="009553F3" w:rsidP="009553F3">
      <w:pPr>
        <w:pStyle w:val="SectionBody"/>
        <w:rPr>
          <w:color w:val="auto"/>
          <w:u w:val="single"/>
        </w:rPr>
      </w:pPr>
      <w:r w:rsidRPr="00A769A6">
        <w:rPr>
          <w:color w:val="auto"/>
          <w:u w:val="single"/>
        </w:rPr>
        <w:t>(a) As used in this section:</w:t>
      </w:r>
    </w:p>
    <w:p w14:paraId="5674D365" w14:textId="353485E2" w:rsidR="009553F3" w:rsidRPr="00A769A6" w:rsidRDefault="009553F3" w:rsidP="009553F3">
      <w:pPr>
        <w:pStyle w:val="SectionBody"/>
        <w:rPr>
          <w:color w:val="auto"/>
          <w:u w:val="single"/>
        </w:rPr>
      </w:pPr>
      <w:r w:rsidRPr="00A769A6">
        <w:rPr>
          <w:color w:val="auto"/>
          <w:u w:val="single"/>
        </w:rPr>
        <w:lastRenderedPageBreak/>
        <w:t>“Counterfeit credit card” means the following:</w:t>
      </w:r>
    </w:p>
    <w:p w14:paraId="5ADEA7A6" w14:textId="388F678D" w:rsidR="009553F3" w:rsidRPr="00A769A6" w:rsidRDefault="009553F3" w:rsidP="009553F3">
      <w:pPr>
        <w:pStyle w:val="SectionBody"/>
        <w:rPr>
          <w:color w:val="auto"/>
          <w:u w:val="single"/>
        </w:rPr>
      </w:pPr>
      <w:r w:rsidRPr="00A769A6">
        <w:rPr>
          <w:color w:val="auto"/>
          <w:u w:val="single"/>
        </w:rPr>
        <w:t xml:space="preserve">Any credit card or a representation, depiction, facsimile, </w:t>
      </w:r>
      <w:r w:rsidR="00B84CE3" w:rsidRPr="00A769A6">
        <w:rPr>
          <w:color w:val="auto"/>
          <w:u w:val="single"/>
        </w:rPr>
        <w:t>aspect,</w:t>
      </w:r>
      <w:r w:rsidRPr="00A769A6">
        <w:rPr>
          <w:color w:val="auto"/>
          <w:u w:val="single"/>
        </w:rPr>
        <w:t xml:space="preserve"> or component thereof that is counterfeit, fictitious, altered, forged, lost, stolen, incomplete or obtained in violation of this section, or as part of a scheme to defraud; or</w:t>
      </w:r>
    </w:p>
    <w:p w14:paraId="2AD282F7" w14:textId="1411FF52" w:rsidR="009553F3" w:rsidRPr="00A769A6" w:rsidRDefault="009553F3" w:rsidP="009553F3">
      <w:pPr>
        <w:pStyle w:val="SectionBody"/>
        <w:rPr>
          <w:color w:val="auto"/>
          <w:u w:val="single"/>
        </w:rPr>
      </w:pPr>
      <w:r w:rsidRPr="00A769A6">
        <w:rPr>
          <w:color w:val="auto"/>
          <w:u w:val="single"/>
        </w:rPr>
        <w:t>Any invoice, voucher, sales draft or other reflection or manifestation of such a card.</w:t>
      </w:r>
    </w:p>
    <w:p w14:paraId="68F71AA4" w14:textId="3B163F12" w:rsidR="009553F3" w:rsidRPr="00A769A6" w:rsidRDefault="009553F3" w:rsidP="009553F3">
      <w:pPr>
        <w:pStyle w:val="SectionBody"/>
        <w:rPr>
          <w:color w:val="auto"/>
          <w:u w:val="single"/>
        </w:rPr>
      </w:pPr>
      <w:r w:rsidRPr="00A769A6">
        <w:rPr>
          <w:color w:val="auto"/>
          <w:u w:val="single"/>
        </w:rPr>
        <w:t>“Credit card making equipment” means any equipment, machine, plate mechanism, impression or any other contrivance which can be used to produce a credit card, a counterfeit credit card, or any aspect or component of either.</w:t>
      </w:r>
    </w:p>
    <w:p w14:paraId="6AC5E868" w14:textId="6B9661D2" w:rsidR="009553F3" w:rsidRPr="00A769A6" w:rsidRDefault="009553F3" w:rsidP="009553F3">
      <w:pPr>
        <w:pStyle w:val="SectionBody"/>
        <w:rPr>
          <w:color w:val="auto"/>
          <w:u w:val="single"/>
        </w:rPr>
      </w:pPr>
      <w:r w:rsidRPr="00A769A6">
        <w:rPr>
          <w:color w:val="auto"/>
          <w:u w:val="single"/>
        </w:rPr>
        <w:t>“Traffic” means:</w:t>
      </w:r>
    </w:p>
    <w:p w14:paraId="4571CE06" w14:textId="705FDB10" w:rsidR="009553F3" w:rsidRPr="00A769A6" w:rsidRDefault="009553F3" w:rsidP="009553F3">
      <w:pPr>
        <w:pStyle w:val="SectionBody"/>
        <w:rPr>
          <w:color w:val="auto"/>
          <w:u w:val="single"/>
        </w:rPr>
      </w:pPr>
      <w:r w:rsidRPr="00A769A6">
        <w:rPr>
          <w:color w:val="auto"/>
          <w:u w:val="single"/>
        </w:rPr>
        <w:t xml:space="preserve">To sell, transfer, distribute, </w:t>
      </w:r>
      <w:r w:rsidR="00B84CE3" w:rsidRPr="00A769A6">
        <w:rPr>
          <w:color w:val="auto"/>
          <w:u w:val="single"/>
        </w:rPr>
        <w:t>dispense,</w:t>
      </w:r>
      <w:r w:rsidRPr="00A769A6">
        <w:rPr>
          <w:color w:val="auto"/>
          <w:u w:val="single"/>
        </w:rPr>
        <w:t xml:space="preserve"> or otherwise dispose of any property; or</w:t>
      </w:r>
    </w:p>
    <w:p w14:paraId="39F999EA" w14:textId="2DDF053B" w:rsidR="009553F3" w:rsidRPr="00A769A6" w:rsidRDefault="009553F3" w:rsidP="009553F3">
      <w:pPr>
        <w:pStyle w:val="SectionBody"/>
        <w:rPr>
          <w:color w:val="auto"/>
          <w:u w:val="single"/>
        </w:rPr>
      </w:pPr>
      <w:r w:rsidRPr="00A769A6">
        <w:rPr>
          <w:color w:val="auto"/>
          <w:u w:val="single"/>
        </w:rPr>
        <w:t>To buy, receive, possess, obtain control of or use property with the intent to sell, transfer, distribute, dispense or otherwise dispose of such property.</w:t>
      </w:r>
    </w:p>
    <w:p w14:paraId="379288C4" w14:textId="5587C4C0" w:rsidR="009553F3" w:rsidRPr="00A769A6" w:rsidRDefault="009553F3" w:rsidP="009553F3">
      <w:pPr>
        <w:pStyle w:val="SectionBody"/>
        <w:rPr>
          <w:color w:val="auto"/>
          <w:u w:val="single"/>
        </w:rPr>
      </w:pPr>
      <w:r w:rsidRPr="00A769A6">
        <w:rPr>
          <w:color w:val="auto"/>
          <w:u w:val="single"/>
        </w:rPr>
        <w:t xml:space="preserve">“Notice” means either information given in person or information given in writing to the person to whom the number, card or device was issued. The sending of a notice in writing by registered or certified mail in the United States mail, duly stamped and addressed to </w:t>
      </w:r>
      <w:r w:rsidR="00B84CE3" w:rsidRPr="00A769A6">
        <w:rPr>
          <w:color w:val="auto"/>
          <w:u w:val="single"/>
        </w:rPr>
        <w:t>that</w:t>
      </w:r>
      <w:r w:rsidRPr="00A769A6">
        <w:rPr>
          <w:color w:val="auto"/>
          <w:u w:val="single"/>
        </w:rPr>
        <w:t xml:space="preserve"> person at his or her last known address, is prima facie evidence that such notice was duly received. A cardholder</w:t>
      </w:r>
      <w:r w:rsidR="00A769A6" w:rsidRPr="00A769A6">
        <w:rPr>
          <w:color w:val="auto"/>
          <w:u w:val="single"/>
        </w:rPr>
        <w:t>’</w:t>
      </w:r>
      <w:r w:rsidRPr="00A769A6">
        <w:rPr>
          <w:color w:val="auto"/>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0B958A1E" w14:textId="6B9CA715" w:rsidR="009553F3" w:rsidRPr="00A769A6" w:rsidRDefault="009553F3" w:rsidP="009553F3">
      <w:pPr>
        <w:pStyle w:val="SectionBody"/>
        <w:rPr>
          <w:color w:val="auto"/>
          <w:u w:val="single"/>
        </w:rPr>
      </w:pPr>
      <w:r w:rsidRPr="00A769A6">
        <w:rPr>
          <w:color w:val="auto"/>
          <w:u w:val="single"/>
        </w:rPr>
        <w:t xml:space="preserve">(b)(1)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w:t>
      </w:r>
      <w:r w:rsidR="00B84CE3" w:rsidRPr="00A769A6">
        <w:rPr>
          <w:color w:val="auto"/>
          <w:u w:val="single"/>
        </w:rPr>
        <w:t>the</w:t>
      </w:r>
      <w:r w:rsidRPr="00A769A6">
        <w:rPr>
          <w:color w:val="auto"/>
          <w:u w:val="single"/>
        </w:rPr>
        <w:t xml:space="preserve"> card, number or device was issued, or by the use of any credit card, telephone number, credit number or other credit device in any case where </w:t>
      </w:r>
      <w:r w:rsidR="00B84CE3" w:rsidRPr="00A769A6">
        <w:rPr>
          <w:color w:val="auto"/>
          <w:u w:val="single"/>
        </w:rPr>
        <w:t>the</w:t>
      </w:r>
      <w:r w:rsidRPr="00A769A6">
        <w:rPr>
          <w:color w:val="auto"/>
          <w:u w:val="single"/>
        </w:rPr>
        <w:t xml:space="preserve"> card, number or device has been revoked and notice of such revocation has been given to the </w:t>
      </w:r>
      <w:r w:rsidRPr="00A769A6">
        <w:rPr>
          <w:color w:val="auto"/>
          <w:u w:val="single"/>
        </w:rPr>
        <w:lastRenderedPageBreak/>
        <w:t>person to whom issued.</w:t>
      </w:r>
    </w:p>
    <w:p w14:paraId="02E05C3F" w14:textId="77777777" w:rsidR="009553F3" w:rsidRPr="00A769A6" w:rsidRDefault="009553F3" w:rsidP="009553F3">
      <w:pPr>
        <w:pStyle w:val="SectionBody"/>
        <w:rPr>
          <w:color w:val="auto"/>
          <w:u w:val="single"/>
        </w:rPr>
      </w:pPr>
      <w:r w:rsidRPr="00A769A6">
        <w:rPr>
          <w:color w:val="auto"/>
          <w:u w:val="single"/>
        </w:rPr>
        <w:t>(2) It is unlawful for any person knowingly to 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charges therefor.</w:t>
      </w:r>
    </w:p>
    <w:p w14:paraId="743F8AF7" w14:textId="77777777" w:rsidR="009553F3" w:rsidRPr="00A769A6" w:rsidRDefault="009553F3" w:rsidP="009553F3">
      <w:pPr>
        <w:pStyle w:val="SectionBody"/>
        <w:rPr>
          <w:bCs/>
          <w:color w:val="auto"/>
          <w:u w:val="single"/>
        </w:rPr>
      </w:pPr>
      <w:r w:rsidRPr="00A769A6">
        <w:rPr>
          <w:bCs/>
          <w:color w:val="auto"/>
          <w:u w:val="single"/>
        </w:rPr>
        <w:t>(3) Any person who violates any provision of this subsection is guilty of the larceny of the value of the credit, goods, property, or service obtained or attempted to be obtained.</w:t>
      </w:r>
    </w:p>
    <w:p w14:paraId="44C31AC5" w14:textId="611A104B" w:rsidR="009553F3" w:rsidRPr="00A769A6" w:rsidRDefault="009553F3" w:rsidP="009553F3">
      <w:pPr>
        <w:pStyle w:val="SectionBody"/>
        <w:rPr>
          <w:color w:val="auto"/>
          <w:u w:val="single"/>
        </w:rPr>
      </w:pPr>
      <w:r w:rsidRPr="00A769A6">
        <w:rPr>
          <w:color w:val="auto"/>
          <w:u w:val="single"/>
        </w:rPr>
        <w:t>(c) A</w:t>
      </w:r>
      <w:r w:rsidR="00B84CE3" w:rsidRPr="00A769A6">
        <w:rPr>
          <w:color w:val="auto"/>
          <w:u w:val="single"/>
        </w:rPr>
        <w:t>ny</w:t>
      </w:r>
      <w:r w:rsidRPr="00A769A6">
        <w:rPr>
          <w:color w:val="auto"/>
          <w:u w:val="single"/>
        </w:rPr>
        <w:t xml:space="preserve"> person </w:t>
      </w:r>
      <w:r w:rsidR="00B84CE3" w:rsidRPr="00A769A6">
        <w:rPr>
          <w:color w:val="auto"/>
          <w:u w:val="single"/>
        </w:rPr>
        <w:t xml:space="preserve">who </w:t>
      </w:r>
      <w:r w:rsidRPr="00A769A6">
        <w:rPr>
          <w:color w:val="auto"/>
          <w:u w:val="single"/>
        </w:rPr>
        <w:t xml:space="preserve">makes, manufactures, presents, embosses, </w:t>
      </w:r>
      <w:r w:rsidR="00B84CE3" w:rsidRPr="00A769A6">
        <w:rPr>
          <w:color w:val="auto"/>
          <w:u w:val="single"/>
        </w:rPr>
        <w:t>alters,</w:t>
      </w:r>
      <w:r w:rsidRPr="00A769A6">
        <w:rPr>
          <w:color w:val="auto"/>
          <w:u w:val="single"/>
        </w:rPr>
        <w:t xml:space="preserve"> or utters a credit card with intent to defraud any person, issuer of credit or organization providing money, goods, services, or anything else of value in exchange for payment by credit card </w:t>
      </w:r>
      <w:r w:rsidR="00B84CE3" w:rsidRPr="00A769A6">
        <w:rPr>
          <w:color w:val="auto"/>
          <w:u w:val="single"/>
        </w:rPr>
        <w:t>is guilty of forgery,</w:t>
      </w:r>
      <w:r w:rsidRPr="00A769A6">
        <w:rPr>
          <w:color w:val="auto"/>
          <w:u w:val="single"/>
        </w:rPr>
        <w:t xml:space="preserve"> a Class VI felony.</w:t>
      </w:r>
    </w:p>
    <w:p w14:paraId="0BE6DDD9" w14:textId="77777777" w:rsidR="009553F3" w:rsidRPr="00A769A6" w:rsidRDefault="009553F3" w:rsidP="009553F3">
      <w:pPr>
        <w:pStyle w:val="SectionBody"/>
        <w:rPr>
          <w:color w:val="auto"/>
          <w:u w:val="single"/>
        </w:rPr>
      </w:pPr>
      <w:r w:rsidRPr="00A769A6">
        <w:rPr>
          <w:color w:val="auto"/>
          <w:u w:val="single"/>
        </w:rPr>
        <w:t>(d) Any person who traffics in or attempts to traffic in ten or more counterfeit credit cards or credit card account numbers of another in any six-month period is guilty of a Class VI felony.</w:t>
      </w:r>
    </w:p>
    <w:p w14:paraId="32D97EFC" w14:textId="30FDB1EB" w:rsidR="009553F3" w:rsidRPr="00A769A6" w:rsidRDefault="009553F3" w:rsidP="009553F3">
      <w:pPr>
        <w:pStyle w:val="SectionBody"/>
        <w:rPr>
          <w:color w:val="auto"/>
          <w:u w:val="single"/>
        </w:rPr>
      </w:pPr>
      <w:r w:rsidRPr="00A769A6">
        <w:rPr>
          <w:color w:val="auto"/>
          <w:u w:val="single"/>
        </w:rPr>
        <w:t>(e) A</w:t>
      </w:r>
      <w:r w:rsidR="00B84CE3" w:rsidRPr="00A769A6">
        <w:rPr>
          <w:color w:val="auto"/>
          <w:u w:val="single"/>
        </w:rPr>
        <w:t>ny</w:t>
      </w:r>
      <w:r w:rsidRPr="00A769A6">
        <w:rPr>
          <w:color w:val="auto"/>
          <w:u w:val="single"/>
        </w:rPr>
        <w:t xml:space="preserve"> person who receives, possesses, transfers, buys, sells, controls or has custody of any credit card making equipment with intent that the equipment be used in the production of counterfeit credit cards is guilty of a Class VI felony.</w:t>
      </w:r>
    </w:p>
    <w:p w14:paraId="5CE96961" w14:textId="3B42A114" w:rsidR="009553F3" w:rsidRPr="00A769A6" w:rsidRDefault="009553F3" w:rsidP="009553F3">
      <w:pPr>
        <w:pStyle w:val="SectionBody"/>
        <w:rPr>
          <w:color w:val="auto"/>
          <w:u w:val="single"/>
        </w:rPr>
      </w:pPr>
      <w:r w:rsidRPr="00A769A6">
        <w:rPr>
          <w:color w:val="auto"/>
          <w:u w:val="single"/>
        </w:rPr>
        <w:t xml:space="preserve"> (f) A</w:t>
      </w:r>
      <w:r w:rsidR="00B84CE3" w:rsidRPr="00A769A6">
        <w:rPr>
          <w:color w:val="auto"/>
          <w:u w:val="single"/>
        </w:rPr>
        <w:t>ny</w:t>
      </w:r>
      <w:r w:rsidRPr="00A769A6">
        <w:rPr>
          <w:color w:val="auto"/>
          <w:u w:val="single"/>
        </w:rPr>
        <w:t xml:space="preserve"> person who knowingly receives, possesses, acquires, controls or has custody of a counterfeit credit card is guilty of a Class I misdemeanor.</w:t>
      </w:r>
    </w:p>
    <w:p w14:paraId="219CA6F3" w14:textId="1939C5C5" w:rsidR="00663682" w:rsidRPr="00A769A6" w:rsidRDefault="009553F3" w:rsidP="00C0518A">
      <w:pPr>
        <w:pStyle w:val="SectionHeading"/>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§61-3-18. </w:t>
      </w:r>
      <w:r w:rsidRPr="00A769A6">
        <w:rPr>
          <w:strike/>
          <w:color w:val="auto"/>
        </w:rPr>
        <w:t>Receiving or transferring stolen goods</w:t>
      </w:r>
      <w:r w:rsidR="00C0518A" w:rsidRPr="00A769A6">
        <w:rPr>
          <w:strike/>
          <w:color w:val="auto"/>
        </w:rPr>
        <w:t xml:space="preserve">; </w:t>
      </w:r>
      <w:r w:rsidR="001F5EF4" w:rsidRPr="00A769A6">
        <w:rPr>
          <w:color w:val="auto"/>
        </w:rPr>
        <w:t>I</w:t>
      </w:r>
      <w:r w:rsidRPr="00A769A6">
        <w:rPr>
          <w:color w:val="auto"/>
          <w:u w:val="single"/>
        </w:rPr>
        <w:t>ntercepting or monitoring customer telephone calls; penalty.</w:t>
      </w:r>
    </w:p>
    <w:p w14:paraId="12D394C2" w14:textId="4BC06CAE" w:rsidR="009553F3" w:rsidRPr="00A769A6" w:rsidRDefault="00135FA7" w:rsidP="009553F3">
      <w:pPr>
        <w:pStyle w:val="SectionBody"/>
        <w:rPr>
          <w:color w:val="auto"/>
        </w:rPr>
      </w:pPr>
      <w:r w:rsidRPr="00A769A6">
        <w:rPr>
          <w:strike/>
          <w:color w:val="auto"/>
        </w:rPr>
        <w:t xml:space="preserve">If any person buy or receive from another person, or aid in concealing, or transfer to a person other than the owner thereof, any stolen goods or other thing of value, which he </w:t>
      </w:r>
      <w:r w:rsidRPr="00A769A6">
        <w:rPr>
          <w:strike/>
          <w:color w:val="auto"/>
          <w:u w:val="single"/>
        </w:rPr>
        <w:t>or she</w:t>
      </w:r>
      <w:r w:rsidRPr="00A769A6">
        <w:rPr>
          <w:strike/>
          <w:color w:val="auto"/>
        </w:rPr>
        <w:t xml:space="preserve"> knows or has reason to believe has been stolen, he </w:t>
      </w:r>
      <w:r w:rsidRPr="00A769A6">
        <w:rPr>
          <w:strike/>
          <w:color w:val="auto"/>
          <w:u w:val="single"/>
        </w:rPr>
        <w:t>or she</w:t>
      </w:r>
      <w:r w:rsidRPr="00A769A6">
        <w:rPr>
          <w:strike/>
          <w:color w:val="auto"/>
        </w:rPr>
        <w:t xml:space="preserve"> shall be deemed guilty of the larceny thereof, and may be prosecuted although the principal offender be not convicted.</w:t>
      </w:r>
    </w:p>
    <w:p w14:paraId="59FEA08B" w14:textId="16113680" w:rsidR="009553F3" w:rsidRPr="00A769A6" w:rsidRDefault="009553F3" w:rsidP="009553F3">
      <w:pPr>
        <w:pStyle w:val="SectionBody"/>
        <w:rPr>
          <w:color w:val="auto"/>
          <w:u w:val="single"/>
        </w:rPr>
      </w:pPr>
      <w:r w:rsidRPr="00A769A6">
        <w:rPr>
          <w:color w:val="auto"/>
          <w:u w:val="single"/>
        </w:rPr>
        <w:t xml:space="preserve">(a) It is unlawful for any person, firm or corporation to intercept or monitor, or to attempt to intercept or monitor, the transmission of a message, signal or other communication by telephone </w:t>
      </w:r>
      <w:r w:rsidRPr="00A769A6">
        <w:rPr>
          <w:color w:val="auto"/>
          <w:u w:val="single"/>
        </w:rPr>
        <w:lastRenderedPageBreak/>
        <w:t xml:space="preserve">between an employee or similar agent of </w:t>
      </w:r>
      <w:r w:rsidR="00663682" w:rsidRPr="00A769A6">
        <w:rPr>
          <w:color w:val="auto"/>
          <w:u w:val="single"/>
        </w:rPr>
        <w:t>that</w:t>
      </w:r>
      <w:r w:rsidRPr="00A769A6">
        <w:rPr>
          <w:color w:val="auto"/>
          <w:u w:val="single"/>
        </w:rPr>
        <w:t xml:space="preserve"> person, firm or corporation and a customer </w:t>
      </w:r>
      <w:r w:rsidR="00663682" w:rsidRPr="00A769A6">
        <w:rPr>
          <w:color w:val="auto"/>
          <w:u w:val="single"/>
        </w:rPr>
        <w:t>of that</w:t>
      </w:r>
      <w:r w:rsidRPr="00A769A6">
        <w:rPr>
          <w:color w:val="auto"/>
          <w:u w:val="single"/>
        </w:rPr>
        <w:t xml:space="preserve"> person, firm or corporation unless </w:t>
      </w:r>
      <w:r w:rsidR="00663682" w:rsidRPr="00A769A6">
        <w:rPr>
          <w:color w:val="auto"/>
          <w:u w:val="single"/>
        </w:rPr>
        <w:t>the</w:t>
      </w:r>
      <w:r w:rsidRPr="00A769A6">
        <w:rPr>
          <w:color w:val="auto"/>
          <w:u w:val="single"/>
        </w:rPr>
        <w:t xml:space="preserve"> person, firm or corporation notifies each employee or agent subject to interception or monitoring that their telephone messages are subject to interception or monitoring. Any person, firm or corporation violating the provisions of this section is guilty of a Class III misdemeanor.</w:t>
      </w:r>
    </w:p>
    <w:p w14:paraId="1861D053" w14:textId="744F5C6A" w:rsidR="009553F3" w:rsidRPr="00A769A6" w:rsidRDefault="009553F3" w:rsidP="009553F3">
      <w:pPr>
        <w:pStyle w:val="SectionBody"/>
        <w:rPr>
          <w:color w:val="auto"/>
          <w:u w:val="single"/>
        </w:rPr>
      </w:pPr>
      <w:r w:rsidRPr="00A769A6">
        <w:rPr>
          <w:color w:val="auto"/>
          <w:u w:val="single"/>
        </w:rPr>
        <w:t xml:space="preserve">(b) Nothing contained in this section </w:t>
      </w:r>
      <w:r w:rsidR="00663682" w:rsidRPr="00A769A6">
        <w:rPr>
          <w:color w:val="auto"/>
          <w:u w:val="single"/>
        </w:rPr>
        <w:t>may</w:t>
      </w:r>
      <w:r w:rsidRPr="00A769A6">
        <w:rPr>
          <w:color w:val="auto"/>
          <w:u w:val="single"/>
        </w:rPr>
        <w:t xml:space="preserve"> require marking of telephone instruments nor require consent to interception or monitoring, in the case of a wiretap or other form of monitoring which is engaged in for the sole purpose of law enforcement and which is lawful in all other respects.</w:t>
      </w:r>
    </w:p>
    <w:p w14:paraId="7B81B772" w14:textId="177B5906" w:rsidR="009553F3" w:rsidRPr="00A769A6" w:rsidRDefault="009553F3" w:rsidP="009553F3">
      <w:pPr>
        <w:pStyle w:val="SectionBody"/>
        <w:rPr>
          <w:color w:val="auto"/>
          <w:u w:val="single"/>
        </w:rPr>
      </w:pPr>
      <w:r w:rsidRPr="00A769A6">
        <w:rPr>
          <w:color w:val="auto"/>
          <w:u w:val="single"/>
        </w:rPr>
        <w:t xml:space="preserve">(c) The Public Service Commission </w:t>
      </w:r>
      <w:r w:rsidR="00663682" w:rsidRPr="00A769A6">
        <w:rPr>
          <w:color w:val="auto"/>
          <w:u w:val="single"/>
        </w:rPr>
        <w:t>may</w:t>
      </w:r>
      <w:r w:rsidRPr="00A769A6">
        <w:rPr>
          <w:color w:val="auto"/>
          <w:u w:val="single"/>
        </w:rPr>
        <w:t xml:space="preserve"> not issue any rule or regulation requiring or suggesting the monitoring of any message, signal or other communication by telephone to or from any telephone utility customer so as to obtain the content or substance of any such communication.</w:t>
      </w:r>
    </w:p>
    <w:p w14:paraId="72C2D7EE" w14:textId="6741E500" w:rsidR="00663682" w:rsidRPr="00A769A6" w:rsidRDefault="009553F3" w:rsidP="00663682">
      <w:pPr>
        <w:pStyle w:val="SectionHeading"/>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§61-3-19. </w:t>
      </w:r>
      <w:r w:rsidRPr="00A769A6">
        <w:rPr>
          <w:strike/>
          <w:color w:val="auto"/>
        </w:rPr>
        <w:t xml:space="preserve">Bringing into this state, </w:t>
      </w:r>
      <w:r w:rsidR="00663682" w:rsidRPr="00A769A6">
        <w:rPr>
          <w:strike/>
          <w:color w:val="auto"/>
        </w:rPr>
        <w:t>receiving,</w:t>
      </w:r>
      <w:r w:rsidRPr="00A769A6">
        <w:rPr>
          <w:strike/>
          <w:color w:val="auto"/>
        </w:rPr>
        <w:t xml:space="preserve"> or disposing of property stolen in another state; penalty</w:t>
      </w:r>
      <w:r w:rsidR="00663682" w:rsidRPr="00A769A6">
        <w:rPr>
          <w:strike/>
          <w:color w:val="auto"/>
        </w:rPr>
        <w:t>;</w:t>
      </w:r>
      <w:r w:rsidR="00663682" w:rsidRPr="00A769A6">
        <w:rPr>
          <w:color w:val="auto"/>
        </w:rPr>
        <w:t xml:space="preserve"> </w:t>
      </w:r>
      <w:r w:rsidR="008B7D2D" w:rsidRPr="00A769A6">
        <w:rPr>
          <w:color w:val="auto"/>
          <w:u w:val="single"/>
        </w:rPr>
        <w:t>F</w:t>
      </w:r>
      <w:r w:rsidRPr="00A769A6">
        <w:rPr>
          <w:color w:val="auto"/>
          <w:u w:val="single"/>
        </w:rPr>
        <w:t>raudulent schemes; cumulation of amounts where common scheme exists; penalties.</w:t>
      </w:r>
    </w:p>
    <w:p w14:paraId="55F55FF5" w14:textId="3BD93C30" w:rsidR="009553F3" w:rsidRPr="00A769A6" w:rsidRDefault="008B7D2D" w:rsidP="009553F3">
      <w:pPr>
        <w:pStyle w:val="SectionBody"/>
        <w:rPr>
          <w:color w:val="auto"/>
        </w:rPr>
      </w:pPr>
      <w:r w:rsidRPr="00A769A6">
        <w:rPr>
          <w:strike/>
          <w:color w:val="auto"/>
        </w:rPr>
        <w:t xml:space="preserve">If any person shall bring into this state, or shall receive, convert to his </w:t>
      </w:r>
      <w:r w:rsidRPr="00A769A6">
        <w:rPr>
          <w:strike/>
          <w:color w:val="auto"/>
          <w:u w:val="single"/>
        </w:rPr>
        <w:t>or her</w:t>
      </w:r>
      <w:r w:rsidRPr="00A769A6">
        <w:rPr>
          <w:strike/>
          <w:color w:val="auto"/>
        </w:rPr>
        <w:t xml:space="preserve"> own use, or sell, property of any character, of value, which was stolen in another state, and which he </w:t>
      </w:r>
      <w:r w:rsidRPr="00A769A6">
        <w:rPr>
          <w:strike/>
          <w:color w:val="auto"/>
          <w:u w:val="single"/>
        </w:rPr>
        <w:t>or she</w:t>
      </w:r>
      <w:r w:rsidRPr="00A769A6">
        <w:rPr>
          <w:strike/>
          <w:color w:val="auto"/>
        </w:rPr>
        <w:t xml:space="preserve"> knows or has reason to believe was stolen, he </w:t>
      </w:r>
      <w:r w:rsidRPr="00A769A6">
        <w:rPr>
          <w:strike/>
          <w:color w:val="auto"/>
          <w:u w:val="single"/>
        </w:rPr>
        <w:t>or she</w:t>
      </w:r>
      <w:r w:rsidRPr="00A769A6">
        <w:rPr>
          <w:strike/>
          <w:color w:val="auto"/>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416F0DD9" w14:textId="14B351C3" w:rsidR="009553F3" w:rsidRPr="00A769A6" w:rsidRDefault="009553F3" w:rsidP="009553F3">
      <w:pPr>
        <w:pStyle w:val="SectionBody"/>
        <w:rPr>
          <w:color w:val="auto"/>
          <w:u w:val="single"/>
        </w:rPr>
      </w:pPr>
      <w:r w:rsidRPr="00A769A6">
        <w:rPr>
          <w:color w:val="auto"/>
          <w:u w:val="single"/>
        </w:rPr>
        <w:t xml:space="preserve">(a) Any person who willfully deprives another </w:t>
      </w:r>
      <w:r w:rsidR="00663682" w:rsidRPr="00A769A6">
        <w:rPr>
          <w:color w:val="auto"/>
          <w:u w:val="single"/>
        </w:rPr>
        <w:t xml:space="preserve">person </w:t>
      </w:r>
      <w:r w:rsidRPr="00A769A6">
        <w:rPr>
          <w:color w:val="auto"/>
          <w:u w:val="single"/>
        </w:rPr>
        <w:t xml:space="preserve">of any money, goods, </w:t>
      </w:r>
      <w:r w:rsidR="00663682" w:rsidRPr="00A769A6">
        <w:rPr>
          <w:color w:val="auto"/>
          <w:u w:val="single"/>
        </w:rPr>
        <w:t>property,</w:t>
      </w:r>
      <w:r w:rsidRPr="00A769A6">
        <w:rPr>
          <w:color w:val="auto"/>
          <w:u w:val="single"/>
        </w:rPr>
        <w:t xml:space="preserve"> or services by means of fraudulent pretenses, representations or promises </w:t>
      </w:r>
      <w:r w:rsidR="00663682" w:rsidRPr="00A769A6">
        <w:rPr>
          <w:color w:val="auto"/>
          <w:u w:val="single"/>
        </w:rPr>
        <w:t xml:space="preserve">is </w:t>
      </w:r>
      <w:r w:rsidRPr="00A769A6">
        <w:rPr>
          <w:color w:val="auto"/>
          <w:u w:val="single"/>
        </w:rPr>
        <w:t>guilty of the larceny of the value thereof.</w:t>
      </w:r>
    </w:p>
    <w:p w14:paraId="5C73217C" w14:textId="169F9C04" w:rsidR="009553F3" w:rsidRPr="00A769A6" w:rsidRDefault="009553F3" w:rsidP="009553F3">
      <w:pPr>
        <w:pStyle w:val="SectionBody"/>
        <w:rPr>
          <w:color w:val="auto"/>
          <w:u w:val="single"/>
        </w:rPr>
      </w:pPr>
      <w:r w:rsidRPr="00A769A6">
        <w:rPr>
          <w:color w:val="auto"/>
          <w:u w:val="single"/>
        </w:rPr>
        <w:t xml:space="preserve">(b) In determining the value of the money, goods, </w:t>
      </w:r>
      <w:r w:rsidR="00663682" w:rsidRPr="00A769A6">
        <w:rPr>
          <w:color w:val="auto"/>
          <w:u w:val="single"/>
        </w:rPr>
        <w:t>property,</w:t>
      </w:r>
      <w:r w:rsidRPr="00A769A6">
        <w:rPr>
          <w:color w:val="auto"/>
          <w:u w:val="single"/>
        </w:rPr>
        <w:t xml:space="preserve"> or services referred to in </w:t>
      </w:r>
      <w:r w:rsidRPr="00A769A6">
        <w:rPr>
          <w:color w:val="auto"/>
          <w:u w:val="single"/>
        </w:rPr>
        <w:lastRenderedPageBreak/>
        <w:t xml:space="preserve">subsection (a) of this section, it </w:t>
      </w:r>
      <w:r w:rsidR="00663682" w:rsidRPr="00A769A6">
        <w:rPr>
          <w:color w:val="auto"/>
          <w:u w:val="single"/>
        </w:rPr>
        <w:t>is</w:t>
      </w:r>
      <w:r w:rsidRPr="00A769A6">
        <w:rPr>
          <w:color w:val="auto"/>
          <w:u w:val="single"/>
        </w:rPr>
        <w:t xml:space="preserve"> permissible to cumulate amounts or values where such money, goods, property or services were fraudulently obtained as part of a common scheme or plan.</w:t>
      </w:r>
    </w:p>
    <w:p w14:paraId="47D88237" w14:textId="77777777" w:rsidR="009553F3" w:rsidRPr="00A769A6" w:rsidRDefault="009553F3" w:rsidP="009553F3">
      <w:pPr>
        <w:pStyle w:val="SectionBody"/>
        <w:rPr>
          <w:color w:val="auto"/>
          <w:u w:val="single"/>
        </w:rPr>
      </w:pPr>
      <w:r w:rsidRPr="00A769A6">
        <w:rPr>
          <w:color w:val="auto"/>
          <w:u w:val="single"/>
        </w:rPr>
        <w:t>(c) A violation of law may be prosecuted under this section notwithstanding any other provision of this code.</w:t>
      </w:r>
    </w:p>
    <w:p w14:paraId="6F12198D" w14:textId="7E00FBC8" w:rsidR="00663682" w:rsidRPr="00A769A6" w:rsidRDefault="009553F3" w:rsidP="00663682">
      <w:pPr>
        <w:pStyle w:val="SectionHeading"/>
        <w:rPr>
          <w:color w:val="auto"/>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§61-3-20. </w:t>
      </w:r>
      <w:r w:rsidRPr="00A769A6">
        <w:rPr>
          <w:strike/>
          <w:color w:val="auto"/>
        </w:rPr>
        <w:t>Embezzlement</w:t>
      </w:r>
      <w:r w:rsidR="00663682" w:rsidRPr="00A769A6">
        <w:rPr>
          <w:strike/>
          <w:color w:val="auto"/>
        </w:rPr>
        <w:t>;</w:t>
      </w:r>
      <w:r w:rsidR="00663682" w:rsidRPr="00A769A6">
        <w:rPr>
          <w:color w:val="auto"/>
        </w:rPr>
        <w:t xml:space="preserve"> </w:t>
      </w:r>
      <w:r w:rsidR="008B7D2D" w:rsidRPr="00A769A6">
        <w:rPr>
          <w:color w:val="auto"/>
          <w:u w:val="single"/>
        </w:rPr>
        <w:t>C</w:t>
      </w:r>
      <w:r w:rsidRPr="00A769A6">
        <w:rPr>
          <w:color w:val="auto"/>
          <w:u w:val="single"/>
        </w:rPr>
        <w:t>asting away, destroying, or interfering with floating craft or material; penalty</w:t>
      </w:r>
      <w:r w:rsidRPr="00A769A6">
        <w:rPr>
          <w:color w:val="auto"/>
        </w:rPr>
        <w:t>.</w:t>
      </w:r>
    </w:p>
    <w:p w14:paraId="389F0B75" w14:textId="0B219DAF" w:rsidR="009553F3" w:rsidRPr="00A769A6" w:rsidRDefault="009553F3" w:rsidP="009553F3">
      <w:pPr>
        <w:pStyle w:val="SectionBody"/>
        <w:rPr>
          <w:strike/>
          <w:color w:val="auto"/>
        </w:rPr>
      </w:pPr>
      <w:r w:rsidRPr="00A769A6">
        <w:rPr>
          <w:strike/>
          <w:color w:val="auto"/>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A769A6">
        <w:rPr>
          <w:strike/>
          <w:color w:val="auto"/>
          <w:u w:val="single"/>
        </w:rPr>
        <w:t>or her</w:t>
      </w:r>
      <w:r w:rsidRPr="00A769A6">
        <w:rPr>
          <w:strike/>
          <w:color w:val="auto"/>
        </w:rPr>
        <w:t xml:space="preserve"> own use, bullion, money, bank notes, drafts, security for money, or any effects or property of any other person, which shall have </w:t>
      </w:r>
      <w:r w:rsidR="002F7EA2" w:rsidRPr="00A769A6">
        <w:rPr>
          <w:strike/>
          <w:color w:val="auto"/>
          <w:u w:val="single"/>
        </w:rPr>
        <w:t>has</w:t>
      </w:r>
      <w:r w:rsidR="002F7EA2" w:rsidRPr="00A769A6">
        <w:rPr>
          <w:strike/>
          <w:color w:val="auto"/>
        </w:rPr>
        <w:t xml:space="preserve"> </w:t>
      </w:r>
      <w:r w:rsidRPr="00A769A6">
        <w:rPr>
          <w:strike/>
          <w:color w:val="auto"/>
        </w:rPr>
        <w:t xml:space="preserve">come into his </w:t>
      </w:r>
      <w:r w:rsidRPr="00A769A6">
        <w:rPr>
          <w:strike/>
          <w:color w:val="auto"/>
          <w:u w:val="single"/>
        </w:rPr>
        <w:t>or her</w:t>
      </w:r>
      <w:r w:rsidRPr="00A769A6">
        <w:rPr>
          <w:strike/>
          <w:color w:val="auto"/>
        </w:rPr>
        <w:t xml:space="preserve"> possession, or been placed under his </w:t>
      </w:r>
      <w:r w:rsidRPr="00A769A6">
        <w:rPr>
          <w:strike/>
          <w:color w:val="auto"/>
          <w:u w:val="single"/>
        </w:rPr>
        <w:t>or her</w:t>
      </w:r>
      <w:r w:rsidRPr="00A769A6">
        <w:rPr>
          <w:strike/>
          <w:color w:val="auto"/>
        </w:rPr>
        <w:t xml:space="preserve"> care or management, by virtue of his </w:t>
      </w:r>
      <w:r w:rsidRPr="00A769A6">
        <w:rPr>
          <w:strike/>
          <w:color w:val="auto"/>
          <w:u w:val="single"/>
        </w:rPr>
        <w:t>or her</w:t>
      </w:r>
      <w:r w:rsidRPr="00A769A6">
        <w:rPr>
          <w:strike/>
          <w:color w:val="auto"/>
        </w:rPr>
        <w:t xml:space="preserve"> office, place or employment,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If such </w:t>
      </w:r>
      <w:r w:rsidR="002F7EA2" w:rsidRPr="00A769A6">
        <w:rPr>
          <w:strike/>
          <w:color w:val="auto"/>
          <w:u w:val="single"/>
        </w:rPr>
        <w:t>the</w:t>
      </w:r>
      <w:r w:rsidR="002F7EA2" w:rsidRPr="00A769A6">
        <w:rPr>
          <w:strike/>
          <w:color w:val="auto"/>
        </w:rPr>
        <w:t xml:space="preserve"> </w:t>
      </w:r>
      <w:r w:rsidRPr="00A769A6">
        <w:rPr>
          <w:strike/>
          <w:color w:val="auto"/>
        </w:rPr>
        <w:t xml:space="preserve">guilty person be </w:t>
      </w:r>
      <w:r w:rsidR="002F7EA2" w:rsidRPr="00A769A6">
        <w:rPr>
          <w:strike/>
          <w:color w:val="auto"/>
          <w:u w:val="single"/>
        </w:rPr>
        <w:t>is</w:t>
      </w:r>
      <w:r w:rsidR="002F7EA2" w:rsidRPr="00A769A6">
        <w:rPr>
          <w:strike/>
          <w:color w:val="auto"/>
        </w:rPr>
        <w:t xml:space="preserve"> </w:t>
      </w:r>
      <w:r w:rsidRPr="00A769A6">
        <w:rPr>
          <w:strike/>
          <w:color w:val="auto"/>
        </w:rPr>
        <w:t xml:space="preserve">an officer, agent, </w:t>
      </w:r>
      <w:r w:rsidR="002F7EA2" w:rsidRPr="00A769A6">
        <w:rPr>
          <w:strike/>
          <w:color w:val="auto"/>
        </w:rPr>
        <w:t>clerk,</w:t>
      </w:r>
      <w:r w:rsidRPr="00A769A6">
        <w:rPr>
          <w:strike/>
          <w:color w:val="auto"/>
        </w:rPr>
        <w:t xml:space="preserve"> or servant of any banking institution,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a felony and, upon conviction thereof, shall be imprisoned in the penitentiary </w:t>
      </w:r>
      <w:r w:rsidR="002F7EA2" w:rsidRPr="00A769A6">
        <w:rPr>
          <w:strike/>
          <w:color w:val="auto"/>
          <w:u w:val="single"/>
        </w:rPr>
        <w:t>a state correctional facility</w:t>
      </w:r>
      <w:r w:rsidR="002F7EA2" w:rsidRPr="00A769A6">
        <w:rPr>
          <w:strike/>
          <w:color w:val="auto"/>
        </w:rPr>
        <w:t xml:space="preserve"> </w:t>
      </w:r>
      <w:r w:rsidRPr="00A769A6">
        <w:rPr>
          <w:strike/>
          <w:color w:val="auto"/>
        </w:rPr>
        <w:t xml:space="preserve">not less than </w:t>
      </w:r>
      <w:r w:rsidR="002F7EA2" w:rsidRPr="00A769A6">
        <w:rPr>
          <w:strike/>
          <w:color w:val="auto"/>
        </w:rPr>
        <w:t>10</w:t>
      </w:r>
      <w:r w:rsidRPr="00A769A6">
        <w:rPr>
          <w:strike/>
          <w:color w:val="auto"/>
        </w:rPr>
        <w:t xml:space="preserve"> years. And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 draft or security for money which is so taken, converted to his </w:t>
      </w:r>
      <w:r w:rsidRPr="00A769A6">
        <w:rPr>
          <w:strike/>
          <w:color w:val="auto"/>
          <w:u w:val="single"/>
        </w:rPr>
        <w:t>or her</w:t>
      </w:r>
      <w:r w:rsidRPr="00A769A6">
        <w:rPr>
          <w:strike/>
          <w:color w:val="auto"/>
        </w:rPr>
        <w:t xml:space="preserve"> own use or embezzled by him </w:t>
      </w:r>
      <w:r w:rsidRPr="00A769A6">
        <w:rPr>
          <w:strike/>
          <w:color w:val="auto"/>
          <w:u w:val="single"/>
        </w:rPr>
        <w:t>or her.</w:t>
      </w:r>
    </w:p>
    <w:p w14:paraId="48876BFC" w14:textId="47AD5204" w:rsidR="009553F3" w:rsidRPr="00A769A6" w:rsidRDefault="009553F3" w:rsidP="009553F3">
      <w:pPr>
        <w:pStyle w:val="SectionBody"/>
        <w:rPr>
          <w:color w:val="auto"/>
        </w:rPr>
      </w:pPr>
      <w:r w:rsidRPr="00A769A6">
        <w:rPr>
          <w:strike/>
          <w:color w:val="auto"/>
        </w:rPr>
        <w:t xml:space="preserve">And whenever any officer, agent, </w:t>
      </w:r>
      <w:r w:rsidR="002F7EA2" w:rsidRPr="00A769A6">
        <w:rPr>
          <w:strike/>
          <w:color w:val="auto"/>
        </w:rPr>
        <w:t>clerk,</w:t>
      </w:r>
      <w:r w:rsidRPr="00A769A6">
        <w:rPr>
          <w:strike/>
          <w:color w:val="auto"/>
        </w:rPr>
        <w:t xml:space="preserve"> or servant of this state, or of any county, district, school district or municipal corporation, shall appropriate</w:t>
      </w:r>
      <w:r w:rsidR="002F7EA2" w:rsidRPr="00A769A6">
        <w:rPr>
          <w:strike/>
          <w:color w:val="auto"/>
        </w:rPr>
        <w:t>s</w:t>
      </w:r>
      <w:r w:rsidRPr="00A769A6">
        <w:rPr>
          <w:strike/>
          <w:color w:val="auto"/>
        </w:rPr>
        <w:t xml:space="preserve"> or use</w:t>
      </w:r>
      <w:r w:rsidR="002F7EA2" w:rsidRPr="00A769A6">
        <w:rPr>
          <w:strike/>
          <w:color w:val="auto"/>
        </w:rPr>
        <w:t>s</w:t>
      </w:r>
      <w:r w:rsidRPr="00A769A6">
        <w:rPr>
          <w:strike/>
          <w:color w:val="auto"/>
        </w:rPr>
        <w:t xml:space="preserve"> for his </w:t>
      </w:r>
      <w:r w:rsidRPr="00A769A6">
        <w:rPr>
          <w:strike/>
          <w:color w:val="auto"/>
          <w:u w:val="single"/>
        </w:rPr>
        <w:t>or her</w:t>
      </w:r>
      <w:r w:rsidRPr="00A769A6">
        <w:rPr>
          <w:strike/>
          <w:color w:val="auto"/>
        </w:rPr>
        <w:t xml:space="preserve"> own benefit, or for the benefit of any other person, any bullion, money, bank notes, drafts, security for money or funds belonging to this state or to any such county, district, school district or municipal corporation, he </w:t>
      </w:r>
      <w:r w:rsidRPr="00A769A6">
        <w:rPr>
          <w:strike/>
          <w:color w:val="auto"/>
          <w:u w:val="single"/>
        </w:rPr>
        <w:t>or she</w:t>
      </w:r>
      <w:r w:rsidRPr="00A769A6">
        <w:rPr>
          <w:strike/>
          <w:color w:val="auto"/>
        </w:rPr>
        <w:t xml:space="preserve"> shall be held to have embezzled the same and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In the prosecution of any such officer, agent, clerk or servant of this state or of any county, district, school district or municipal corporation charged with appropriation or use for his </w:t>
      </w:r>
      <w:r w:rsidRPr="00A769A6">
        <w:rPr>
          <w:strike/>
          <w:color w:val="auto"/>
          <w:u w:val="single"/>
        </w:rPr>
        <w:t>or her</w:t>
      </w:r>
      <w:r w:rsidRPr="00A769A6">
        <w:rPr>
          <w:strike/>
          <w:color w:val="auto"/>
        </w:rPr>
        <w:t xml:space="preserve"> own benefit </w:t>
      </w:r>
      <w:r w:rsidRPr="00A769A6">
        <w:rPr>
          <w:strike/>
          <w:color w:val="auto"/>
        </w:rPr>
        <w:lastRenderedPageBreak/>
        <w:t xml:space="preserve">or the benefit of any other person, any bullion, money, bank notes, drafts, security for money or funds belonging to this state or to any county, district, school district or municipal corporation,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notes, drafts, security for money or funds appropriated or used for his </w:t>
      </w:r>
      <w:r w:rsidRPr="00A769A6">
        <w:rPr>
          <w:strike/>
          <w:color w:val="auto"/>
          <w:u w:val="single"/>
        </w:rPr>
        <w:t>or her</w:t>
      </w:r>
      <w:r w:rsidRPr="00A769A6">
        <w:rPr>
          <w:strike/>
          <w:color w:val="auto"/>
        </w:rPr>
        <w:t xml:space="preserve"> own benefit or for the benefit of any other person.</w:t>
      </w:r>
    </w:p>
    <w:p w14:paraId="0E466C48" w14:textId="3568887D" w:rsidR="009553F3" w:rsidRPr="00A769A6" w:rsidRDefault="008B7D2D"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willfully cast</w:t>
      </w:r>
      <w:r w:rsidR="002F7EA2" w:rsidRPr="00A769A6">
        <w:rPr>
          <w:color w:val="auto"/>
          <w:u w:val="single"/>
        </w:rPr>
        <w:t>s</w:t>
      </w:r>
      <w:r w:rsidR="009553F3" w:rsidRPr="00A769A6">
        <w:rPr>
          <w:color w:val="auto"/>
          <w:u w:val="single"/>
        </w:rPr>
        <w:t xml:space="preserve"> away or otherwise destroy</w:t>
      </w:r>
      <w:r w:rsidR="002F7EA2" w:rsidRPr="00A769A6">
        <w:rPr>
          <w:color w:val="auto"/>
          <w:u w:val="single"/>
        </w:rPr>
        <w:t>s</w:t>
      </w:r>
      <w:r w:rsidR="009553F3" w:rsidRPr="00A769A6">
        <w:rPr>
          <w:color w:val="auto"/>
          <w:u w:val="single"/>
        </w:rPr>
        <w:t xml:space="preserve"> any vessel within any county with intent to injure or defraud any owner thereof, or any owner of any property on board the same, or insurer of such a vessel or property, or any part thereof, or, </w:t>
      </w:r>
      <w:r w:rsidRPr="00A769A6">
        <w:rPr>
          <w:color w:val="auto"/>
          <w:u w:val="single"/>
        </w:rPr>
        <w:t>who</w:t>
      </w:r>
      <w:r w:rsidR="009553F3" w:rsidRPr="00A769A6">
        <w:rPr>
          <w:color w:val="auto"/>
          <w:u w:val="single"/>
        </w:rPr>
        <w:t xml:space="preserve"> take</w:t>
      </w:r>
      <w:r w:rsidR="002F7EA2" w:rsidRPr="00A769A6">
        <w:rPr>
          <w:color w:val="auto"/>
          <w:u w:val="single"/>
        </w:rPr>
        <w:t>s</w:t>
      </w:r>
      <w:r w:rsidR="009553F3" w:rsidRPr="00A769A6">
        <w:rPr>
          <w:color w:val="auto"/>
          <w:u w:val="single"/>
        </w:rPr>
        <w:t>, carr</w:t>
      </w:r>
      <w:r w:rsidR="002F7EA2" w:rsidRPr="00A769A6">
        <w:rPr>
          <w:color w:val="auto"/>
          <w:u w:val="single"/>
        </w:rPr>
        <w:t>ies</w:t>
      </w:r>
      <w:r w:rsidR="009553F3" w:rsidRPr="00A769A6">
        <w:rPr>
          <w:color w:val="auto"/>
          <w:u w:val="single"/>
        </w:rPr>
        <w:t xml:space="preserve"> away, remove</w:t>
      </w:r>
      <w:r w:rsidR="002F7EA2" w:rsidRPr="00A769A6">
        <w:rPr>
          <w:color w:val="auto"/>
          <w:u w:val="single"/>
        </w:rPr>
        <w:t>s</w:t>
      </w:r>
      <w:r w:rsidR="009553F3" w:rsidRPr="00A769A6">
        <w:rPr>
          <w:color w:val="auto"/>
          <w:u w:val="single"/>
        </w:rPr>
        <w:t>, injure</w:t>
      </w:r>
      <w:r w:rsidR="002F7EA2" w:rsidRPr="00A769A6">
        <w:rPr>
          <w:color w:val="auto"/>
          <w:u w:val="single"/>
        </w:rPr>
        <w:t>s</w:t>
      </w:r>
      <w:r w:rsidR="009553F3" w:rsidRPr="00A769A6">
        <w:rPr>
          <w:color w:val="auto"/>
          <w:u w:val="single"/>
        </w:rPr>
        <w:t>, destroy</w:t>
      </w:r>
      <w:r w:rsidR="002F7EA2" w:rsidRPr="00A769A6">
        <w:rPr>
          <w:color w:val="auto"/>
          <w:u w:val="single"/>
        </w:rPr>
        <w:t>s</w:t>
      </w:r>
      <w:r w:rsidR="009553F3" w:rsidRPr="00A769A6">
        <w:rPr>
          <w:color w:val="auto"/>
          <w:u w:val="single"/>
        </w:rPr>
        <w:t>, break</w:t>
      </w:r>
      <w:r w:rsidR="002F7EA2" w:rsidRPr="00A769A6">
        <w:rPr>
          <w:color w:val="auto"/>
          <w:u w:val="single"/>
        </w:rPr>
        <w:t>s</w:t>
      </w:r>
      <w:r w:rsidR="009553F3" w:rsidRPr="00A769A6">
        <w:rPr>
          <w:color w:val="auto"/>
          <w:u w:val="single"/>
        </w:rPr>
        <w:t>, cut</w:t>
      </w:r>
      <w:r w:rsidR="002F7EA2" w:rsidRPr="00A769A6">
        <w:rPr>
          <w:color w:val="auto"/>
          <w:u w:val="single"/>
        </w:rPr>
        <w:t>s</w:t>
      </w:r>
      <w:r w:rsidR="009553F3" w:rsidRPr="00A769A6">
        <w:rPr>
          <w:color w:val="auto"/>
          <w:u w:val="single"/>
        </w:rPr>
        <w:t>, detach</w:t>
      </w:r>
      <w:r w:rsidR="002F7EA2" w:rsidRPr="00A769A6">
        <w:rPr>
          <w:color w:val="auto"/>
          <w:u w:val="single"/>
        </w:rPr>
        <w:t>es</w:t>
      </w:r>
      <w:r w:rsidR="009553F3" w:rsidRPr="00A769A6">
        <w:rPr>
          <w:color w:val="auto"/>
          <w:u w:val="single"/>
        </w:rPr>
        <w:t>, untie</w:t>
      </w:r>
      <w:r w:rsidR="002F7EA2" w:rsidRPr="00A769A6">
        <w:rPr>
          <w:color w:val="auto"/>
          <w:u w:val="single"/>
        </w:rPr>
        <w:t>s</w:t>
      </w:r>
      <w:r w:rsidR="009553F3" w:rsidRPr="00A769A6">
        <w:rPr>
          <w:color w:val="auto"/>
          <w:u w:val="single"/>
        </w:rPr>
        <w:t>, loosen</w:t>
      </w:r>
      <w:r w:rsidR="002F7EA2" w:rsidRPr="00A769A6">
        <w:rPr>
          <w:color w:val="auto"/>
          <w:u w:val="single"/>
        </w:rPr>
        <w:t>s</w:t>
      </w:r>
      <w:r w:rsidR="009553F3" w:rsidRPr="00A769A6">
        <w:rPr>
          <w:color w:val="auto"/>
          <w:u w:val="single"/>
        </w:rPr>
        <w:t>, impair</w:t>
      </w:r>
      <w:r w:rsidR="002F7EA2" w:rsidRPr="00A769A6">
        <w:rPr>
          <w:color w:val="auto"/>
          <w:u w:val="single"/>
        </w:rPr>
        <w:t>s</w:t>
      </w:r>
      <w:r w:rsidR="009553F3" w:rsidRPr="00A769A6">
        <w:rPr>
          <w:color w:val="auto"/>
          <w:u w:val="single"/>
        </w:rPr>
        <w:t>, weaken</w:t>
      </w:r>
      <w:r w:rsidR="002F7EA2" w:rsidRPr="00A769A6">
        <w:rPr>
          <w:color w:val="auto"/>
          <w:u w:val="single"/>
        </w:rPr>
        <w:t>s</w:t>
      </w:r>
      <w:r w:rsidR="009553F3" w:rsidRPr="00A769A6">
        <w:rPr>
          <w:color w:val="auto"/>
          <w:u w:val="single"/>
        </w:rPr>
        <w:t>, or otherwise interfere</w:t>
      </w:r>
      <w:r w:rsidR="002F7EA2" w:rsidRPr="00A769A6">
        <w:rPr>
          <w:color w:val="auto"/>
          <w:u w:val="single"/>
        </w:rPr>
        <w:t>s</w:t>
      </w:r>
      <w:r w:rsidR="009553F3" w:rsidRPr="00A769A6">
        <w:rPr>
          <w:color w:val="auto"/>
          <w:u w:val="single"/>
        </w:rPr>
        <w:t xml:space="preserve">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w:t>
      </w:r>
      <w:r w:rsidR="002F7EA2" w:rsidRPr="00A769A6">
        <w:rPr>
          <w:color w:val="auto"/>
          <w:u w:val="single"/>
        </w:rPr>
        <w:t xml:space="preserve">is </w:t>
      </w:r>
      <w:r w:rsidR="009553F3" w:rsidRPr="00A769A6">
        <w:rPr>
          <w:color w:val="auto"/>
          <w:u w:val="single"/>
        </w:rPr>
        <w:t xml:space="preserve">guilty of a Class VI felony.  If such act was committed without any intent to injure, </w:t>
      </w:r>
      <w:r w:rsidR="002F7EA2" w:rsidRPr="00A769A6">
        <w:rPr>
          <w:color w:val="auto"/>
          <w:u w:val="single"/>
        </w:rPr>
        <w:t>defraud,</w:t>
      </w:r>
      <w:r w:rsidR="009553F3" w:rsidRPr="00A769A6">
        <w:rPr>
          <w:color w:val="auto"/>
          <w:u w:val="single"/>
        </w:rPr>
        <w:t xml:space="preserve"> or damage such other person, </w:t>
      </w:r>
      <w:r w:rsidRPr="00A769A6">
        <w:rPr>
          <w:color w:val="auto"/>
          <w:u w:val="single"/>
        </w:rPr>
        <w:t>that person</w:t>
      </w:r>
      <w:r w:rsidR="009553F3" w:rsidRPr="00A769A6">
        <w:rPr>
          <w:color w:val="auto"/>
          <w:u w:val="single"/>
        </w:rPr>
        <w:t xml:space="preserve"> </w:t>
      </w:r>
      <w:r w:rsidR="002F7EA2" w:rsidRPr="00A769A6">
        <w:rPr>
          <w:color w:val="auto"/>
          <w:u w:val="single"/>
        </w:rPr>
        <w:t>is</w:t>
      </w:r>
      <w:r w:rsidR="009553F3" w:rsidRPr="00A769A6">
        <w:rPr>
          <w:color w:val="auto"/>
          <w:u w:val="single"/>
        </w:rPr>
        <w:t xml:space="preserve"> guilty of a Class I misdemeanor.</w:t>
      </w:r>
    </w:p>
    <w:p w14:paraId="2486A1DD" w14:textId="77777777" w:rsidR="00676623" w:rsidRPr="00A769A6" w:rsidRDefault="009553F3" w:rsidP="00676623">
      <w:pPr>
        <w:pStyle w:val="SectionHeading"/>
        <w:rPr>
          <w:color w:val="auto"/>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§61-3-20a. Embezzlement by misuse of power of attorney or other fiduciary relationship; penalty.</w:t>
      </w:r>
    </w:p>
    <w:p w14:paraId="3EB4AF71" w14:textId="4D24AE7C" w:rsidR="009553F3" w:rsidRPr="00A769A6" w:rsidRDefault="009553F3" w:rsidP="00610B47">
      <w:pPr>
        <w:pStyle w:val="SectionBody"/>
        <w:rPr>
          <w:color w:val="auto"/>
        </w:rPr>
      </w:pPr>
      <w:r w:rsidRPr="00A769A6">
        <w:rPr>
          <w:color w:val="auto"/>
        </w:rPr>
        <w:t>[Repealed.]</w:t>
      </w:r>
    </w:p>
    <w:p w14:paraId="1764BA92" w14:textId="5DCC9BAF" w:rsidR="00676623" w:rsidRPr="00A769A6" w:rsidRDefault="009553F3" w:rsidP="00676623">
      <w:pPr>
        <w:pStyle w:val="SectionHeading"/>
        <w:rPr>
          <w:color w:val="auto"/>
          <w:u w:val="single"/>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§61-3-21. </w:t>
      </w:r>
      <w:r w:rsidRPr="00A769A6">
        <w:rPr>
          <w:strike/>
          <w:color w:val="auto"/>
        </w:rPr>
        <w:t>Embezzlement by carrier or other person</w:t>
      </w:r>
      <w:r w:rsidR="00676623" w:rsidRPr="00A769A6">
        <w:rPr>
          <w:color w:val="auto"/>
          <w:u w:val="single"/>
        </w:rPr>
        <w:t xml:space="preserve">; </w:t>
      </w:r>
      <w:r w:rsidR="00411780" w:rsidRPr="00A769A6">
        <w:rPr>
          <w:color w:val="auto"/>
          <w:u w:val="single"/>
        </w:rPr>
        <w:t>I</w:t>
      </w:r>
      <w:r w:rsidRPr="00A769A6">
        <w:rPr>
          <w:color w:val="auto"/>
          <w:u w:val="single"/>
        </w:rPr>
        <w:t>nterference with or destruction of buoys, signal lights or other aids to navigation; penalty.</w:t>
      </w:r>
    </w:p>
    <w:p w14:paraId="18B6D031" w14:textId="484C1305" w:rsidR="009553F3" w:rsidRPr="00A769A6" w:rsidRDefault="006747F0" w:rsidP="009553F3">
      <w:pPr>
        <w:pStyle w:val="SectionBody"/>
        <w:rPr>
          <w:color w:val="auto"/>
        </w:rPr>
      </w:pPr>
      <w:r w:rsidRPr="00A769A6">
        <w:rPr>
          <w:strike/>
          <w:color w:val="auto"/>
        </w:rPr>
        <w:t xml:space="preserve">If any carrier or other person to whom money or other property which may be the subject of larceny may be delivered to be carried for hire, or if any other person who may be intrusted with such property, embezzle or fraudulently convert to his </w:t>
      </w:r>
      <w:r w:rsidRPr="00A769A6">
        <w:rPr>
          <w:strike/>
          <w:color w:val="auto"/>
          <w:u w:val="single"/>
        </w:rPr>
        <w:t>or her</w:t>
      </w:r>
      <w:r w:rsidRPr="00A769A6">
        <w:rPr>
          <w:strike/>
          <w:color w:val="auto"/>
        </w:rPr>
        <w:t xml:space="preserve"> own use, or secrete with intent to do so, any such property, either in mass or otherwise, before delivery thereof at the place at which, or to the person to whom, they were to be delivered, he </w:t>
      </w:r>
      <w:r w:rsidRPr="00A769A6">
        <w:rPr>
          <w:strike/>
          <w:color w:val="auto"/>
          <w:u w:val="single"/>
        </w:rPr>
        <w:t>or she</w:t>
      </w:r>
      <w:r w:rsidRPr="00A769A6">
        <w:rPr>
          <w:strike/>
          <w:color w:val="auto"/>
        </w:rPr>
        <w:t xml:space="preserve"> shall be deemed guilty of </w:t>
      </w:r>
      <w:r w:rsidRPr="00A769A6">
        <w:rPr>
          <w:strike/>
          <w:color w:val="auto"/>
        </w:rPr>
        <w:lastRenderedPageBreak/>
        <w:t>the larceny thereof.</w:t>
      </w:r>
    </w:p>
    <w:p w14:paraId="385D9FC6" w14:textId="0088EECD" w:rsidR="009553F3" w:rsidRPr="00A769A6" w:rsidRDefault="00BC0E8C" w:rsidP="009553F3">
      <w:pPr>
        <w:pStyle w:val="SectionBody"/>
        <w:rPr>
          <w:color w:val="auto"/>
          <w:u w:val="single"/>
        </w:rPr>
      </w:pPr>
      <w:r w:rsidRPr="00A769A6">
        <w:rPr>
          <w:color w:val="auto"/>
          <w:u w:val="single"/>
        </w:rPr>
        <w:t>A</w:t>
      </w:r>
      <w:r w:rsidR="009553F3" w:rsidRPr="00A769A6">
        <w:rPr>
          <w:color w:val="auto"/>
          <w:u w:val="single"/>
        </w:rPr>
        <w:t>ny person or persons</w:t>
      </w:r>
      <w:r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willfully or maliciously interfere</w:t>
      </w:r>
      <w:r w:rsidRPr="00A769A6">
        <w:rPr>
          <w:color w:val="auto"/>
          <w:u w:val="single"/>
        </w:rPr>
        <w:t>s</w:t>
      </w:r>
      <w:r w:rsidR="009553F3" w:rsidRPr="00A769A6">
        <w:rPr>
          <w:color w:val="auto"/>
          <w:u w:val="single"/>
        </w:rPr>
        <w:t xml:space="preserve"> with, injure</w:t>
      </w:r>
      <w:r w:rsidRPr="00A769A6">
        <w:rPr>
          <w:color w:val="auto"/>
          <w:u w:val="single"/>
        </w:rPr>
        <w:t>s</w:t>
      </w:r>
      <w:r w:rsidR="009553F3" w:rsidRPr="00A769A6">
        <w:rPr>
          <w:color w:val="auto"/>
          <w:u w:val="single"/>
        </w:rPr>
        <w:t>, or destroy</w:t>
      </w:r>
      <w:r w:rsidRPr="00A769A6">
        <w:rPr>
          <w:color w:val="auto"/>
          <w:u w:val="single"/>
        </w:rPr>
        <w:t>s</w:t>
      </w:r>
      <w:r w:rsidR="009553F3" w:rsidRPr="00A769A6">
        <w:rPr>
          <w:color w:val="auto"/>
          <w:u w:val="single"/>
        </w:rPr>
        <w:t xml:space="preserve"> any buoy, lamp, lantern, signal light or other aid to navigation erected or maintained by the government of this state, or of the United States, in this state, every person so offending guilty of a Class I misdemeanor. If </w:t>
      </w:r>
      <w:r w:rsidR="006747F0" w:rsidRPr="00A769A6">
        <w:rPr>
          <w:color w:val="auto"/>
          <w:u w:val="single"/>
        </w:rPr>
        <w:t>the</w:t>
      </w:r>
      <w:r w:rsidR="009553F3" w:rsidRPr="00A769A6">
        <w:rPr>
          <w:color w:val="auto"/>
          <w:u w:val="single"/>
        </w:rPr>
        <w:t xml:space="preserve"> violation causes bodily injury or death, every person so offending </w:t>
      </w:r>
      <w:r w:rsidRPr="00A769A6">
        <w:rPr>
          <w:color w:val="auto"/>
          <w:u w:val="single"/>
        </w:rPr>
        <w:t>is</w:t>
      </w:r>
      <w:r w:rsidR="009553F3" w:rsidRPr="00A769A6">
        <w:rPr>
          <w:color w:val="auto"/>
          <w:u w:val="single"/>
        </w:rPr>
        <w:t xml:space="preserve"> guilty of a Class VI felony.</w:t>
      </w:r>
    </w:p>
    <w:p w14:paraId="1C410DEA" w14:textId="5B0EAC40" w:rsidR="00F22386" w:rsidRPr="00A769A6" w:rsidRDefault="009553F3" w:rsidP="00F22386">
      <w:pPr>
        <w:pStyle w:val="SectionHeading"/>
        <w:rPr>
          <w:color w:val="auto"/>
        </w:rPr>
        <w:sectPr w:rsidR="00F2238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§61-3-22. </w:t>
      </w:r>
      <w:r w:rsidRPr="00A769A6">
        <w:rPr>
          <w:strike/>
          <w:color w:val="auto"/>
        </w:rPr>
        <w:t>Falsifying accounts; penalty</w:t>
      </w:r>
      <w:r w:rsidR="00F22386" w:rsidRPr="00A769A6">
        <w:rPr>
          <w:strike/>
          <w:color w:val="auto"/>
        </w:rPr>
        <w:t>;</w:t>
      </w:r>
      <w:r w:rsidR="00F22386" w:rsidRPr="00A769A6">
        <w:rPr>
          <w:color w:val="auto"/>
        </w:rPr>
        <w:t xml:space="preserve"> </w:t>
      </w:r>
      <w:r w:rsidR="00A52213" w:rsidRPr="00A769A6">
        <w:rPr>
          <w:color w:val="auto"/>
          <w:u w:val="single"/>
        </w:rPr>
        <w:t>M</w:t>
      </w:r>
      <w:r w:rsidRPr="00A769A6">
        <w:rPr>
          <w:color w:val="auto"/>
          <w:u w:val="single"/>
        </w:rPr>
        <w:t>alicious killing of animals by poison or otherwise; penalty</w:t>
      </w:r>
      <w:r w:rsidRPr="00A769A6">
        <w:rPr>
          <w:color w:val="auto"/>
        </w:rPr>
        <w:t>.</w:t>
      </w:r>
    </w:p>
    <w:p w14:paraId="26B8883B" w14:textId="20D51229" w:rsidR="009553F3" w:rsidRPr="00A769A6" w:rsidRDefault="00A52213" w:rsidP="009553F3">
      <w:pPr>
        <w:pStyle w:val="SectionBody"/>
        <w:rPr>
          <w:color w:val="auto"/>
        </w:rPr>
      </w:pPr>
      <w:r w:rsidRPr="00A769A6">
        <w:rPr>
          <w:strike/>
          <w:color w:val="auto"/>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A769A6">
        <w:rPr>
          <w:strike/>
          <w:color w:val="auto"/>
          <w:u w:val="single"/>
        </w:rPr>
        <w:t>or she</w:t>
      </w:r>
      <w:r w:rsidRPr="00A769A6">
        <w:rPr>
          <w:strike/>
          <w:color w:val="auto"/>
        </w:rPr>
        <w:t xml:space="preserve"> was not entitled, such officer, clerk or agent shall be guilty of a felony, and, upon conviction, shall be confined in the penitentiary not less than one nor more than ten years.</w:t>
      </w:r>
    </w:p>
    <w:p w14:paraId="104EFEAD" w14:textId="19B4D1A6" w:rsidR="009553F3" w:rsidRPr="00A769A6" w:rsidRDefault="00F22386" w:rsidP="009553F3">
      <w:pPr>
        <w:pStyle w:val="SectionBody"/>
        <w:rPr>
          <w:color w:val="auto"/>
          <w:u w:val="single"/>
        </w:rPr>
      </w:pPr>
      <w:r w:rsidRPr="00A769A6">
        <w:rPr>
          <w:color w:val="auto"/>
          <w:u w:val="single"/>
        </w:rPr>
        <w:t xml:space="preserve">Any </w:t>
      </w:r>
      <w:r w:rsidR="009553F3" w:rsidRPr="00A769A6">
        <w:rPr>
          <w:color w:val="auto"/>
          <w:u w:val="single"/>
        </w:rPr>
        <w:t xml:space="preserve">person </w:t>
      </w:r>
      <w:r w:rsidRPr="00A769A6">
        <w:rPr>
          <w:color w:val="auto"/>
          <w:u w:val="single"/>
        </w:rPr>
        <w:t xml:space="preserve">who </w:t>
      </w:r>
      <w:r w:rsidR="009553F3" w:rsidRPr="00A769A6">
        <w:rPr>
          <w:color w:val="auto"/>
          <w:u w:val="single"/>
        </w:rPr>
        <w:t xml:space="preserve">maliciously administers poison to or exposes poison with the intent that it should be taken by, any horse, cow or other animal of another person, or </w:t>
      </w:r>
      <w:r w:rsidRPr="00A769A6">
        <w:rPr>
          <w:color w:val="auto"/>
          <w:u w:val="single"/>
        </w:rPr>
        <w:t>any</w:t>
      </w:r>
      <w:r w:rsidR="009553F3" w:rsidRPr="00A769A6">
        <w:rPr>
          <w:color w:val="auto"/>
          <w:u w:val="single"/>
        </w:rPr>
        <w:t xml:space="preserve"> person </w:t>
      </w:r>
      <w:r w:rsidRPr="00A769A6">
        <w:rPr>
          <w:color w:val="auto"/>
          <w:u w:val="single"/>
        </w:rPr>
        <w:t xml:space="preserve">who </w:t>
      </w:r>
      <w:r w:rsidR="009553F3" w:rsidRPr="00A769A6">
        <w:rPr>
          <w:color w:val="auto"/>
          <w:u w:val="single"/>
        </w:rPr>
        <w:t xml:space="preserve">maliciously maims, kills, or causes the death of any horse, cow or other animal of another person, is guilty of a Class VI felony: </w:t>
      </w:r>
      <w:r w:rsidR="009553F3" w:rsidRPr="00A769A6">
        <w:rPr>
          <w:i/>
          <w:iCs/>
          <w:color w:val="auto"/>
          <w:u w:val="single"/>
        </w:rPr>
        <w:t>Provided,</w:t>
      </w:r>
      <w:r w:rsidR="009553F3" w:rsidRPr="00A769A6">
        <w:rPr>
          <w:color w:val="auto"/>
          <w:u w:val="single"/>
        </w:rPr>
        <w:t xml:space="preserve"> That this section </w:t>
      </w:r>
      <w:r w:rsidRPr="00A769A6">
        <w:rPr>
          <w:color w:val="auto"/>
          <w:u w:val="single"/>
        </w:rPr>
        <w:t>may</w:t>
      </w:r>
      <w:r w:rsidR="009553F3" w:rsidRPr="00A769A6">
        <w:rPr>
          <w:color w:val="auto"/>
          <w:u w:val="single"/>
        </w:rPr>
        <w:t xml:space="preserve"> not be construed to include dogs. </w:t>
      </w:r>
    </w:p>
    <w:p w14:paraId="0D0FFF68" w14:textId="77777777" w:rsidR="00F22386" w:rsidRPr="00A769A6" w:rsidRDefault="009553F3" w:rsidP="00F22386">
      <w:pPr>
        <w:pStyle w:val="SectionHeading"/>
        <w:rPr>
          <w:color w:val="auto"/>
        </w:rPr>
        <w:sectPr w:rsidR="00F22386"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§61-3-22a. Possession or use of automated sales suppression devices; penalty</w:t>
      </w:r>
    </w:p>
    <w:p w14:paraId="572D3BA6" w14:textId="1EAB50D4" w:rsidR="009553F3" w:rsidRPr="00A769A6" w:rsidRDefault="009553F3" w:rsidP="009553F3">
      <w:pPr>
        <w:pStyle w:val="SectionBody"/>
        <w:rPr>
          <w:bCs/>
          <w:color w:val="auto"/>
        </w:rPr>
      </w:pPr>
      <w:r w:rsidRPr="00A769A6">
        <w:rPr>
          <w:bCs/>
          <w:color w:val="auto"/>
        </w:rPr>
        <w:t>[Repealed.]</w:t>
      </w:r>
    </w:p>
    <w:p w14:paraId="72BE3CF9" w14:textId="75F77EDE" w:rsidR="00B5707E" w:rsidRPr="00A769A6" w:rsidRDefault="009553F3" w:rsidP="00323F55">
      <w:pPr>
        <w:pStyle w:val="SectionHeading"/>
        <w:rPr>
          <w:color w:val="auto"/>
        </w:rPr>
        <w:sectPr w:rsidR="00B5707E"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§61-3-23. </w:t>
      </w:r>
      <w:r w:rsidRPr="00A769A6">
        <w:rPr>
          <w:strike/>
          <w:color w:val="auto"/>
        </w:rPr>
        <w:t>Destroying or concealing will; embezzlement by fiduciary; penalty.</w:t>
      </w:r>
      <w:r w:rsidR="00323F55" w:rsidRPr="00A769A6">
        <w:rPr>
          <w:strike/>
          <w:color w:val="auto"/>
        </w:rPr>
        <w:t xml:space="preserve"> </w:t>
      </w:r>
      <w:r w:rsidRPr="00A769A6">
        <w:rPr>
          <w:color w:val="auto"/>
        </w:rPr>
        <w:t xml:space="preserve">Removal out </w:t>
      </w:r>
      <w:r w:rsidRPr="00A769A6">
        <w:rPr>
          <w:color w:val="auto"/>
        </w:rPr>
        <w:lastRenderedPageBreak/>
        <w:t>of county of property securing claim; penalties; fraudulent disposition of personal property in possession by virtue of lease; notice to return; failure to return; penalty; right to immediate possession.</w:t>
      </w:r>
    </w:p>
    <w:p w14:paraId="686CDD25" w14:textId="77777777" w:rsidR="00610B47" w:rsidRPr="00A769A6" w:rsidRDefault="00323F55" w:rsidP="009553F3">
      <w:pPr>
        <w:pStyle w:val="SectionBody"/>
        <w:rPr>
          <w:strike/>
          <w:color w:val="auto"/>
        </w:rPr>
      </w:pPr>
      <w:r w:rsidRPr="00A769A6">
        <w:rPr>
          <w:strike/>
          <w:color w:val="auto"/>
        </w:rPr>
        <w:t xml:space="preserve">If any person fraudulently destroy or conceal any will or codicil, with intent to prevent the probate thereof, he </w:t>
      </w:r>
      <w:r w:rsidRPr="00A769A6">
        <w:rPr>
          <w:strike/>
          <w:color w:val="auto"/>
          <w:u w:val="single"/>
        </w:rPr>
        <w:t>or she</w:t>
      </w:r>
      <w:r w:rsidRPr="00A769A6">
        <w:rPr>
          <w:strike/>
          <w:color w:val="auto"/>
        </w:rPr>
        <w:t xml:space="preserve"> shall be guilty of a felony, and, upon conviction, be confined in the penitentiary not less than one nor more than five years. If any guardian, personal representative, or other fiduciary, shall wilfully and knowingly fail to make and return an inventory of any personal property (of which an inventory is required by law to be made) which may come to his </w:t>
      </w:r>
      <w:r w:rsidRPr="00A769A6">
        <w:rPr>
          <w:strike/>
          <w:color w:val="auto"/>
          <w:u w:val="single"/>
        </w:rPr>
        <w:t>or her</w:t>
      </w:r>
      <w:r w:rsidRPr="00A769A6">
        <w:rPr>
          <w:strike/>
          <w:color w:val="auto"/>
        </w:rPr>
        <w:t xml:space="preserve"> hands as such, or wilfully and knowingly fail or refuse to produce any such property for appraisement in the manner required by law, or wilfully and knowingly conceal or embezzle any such property, he </w:t>
      </w:r>
      <w:r w:rsidRPr="00A769A6">
        <w:rPr>
          <w:strike/>
          <w:color w:val="auto"/>
          <w:u w:val="single"/>
        </w:rPr>
        <w:t>or she</w:t>
      </w:r>
      <w:r w:rsidRPr="00A769A6">
        <w:rPr>
          <w:strike/>
          <w:color w:val="auto"/>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43ACE953" w14:textId="2CEEA6C5" w:rsidR="009553F3" w:rsidRPr="00A769A6" w:rsidRDefault="009553F3" w:rsidP="009553F3">
      <w:pPr>
        <w:pStyle w:val="SectionBody"/>
        <w:rPr>
          <w:color w:val="auto"/>
          <w:u w:val="single"/>
        </w:rPr>
      </w:pPr>
      <w:r w:rsidRPr="00A769A6">
        <w:rPr>
          <w:color w:val="auto"/>
          <w:u w:val="single"/>
        </w:rPr>
        <w:t xml:space="preserve">(a) Any debtor under any security instrument conveying personal property, who retains possession of such personal property, and who, without the consent of the owner of the claim secured by </w:t>
      </w:r>
      <w:r w:rsidR="00B5707E" w:rsidRPr="00A769A6">
        <w:rPr>
          <w:color w:val="auto"/>
          <w:u w:val="single"/>
        </w:rPr>
        <w:t>the</w:t>
      </w:r>
      <w:r w:rsidRPr="00A769A6">
        <w:rPr>
          <w:color w:val="auto"/>
          <w:u w:val="single"/>
        </w:rPr>
        <w:t xml:space="preserve"> security instrument, and with intent to defraud, removes or causes to be removed any of the property securing </w:t>
      </w:r>
      <w:r w:rsidR="00B5707E" w:rsidRPr="00A769A6">
        <w:rPr>
          <w:color w:val="auto"/>
          <w:u w:val="single"/>
        </w:rPr>
        <w:t>the</w:t>
      </w:r>
      <w:r w:rsidRPr="00A769A6">
        <w:rPr>
          <w:color w:val="auto"/>
          <w:u w:val="single"/>
        </w:rPr>
        <w:t xml:space="preserv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w:t>
      </w:r>
      <w:r w:rsidR="00473742" w:rsidRPr="00A769A6">
        <w:rPr>
          <w:color w:val="auto"/>
          <w:u w:val="single"/>
        </w:rPr>
        <w:t>is</w:t>
      </w:r>
      <w:r w:rsidRPr="00A769A6">
        <w:rPr>
          <w:color w:val="auto"/>
          <w:u w:val="single"/>
        </w:rPr>
        <w:t xml:space="preserve"> guilty of a Class II misdemeanor.</w:t>
      </w:r>
    </w:p>
    <w:p w14:paraId="5B7FEE51" w14:textId="74524EFF" w:rsidR="009553F3" w:rsidRPr="00A769A6" w:rsidRDefault="009553F3" w:rsidP="009553F3">
      <w:pPr>
        <w:pStyle w:val="SectionBody"/>
        <w:rPr>
          <w:color w:val="auto"/>
          <w:u w:val="single"/>
        </w:rPr>
      </w:pPr>
      <w:r w:rsidRPr="00A769A6">
        <w:rPr>
          <w:color w:val="auto"/>
          <w:u w:val="single"/>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w:t>
      </w:r>
      <w:r w:rsidRPr="00A769A6">
        <w:rPr>
          <w:color w:val="auto"/>
          <w:u w:val="single"/>
        </w:rPr>
        <w:lastRenderedPageBreak/>
        <w:t xml:space="preserve">her own use and in so doing places the property in a location other than the locations described in the written lease, or removes or causes to be removed such property from the state </w:t>
      </w:r>
      <w:r w:rsidR="00473742" w:rsidRPr="00A769A6">
        <w:rPr>
          <w:color w:val="auto"/>
          <w:u w:val="single"/>
        </w:rPr>
        <w:t>is</w:t>
      </w:r>
      <w:r w:rsidRPr="00A769A6">
        <w:rPr>
          <w:color w:val="auto"/>
          <w:u w:val="single"/>
        </w:rPr>
        <w:t xml:space="preserve"> guilty of the larceny of the value of such property.</w:t>
      </w:r>
    </w:p>
    <w:p w14:paraId="55E6791C" w14:textId="6F37C5BE" w:rsidR="009553F3" w:rsidRPr="00A769A6" w:rsidRDefault="009553F3" w:rsidP="009553F3">
      <w:pPr>
        <w:pStyle w:val="SectionBody"/>
        <w:rPr>
          <w:color w:val="auto"/>
          <w:u w:val="single"/>
        </w:rPr>
      </w:pPr>
      <w:r w:rsidRPr="00A769A6">
        <w:rPr>
          <w:color w:val="auto"/>
          <w:u w:val="single"/>
        </w:rPr>
        <w:t xml:space="preserve">In any prosecution under the provisions of this subsection, written notice may be mailed by certified mail, addressed to the consumer at the address of the consumer stated in the lease, and served on the consumer within </w:t>
      </w:r>
      <w:r w:rsidR="00473742" w:rsidRPr="00A769A6">
        <w:rPr>
          <w:color w:val="auto"/>
          <w:u w:val="single"/>
        </w:rPr>
        <w:t>10</w:t>
      </w:r>
      <w:r w:rsidRPr="00A769A6">
        <w:rPr>
          <w:color w:val="auto"/>
          <w:u w:val="single"/>
        </w:rPr>
        <w:t xml:space="preserve"> days of the expiration of the lease, which notice shall state that the lease has expired, and that the consumer has </w:t>
      </w:r>
      <w:r w:rsidR="00473742" w:rsidRPr="00A769A6">
        <w:rPr>
          <w:color w:val="auto"/>
          <w:u w:val="single"/>
        </w:rPr>
        <w:t>10</w:t>
      </w:r>
      <w:r w:rsidRPr="00A769A6">
        <w:rPr>
          <w:color w:val="auto"/>
          <w:u w:val="single"/>
        </w:rPr>
        <w:t xml:space="preserve"> days from receipt of </w:t>
      </w:r>
      <w:r w:rsidR="00473742" w:rsidRPr="00A769A6">
        <w:rPr>
          <w:color w:val="auto"/>
          <w:u w:val="single"/>
        </w:rPr>
        <w:t>the</w:t>
      </w:r>
      <w:r w:rsidRPr="00A769A6">
        <w:rPr>
          <w:color w:val="auto"/>
          <w:u w:val="single"/>
        </w:rPr>
        <w:t xml:space="preserve"> notice to return the leased property. Proof that the consumer failed to return the property within </w:t>
      </w:r>
      <w:r w:rsidR="00473742" w:rsidRPr="00A769A6">
        <w:rPr>
          <w:color w:val="auto"/>
          <w:u w:val="single"/>
        </w:rPr>
        <w:t>10</w:t>
      </w:r>
      <w:r w:rsidRPr="00A769A6">
        <w:rPr>
          <w:color w:val="auto"/>
          <w:u w:val="single"/>
        </w:rPr>
        <w:t xml:space="preserve"> days of receiving </w:t>
      </w:r>
      <w:r w:rsidR="00473742" w:rsidRPr="00A769A6">
        <w:rPr>
          <w:color w:val="auto"/>
          <w:u w:val="single"/>
        </w:rPr>
        <w:t>the</w:t>
      </w:r>
      <w:r w:rsidRPr="00A769A6">
        <w:rPr>
          <w:color w:val="auto"/>
          <w:u w:val="single"/>
        </w:rPr>
        <w:t xml:space="preserve"> notice shall constitute prima facie evidence</w:t>
      </w:r>
      <w:r w:rsidR="00473742" w:rsidRPr="00A769A6">
        <w:rPr>
          <w:color w:val="auto"/>
          <w:u w:val="single"/>
        </w:rPr>
        <w:t>,</w:t>
      </w:r>
      <w:r w:rsidRPr="00A769A6">
        <w:rPr>
          <w:color w:val="auto"/>
          <w:u w:val="single"/>
        </w:rPr>
        <w:t xml:space="preserve"> </w:t>
      </w:r>
      <w:r w:rsidR="00473742" w:rsidRPr="00A769A6">
        <w:rPr>
          <w:color w:val="auto"/>
          <w:u w:val="single"/>
        </w:rPr>
        <w:t xml:space="preserve">in any prosecution under this subsection, </w:t>
      </w:r>
      <w:r w:rsidRPr="00A769A6">
        <w:rPr>
          <w:color w:val="auto"/>
          <w:u w:val="single"/>
        </w:rPr>
        <w:t>that the consumer intended to defraud the owner.</w:t>
      </w:r>
    </w:p>
    <w:p w14:paraId="05C0FF4B" w14:textId="661EB430" w:rsidR="009553F3" w:rsidRPr="00A769A6" w:rsidRDefault="009553F3" w:rsidP="009553F3">
      <w:pPr>
        <w:pStyle w:val="SectionBody"/>
        <w:rPr>
          <w:color w:val="auto"/>
          <w:u w:val="single"/>
        </w:rPr>
      </w:pPr>
      <w:r w:rsidRPr="00A769A6">
        <w:rPr>
          <w:color w:val="auto"/>
          <w:u w:val="single"/>
        </w:rPr>
        <w:t xml:space="preserve">Whenever the consumer is a resident of the county in which the lease was contracted, the dealer, after written notice to the consumer within </w:t>
      </w:r>
      <w:r w:rsidR="00FA7D4B" w:rsidRPr="00A769A6">
        <w:rPr>
          <w:color w:val="auto"/>
          <w:u w:val="single"/>
        </w:rPr>
        <w:t>10</w:t>
      </w:r>
      <w:r w:rsidRPr="00A769A6">
        <w:rPr>
          <w:color w:val="auto"/>
          <w:u w:val="single"/>
        </w:rPr>
        <w:t xml:space="preserve"> days after the expiration of the lease, </w:t>
      </w:r>
      <w:r w:rsidR="000D7E16" w:rsidRPr="00A769A6">
        <w:rPr>
          <w:color w:val="auto"/>
          <w:u w:val="single"/>
        </w:rPr>
        <w:t>may obtain</w:t>
      </w:r>
      <w:r w:rsidRPr="00A769A6">
        <w:rPr>
          <w:color w:val="auto"/>
          <w:u w:val="single"/>
        </w:rPr>
        <w:t xml:space="preserve"> immediate possession of the leased property without formal process, if this can be done without breach of the peace. The dealer is not liable to the consumer for any damages for any action taken that is reasonable, </w:t>
      </w:r>
      <w:r w:rsidR="000D7E16" w:rsidRPr="00A769A6">
        <w:rPr>
          <w:color w:val="auto"/>
          <w:u w:val="single"/>
        </w:rPr>
        <w:t>necessary,</w:t>
      </w:r>
      <w:r w:rsidRPr="00A769A6">
        <w:rPr>
          <w:color w:val="auto"/>
          <w:u w:val="single"/>
        </w:rPr>
        <w:t xml:space="preserve"> and incidental to the reclaiming or taking possession of the leased property.</w:t>
      </w:r>
    </w:p>
    <w:p w14:paraId="2E981B3C" w14:textId="716CD8A7" w:rsidR="000D7E16" w:rsidRPr="00A769A6" w:rsidRDefault="009553F3" w:rsidP="000D7E16">
      <w:pPr>
        <w:pStyle w:val="SectionHeading"/>
        <w:rPr>
          <w:color w:val="auto"/>
          <w:u w:val="single"/>
        </w:rPr>
        <w:sectPr w:rsidR="000D7E1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§61-3-24. </w:t>
      </w:r>
      <w:r w:rsidRPr="00A769A6">
        <w:rPr>
          <w:strike/>
          <w:color w:val="auto"/>
        </w:rPr>
        <w:t xml:space="preserve">Obtaining money, </w:t>
      </w:r>
      <w:r w:rsidR="000D7E16" w:rsidRPr="00A769A6">
        <w:rPr>
          <w:strike/>
          <w:color w:val="auto"/>
        </w:rPr>
        <w:t>property,</w:t>
      </w:r>
      <w:r w:rsidRPr="00A769A6">
        <w:rPr>
          <w:strike/>
          <w:color w:val="auto"/>
        </w:rPr>
        <w:t xml:space="preserve"> and services by false pretenses; disposing of property to defraud creditors; penalties</w:t>
      </w:r>
      <w:r w:rsidR="000D7E16" w:rsidRPr="00A769A6">
        <w:rPr>
          <w:strike/>
          <w:color w:val="auto"/>
          <w:u w:val="single"/>
        </w:rPr>
        <w:t>;</w:t>
      </w:r>
      <w:r w:rsidR="000D7E16" w:rsidRPr="00A769A6">
        <w:rPr>
          <w:color w:val="auto"/>
          <w:u w:val="single"/>
        </w:rPr>
        <w:t xml:space="preserve"> </w:t>
      </w:r>
      <w:r w:rsidR="002959F1" w:rsidRPr="00A769A6">
        <w:rPr>
          <w:color w:val="auto"/>
          <w:u w:val="single"/>
        </w:rPr>
        <w:t>F</w:t>
      </w:r>
      <w:r w:rsidRPr="00A769A6">
        <w:rPr>
          <w:color w:val="auto"/>
          <w:u w:val="single"/>
        </w:rPr>
        <w:t xml:space="preserve">alse statement as to financial condition of person, </w:t>
      </w:r>
      <w:r w:rsidR="000D7E16" w:rsidRPr="00A769A6">
        <w:rPr>
          <w:color w:val="auto"/>
          <w:u w:val="single"/>
        </w:rPr>
        <w:t>firm,</w:t>
      </w:r>
      <w:r w:rsidRPr="00A769A6">
        <w:rPr>
          <w:color w:val="auto"/>
          <w:u w:val="single"/>
        </w:rPr>
        <w:t xml:space="preserve"> or corporation; penalty</w:t>
      </w:r>
      <w:r w:rsidR="000D7E16" w:rsidRPr="00A769A6">
        <w:rPr>
          <w:color w:val="auto"/>
          <w:u w:val="single"/>
        </w:rPr>
        <w:t>.</w:t>
      </w:r>
    </w:p>
    <w:p w14:paraId="7C2D647F" w14:textId="77777777" w:rsidR="002959F1" w:rsidRPr="00A769A6" w:rsidRDefault="002959F1" w:rsidP="004637E4">
      <w:pPr>
        <w:pStyle w:val="SectionBody"/>
        <w:rPr>
          <w:strike/>
          <w:color w:val="auto"/>
        </w:rPr>
      </w:pPr>
      <w:r w:rsidRPr="00A769A6">
        <w:rPr>
          <w:strike/>
          <w:color w:val="auto"/>
        </w:rPr>
        <w:t>(a)(1) If a person obtains from another by any false pretense, token or representation, with intent to defraud, any money, goods or other property which may be the subject of larceny; or</w:t>
      </w:r>
    </w:p>
    <w:p w14:paraId="747556DE" w14:textId="77777777" w:rsidR="002959F1" w:rsidRPr="00A769A6" w:rsidRDefault="002959F1" w:rsidP="004637E4">
      <w:pPr>
        <w:pStyle w:val="SectionBody"/>
        <w:rPr>
          <w:strike/>
          <w:color w:val="auto"/>
        </w:rPr>
      </w:pPr>
      <w:r w:rsidRPr="00A769A6">
        <w:rPr>
          <w:strike/>
          <w:color w:val="auto"/>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549270DE" w14:textId="77777777" w:rsidR="002959F1" w:rsidRPr="00A769A6" w:rsidRDefault="002959F1" w:rsidP="002959F1">
      <w:pPr>
        <w:pStyle w:val="SectionBody"/>
        <w:rPr>
          <w:strike/>
          <w:color w:val="auto"/>
        </w:rPr>
      </w:pPr>
      <w:r w:rsidRPr="00A769A6">
        <w:rPr>
          <w:strike/>
          <w:color w:val="auto"/>
        </w:rPr>
        <w:lastRenderedPageBreak/>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1100D5FC" w14:textId="77777777" w:rsidR="002959F1" w:rsidRPr="00A769A6" w:rsidRDefault="002959F1" w:rsidP="002959F1">
      <w:pPr>
        <w:pStyle w:val="SectionBody"/>
        <w:rPr>
          <w:strike/>
          <w:color w:val="auto"/>
        </w:rPr>
      </w:pPr>
      <w:r w:rsidRPr="00A769A6">
        <w:rPr>
          <w:strike/>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681DD626" w14:textId="77777777" w:rsidR="002959F1" w:rsidRPr="00A769A6" w:rsidRDefault="002959F1" w:rsidP="002959F1">
      <w:pPr>
        <w:pStyle w:val="SectionBody"/>
        <w:rPr>
          <w:strike/>
          <w:color w:val="auto"/>
        </w:rPr>
      </w:pPr>
      <w:r w:rsidRPr="00A769A6">
        <w:rPr>
          <w:strike/>
          <w:color w:val="auto"/>
        </w:rPr>
        <w:t>(c)(1) If a person removes any of his or her property out of any county with the intent to prevent the same from being levied upon by any execution; or</w:t>
      </w:r>
    </w:p>
    <w:p w14:paraId="5BAD5315" w14:textId="77777777" w:rsidR="002959F1" w:rsidRPr="00A769A6" w:rsidRDefault="002959F1" w:rsidP="002959F1">
      <w:pPr>
        <w:pStyle w:val="SectionBody"/>
        <w:rPr>
          <w:strike/>
          <w:color w:val="auto"/>
        </w:rPr>
      </w:pPr>
      <w:r w:rsidRPr="00A769A6">
        <w:rPr>
          <w:strike/>
          <w:color w:val="auto"/>
        </w:rPr>
        <w:t>(2) If a person secretes, assigns or conveys, or otherwise disposes of any of his or her property with the intent to defraud any creditor or to prevent the property from being made liable for payment of debts; or</w:t>
      </w:r>
    </w:p>
    <w:p w14:paraId="23594052" w14:textId="77777777" w:rsidR="002959F1" w:rsidRPr="00A769A6" w:rsidRDefault="002959F1" w:rsidP="002959F1">
      <w:pPr>
        <w:pStyle w:val="SectionBody"/>
        <w:rPr>
          <w:strike/>
          <w:color w:val="auto"/>
        </w:rPr>
      </w:pPr>
      <w:r w:rsidRPr="00A769A6">
        <w:rPr>
          <w:strike/>
          <w:color w:val="auto"/>
        </w:rPr>
        <w:t>(3) If a person receives the property of another with the intent to defraud any creditor or to prevent the property from being made liable for the payment of debts;</w:t>
      </w:r>
    </w:p>
    <w:p w14:paraId="32054EA6" w14:textId="77777777" w:rsidR="002959F1" w:rsidRPr="00A769A6" w:rsidRDefault="002959F1" w:rsidP="002959F1">
      <w:pPr>
        <w:pStyle w:val="SectionBody"/>
        <w:rPr>
          <w:strike/>
          <w:color w:val="auto"/>
        </w:rPr>
      </w:pPr>
      <w:r w:rsidRPr="00A769A6">
        <w:rPr>
          <w:strike/>
          <w:color w:val="auto"/>
        </w:rPr>
        <w:t>(4) The person is guilty of a misdemeanor, and, upon conviction thereof, shall be fined not more than $2,500 and be confined in jail not more than one year.</w:t>
      </w:r>
    </w:p>
    <w:p w14:paraId="10A70D60" w14:textId="77777777" w:rsidR="002959F1" w:rsidRPr="00A769A6" w:rsidRDefault="002959F1" w:rsidP="002959F1">
      <w:pPr>
        <w:pStyle w:val="SectionBody"/>
        <w:rPr>
          <w:strike/>
          <w:color w:val="auto"/>
        </w:rPr>
      </w:pPr>
      <w:r w:rsidRPr="00A769A6">
        <w:rPr>
          <w:strike/>
          <w:color w:val="auto"/>
        </w:rPr>
        <w:t xml:space="preserve">(d)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w:t>
      </w:r>
      <w:r w:rsidRPr="00A769A6">
        <w:rPr>
          <w:strike/>
          <w:color w:val="auto"/>
        </w:rPr>
        <w:lastRenderedPageBreak/>
        <w:t>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73B8D1E5" w14:textId="77777777" w:rsidR="002959F1" w:rsidRPr="00A769A6" w:rsidRDefault="002959F1" w:rsidP="002959F1">
      <w:pPr>
        <w:pStyle w:val="SectionBody"/>
        <w:rPr>
          <w:strike/>
          <w:color w:val="auto"/>
        </w:rPr>
      </w:pPr>
      <w:r w:rsidRPr="00A769A6">
        <w:rPr>
          <w:strike/>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7672192B" w14:textId="14593CF9" w:rsidR="009553F3" w:rsidRPr="00A769A6" w:rsidRDefault="002959F1" w:rsidP="002959F1">
      <w:pPr>
        <w:pStyle w:val="SectionBody"/>
        <w:rPr>
          <w:color w:val="auto"/>
        </w:rPr>
      </w:pPr>
      <w:r w:rsidRPr="00A769A6">
        <w:rPr>
          <w:strike/>
          <w:color w:val="auto"/>
        </w:rPr>
        <w:t>(f) Prosecution for an offense under this section does not bar or otherwise affect adversely any right or liability to damages, forfeiture or other civil remedy arising from any or all elements of the criminal offense.</w:t>
      </w:r>
    </w:p>
    <w:p w14:paraId="123C7571" w14:textId="7FCEE6A2" w:rsidR="009553F3" w:rsidRPr="00A769A6" w:rsidRDefault="009553F3" w:rsidP="009553F3">
      <w:pPr>
        <w:pStyle w:val="SectionBody"/>
        <w:rPr>
          <w:color w:val="auto"/>
          <w:u w:val="single"/>
        </w:rPr>
      </w:pPr>
      <w:r w:rsidRPr="00A769A6">
        <w:rPr>
          <w:color w:val="auto"/>
          <w:u w:val="single"/>
        </w:rPr>
        <w:t>Any person who knowingly make</w:t>
      </w:r>
      <w:r w:rsidR="00010FD0" w:rsidRPr="00A769A6">
        <w:rPr>
          <w:color w:val="auto"/>
          <w:u w:val="single"/>
        </w:rPr>
        <w:t>s</w:t>
      </w:r>
      <w:r w:rsidRPr="00A769A6">
        <w:rPr>
          <w:color w:val="auto"/>
          <w:u w:val="single"/>
        </w:rPr>
        <w:t xml:space="preserve"> or cause</w:t>
      </w:r>
      <w:r w:rsidR="00010FD0" w:rsidRPr="00A769A6">
        <w:rPr>
          <w:color w:val="auto"/>
          <w:u w:val="single"/>
        </w:rPr>
        <w:t>s</w:t>
      </w:r>
      <w:r w:rsidRPr="00A769A6">
        <w:rPr>
          <w:color w:val="auto"/>
          <w:u w:val="single"/>
        </w:rPr>
        <w:t xml:space="preserve">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w:t>
      </w:r>
      <w:r w:rsidRPr="00A769A6">
        <w:rPr>
          <w:color w:val="auto"/>
          <w:u w:val="single"/>
        </w:rPr>
        <w:lastRenderedPageBreak/>
        <w:t xml:space="preserve">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w:t>
      </w:r>
      <w:r w:rsidR="00010FD0" w:rsidRPr="00A769A6">
        <w:rPr>
          <w:color w:val="auto"/>
          <w:u w:val="single"/>
        </w:rPr>
        <w:t>is</w:t>
      </w:r>
      <w:r w:rsidRPr="00A769A6">
        <w:rPr>
          <w:color w:val="auto"/>
          <w:u w:val="single"/>
        </w:rPr>
        <w:t xml:space="preserve"> guilty of a Class III misdemeanor. </w:t>
      </w:r>
    </w:p>
    <w:p w14:paraId="457B7A19" w14:textId="77777777" w:rsidR="00CA5538" w:rsidRPr="00A769A6" w:rsidRDefault="009553F3" w:rsidP="00DC5B6E">
      <w:pPr>
        <w:pStyle w:val="SectionHeading"/>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rStyle w:val="SectionHeadingChar"/>
          <w:b/>
          <w:bCs/>
          <w:color w:val="auto"/>
        </w:rPr>
        <w:t>§61-3-24a. Attempted or fraudulent use, forgery, traffic of credit cards; possession and transfer of credit cards and credit card making equipment; false or fraudulent use of telephonic</w:t>
      </w:r>
      <w:r w:rsidRPr="00A769A6">
        <w:rPr>
          <w:b w:val="0"/>
          <w:bCs/>
          <w:color w:val="auto"/>
        </w:rPr>
        <w:t xml:space="preserve"> </w:t>
      </w:r>
      <w:r w:rsidRPr="00A769A6">
        <w:rPr>
          <w:color w:val="auto"/>
        </w:rPr>
        <w:t>services; penalties</w:t>
      </w:r>
      <w:r w:rsidRPr="00A769A6">
        <w:rPr>
          <w:b w:val="0"/>
          <w:bCs/>
          <w:color w:val="auto"/>
        </w:rPr>
        <w:t>.</w:t>
      </w:r>
    </w:p>
    <w:p w14:paraId="1D8418C8" w14:textId="3370959E" w:rsidR="009553F3" w:rsidRPr="00A769A6" w:rsidRDefault="009553F3" w:rsidP="009553F3">
      <w:pPr>
        <w:pStyle w:val="SectionBody"/>
        <w:rPr>
          <w:bCs/>
          <w:color w:val="auto"/>
        </w:rPr>
      </w:pPr>
      <w:r w:rsidRPr="00A769A6">
        <w:rPr>
          <w:bCs/>
          <w:color w:val="auto"/>
        </w:rPr>
        <w:t>[Repealed.]</w:t>
      </w:r>
    </w:p>
    <w:p w14:paraId="6393AF6F" w14:textId="77777777" w:rsidR="00CA5538" w:rsidRPr="00A769A6" w:rsidRDefault="009553F3" w:rsidP="00DC5B6E">
      <w:pPr>
        <w:pStyle w:val="SectionHeading"/>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HeadingChar"/>
          <w:b/>
          <w:bCs/>
          <w:color w:val="auto"/>
        </w:rPr>
        <w:t xml:space="preserve">§61-3-24b. Making, selling, possessing, </w:t>
      </w:r>
      <w:r w:rsidR="00CA5538" w:rsidRPr="00A769A6">
        <w:rPr>
          <w:rStyle w:val="SectionHeadingChar"/>
          <w:b/>
          <w:bCs/>
          <w:color w:val="auto"/>
        </w:rPr>
        <w:t>transferring,</w:t>
      </w:r>
      <w:r w:rsidRPr="00A769A6">
        <w:rPr>
          <w:rStyle w:val="SectionHeadingChar"/>
          <w:b/>
          <w:bCs/>
          <w:color w:val="auto"/>
        </w:rPr>
        <w:t xml:space="preserve"> or advertising for sale a device or plans for a device designed to obtain or use telephone or telegraph service or facilities by false</w:t>
      </w:r>
      <w:r w:rsidRPr="00A769A6">
        <w:rPr>
          <w:b w:val="0"/>
          <w:bCs/>
          <w:color w:val="auto"/>
        </w:rPr>
        <w:t xml:space="preserve"> </w:t>
      </w:r>
      <w:r w:rsidRPr="00A769A6">
        <w:rPr>
          <w:color w:val="auto"/>
        </w:rPr>
        <w:t>or fraudulent means; penalty</w:t>
      </w:r>
      <w:r w:rsidRPr="00A769A6">
        <w:rPr>
          <w:b w:val="0"/>
          <w:bCs/>
          <w:color w:val="auto"/>
        </w:rPr>
        <w:t>.</w:t>
      </w:r>
    </w:p>
    <w:p w14:paraId="6B66688E" w14:textId="15C6F39D" w:rsidR="009553F3" w:rsidRPr="00A769A6" w:rsidRDefault="009553F3" w:rsidP="009553F3">
      <w:pPr>
        <w:pStyle w:val="SectionBody"/>
        <w:rPr>
          <w:bCs/>
          <w:color w:val="auto"/>
        </w:rPr>
      </w:pPr>
      <w:r w:rsidRPr="00A769A6">
        <w:rPr>
          <w:bCs/>
          <w:color w:val="auto"/>
        </w:rPr>
        <w:t>[Repealed.]</w:t>
      </w:r>
    </w:p>
    <w:p w14:paraId="101E53D3" w14:textId="77777777"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§61-3-24c. Intercepting or monitoring customer telephone calls; penalty.</w:t>
      </w:r>
    </w:p>
    <w:p w14:paraId="0E7EC200" w14:textId="4652ED53" w:rsidR="009553F3" w:rsidRPr="00A769A6" w:rsidRDefault="009553F3" w:rsidP="009553F3">
      <w:pPr>
        <w:pStyle w:val="SectionBody"/>
        <w:rPr>
          <w:bCs/>
          <w:color w:val="auto"/>
        </w:rPr>
      </w:pPr>
      <w:r w:rsidRPr="00A769A6">
        <w:rPr>
          <w:bCs/>
          <w:color w:val="auto"/>
        </w:rPr>
        <w:t>[Repealed.]</w:t>
      </w:r>
    </w:p>
    <w:p w14:paraId="692FAA85" w14:textId="77777777"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§61-3-24d. Fraudulent schemes; cumulation of amounts where common scheme exists; penalties.</w:t>
      </w:r>
    </w:p>
    <w:p w14:paraId="095E6CD8" w14:textId="73993B7E" w:rsidR="009553F3" w:rsidRPr="00A769A6" w:rsidRDefault="009553F3" w:rsidP="009553F3">
      <w:pPr>
        <w:pStyle w:val="SectionBody"/>
        <w:rPr>
          <w:bCs/>
          <w:color w:val="auto"/>
        </w:rPr>
      </w:pPr>
      <w:r w:rsidRPr="00A769A6">
        <w:rPr>
          <w:bCs/>
          <w:color w:val="auto"/>
        </w:rPr>
        <w:t>[Repealed.]</w:t>
      </w:r>
    </w:p>
    <w:p w14:paraId="2A87079E" w14:textId="45B61EB3" w:rsidR="00CA5538" w:rsidRPr="00A769A6" w:rsidRDefault="009553F3" w:rsidP="00DC5B6E">
      <w:pPr>
        <w:pStyle w:val="SectionHeading"/>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§61-3-24e.</w:t>
      </w:r>
      <w:r w:rsidRPr="00A769A6">
        <w:rPr>
          <w:b w:val="0"/>
          <w:bCs/>
          <w:color w:val="auto"/>
        </w:rPr>
        <w:t xml:space="preserve"> </w:t>
      </w:r>
      <w:r w:rsidRPr="00A769A6">
        <w:rPr>
          <w:rStyle w:val="SectionHeadingChar"/>
          <w:b/>
          <w:bCs/>
          <w:color w:val="auto"/>
        </w:rPr>
        <w:t>Omission to subscribe for workers</w:t>
      </w:r>
      <w:r w:rsidR="00A769A6" w:rsidRPr="00A769A6">
        <w:rPr>
          <w:rStyle w:val="SectionHeadingChar"/>
          <w:b/>
          <w:bCs/>
          <w:color w:val="auto"/>
        </w:rPr>
        <w:t>’</w:t>
      </w:r>
      <w:r w:rsidRPr="00A769A6">
        <w:rPr>
          <w:rStyle w:val="SectionHeadingChar"/>
          <w:b/>
          <w:bCs/>
          <w:color w:val="auto"/>
        </w:rPr>
        <w:t xml:space="preserve"> compensation insurance; failure to file a premium tax report or pay premium taxes; false testimony or statements; failure to file reports; penalties; asset</w:t>
      </w:r>
      <w:r w:rsidRPr="00A769A6">
        <w:rPr>
          <w:b w:val="0"/>
          <w:bCs/>
          <w:color w:val="auto"/>
        </w:rPr>
        <w:t xml:space="preserve"> </w:t>
      </w:r>
      <w:r w:rsidRPr="00A769A6">
        <w:rPr>
          <w:color w:val="auto"/>
        </w:rPr>
        <w:t>forfeiture; venue</w:t>
      </w:r>
      <w:r w:rsidRPr="00A769A6">
        <w:rPr>
          <w:b w:val="0"/>
          <w:bCs/>
          <w:color w:val="auto"/>
        </w:rPr>
        <w:t>.</w:t>
      </w:r>
    </w:p>
    <w:p w14:paraId="51ACDACC" w14:textId="68FA81EC" w:rsidR="009553F3" w:rsidRPr="00A769A6" w:rsidRDefault="009553F3" w:rsidP="009553F3">
      <w:pPr>
        <w:pStyle w:val="SectionBody"/>
        <w:rPr>
          <w:bCs/>
          <w:color w:val="auto"/>
        </w:rPr>
      </w:pPr>
      <w:r w:rsidRPr="00A769A6">
        <w:rPr>
          <w:bCs/>
          <w:color w:val="auto"/>
        </w:rPr>
        <w:lastRenderedPageBreak/>
        <w:t>[Repealed.]</w:t>
      </w:r>
    </w:p>
    <w:p w14:paraId="4ACB045B" w14:textId="6FE6CD70"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§61-3-24f. Wrongfully seeking workers</w:t>
      </w:r>
      <w:r w:rsidR="00A769A6" w:rsidRPr="00A769A6">
        <w:rPr>
          <w:color w:val="auto"/>
        </w:rPr>
        <w:t>’</w:t>
      </w:r>
      <w:r w:rsidRPr="00A769A6">
        <w:rPr>
          <w:color w:val="auto"/>
        </w:rPr>
        <w:t xml:space="preserve"> compensation; false testimony or statements; penalties; venue.</w:t>
      </w:r>
    </w:p>
    <w:p w14:paraId="52AFC059" w14:textId="6D102BD4" w:rsidR="009553F3" w:rsidRPr="00A769A6" w:rsidRDefault="009553F3" w:rsidP="009553F3">
      <w:pPr>
        <w:pStyle w:val="SectionBody"/>
        <w:rPr>
          <w:bCs/>
          <w:color w:val="auto"/>
        </w:rPr>
      </w:pPr>
      <w:r w:rsidRPr="00A769A6">
        <w:rPr>
          <w:bCs/>
          <w:color w:val="auto"/>
        </w:rPr>
        <w:t>[Repealed.]</w:t>
      </w:r>
    </w:p>
    <w:p w14:paraId="3C2B3270" w14:textId="1141479E" w:rsidR="00CA5538" w:rsidRPr="00A769A6" w:rsidRDefault="009553F3" w:rsidP="00DC5B6E">
      <w:pPr>
        <w:pStyle w:val="SectionHeading"/>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§61-3-24g.</w:t>
      </w:r>
      <w:r w:rsidRPr="00A769A6">
        <w:rPr>
          <w:b w:val="0"/>
          <w:bCs/>
          <w:color w:val="auto"/>
        </w:rPr>
        <w:t xml:space="preserve"> </w:t>
      </w:r>
      <w:r w:rsidRPr="00A769A6">
        <w:rPr>
          <w:rStyle w:val="SectionHeadingChar"/>
          <w:b/>
          <w:bCs/>
          <w:color w:val="auto"/>
        </w:rPr>
        <w:t>Workers</w:t>
      </w:r>
      <w:r w:rsidR="00A769A6" w:rsidRPr="00A769A6">
        <w:rPr>
          <w:rStyle w:val="SectionHeadingChar"/>
          <w:b/>
          <w:bCs/>
          <w:color w:val="auto"/>
        </w:rPr>
        <w:t>’</w:t>
      </w:r>
      <w:r w:rsidRPr="00A769A6">
        <w:rPr>
          <w:rStyle w:val="SectionHeadingChar"/>
          <w:b/>
          <w:bCs/>
          <w:color w:val="auto"/>
        </w:rPr>
        <w:t xml:space="preserve"> compensation health care offenses; fraud; theft or embezzlement; false statements; penalties; notice; prohibition against providing future services; penalties; asset</w:t>
      </w:r>
      <w:r w:rsidRPr="00A769A6">
        <w:rPr>
          <w:b w:val="0"/>
          <w:bCs/>
          <w:color w:val="auto"/>
        </w:rPr>
        <w:t xml:space="preserve"> </w:t>
      </w:r>
      <w:r w:rsidRPr="00A769A6">
        <w:rPr>
          <w:color w:val="auto"/>
        </w:rPr>
        <w:t>forfeiture; venue</w:t>
      </w:r>
      <w:r w:rsidRPr="00A769A6">
        <w:rPr>
          <w:b w:val="0"/>
          <w:bCs/>
          <w:color w:val="auto"/>
        </w:rPr>
        <w:t>.</w:t>
      </w:r>
    </w:p>
    <w:p w14:paraId="46D8B29A" w14:textId="6CB460E3" w:rsidR="009553F3" w:rsidRPr="00A769A6" w:rsidRDefault="009553F3" w:rsidP="009553F3">
      <w:pPr>
        <w:pStyle w:val="SectionBody"/>
        <w:rPr>
          <w:bCs/>
          <w:color w:val="auto"/>
        </w:rPr>
      </w:pPr>
      <w:r w:rsidRPr="00A769A6">
        <w:rPr>
          <w:bCs/>
          <w:color w:val="auto"/>
        </w:rPr>
        <w:t>[Repealed.]</w:t>
      </w:r>
    </w:p>
    <w:p w14:paraId="75D600C5" w14:textId="35C738A4" w:rsidR="00CA5538" w:rsidRPr="00A769A6" w:rsidRDefault="009553F3" w:rsidP="00DC5B6E">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§61-3-24h. Providing false </w:t>
      </w:r>
      <w:r w:rsidRPr="00A769A6">
        <w:rPr>
          <w:rStyle w:val="SectionHeadingChar"/>
          <w:b/>
          <w:bCs/>
          <w:color w:val="auto"/>
        </w:rPr>
        <w:t>documentation to workers</w:t>
      </w:r>
      <w:r w:rsidR="00A769A6" w:rsidRPr="00A769A6">
        <w:rPr>
          <w:rStyle w:val="SectionHeadingChar"/>
          <w:b/>
          <w:bCs/>
          <w:color w:val="auto"/>
        </w:rPr>
        <w:t>’</w:t>
      </w:r>
      <w:r w:rsidRPr="00A769A6">
        <w:rPr>
          <w:rStyle w:val="SectionHeadingChar"/>
          <w:b/>
          <w:bCs/>
          <w:color w:val="auto"/>
        </w:rPr>
        <w:t xml:space="preserve"> compensation, to the Insurance Commissioner or a private car</w:t>
      </w:r>
      <w:r w:rsidRPr="00A769A6">
        <w:rPr>
          <w:color w:val="auto"/>
        </w:rPr>
        <w:t>rier of workers</w:t>
      </w:r>
      <w:r w:rsidR="00A769A6" w:rsidRPr="00A769A6">
        <w:rPr>
          <w:color w:val="auto"/>
        </w:rPr>
        <w:t>’</w:t>
      </w:r>
      <w:r w:rsidRPr="00A769A6">
        <w:rPr>
          <w:color w:val="auto"/>
        </w:rPr>
        <w:t xml:space="preserve"> compensation insurance; altering documents or certificates from workers</w:t>
      </w:r>
      <w:r w:rsidR="00A769A6" w:rsidRPr="00A769A6">
        <w:rPr>
          <w:color w:val="auto"/>
        </w:rPr>
        <w:t>’</w:t>
      </w:r>
      <w:r w:rsidRPr="00A769A6">
        <w:rPr>
          <w:color w:val="auto"/>
        </w:rPr>
        <w:t xml:space="preserve"> compensation; penalties; venue.</w:t>
      </w:r>
    </w:p>
    <w:p w14:paraId="3358E9B2" w14:textId="08CF4529" w:rsidR="009553F3" w:rsidRPr="00A769A6" w:rsidRDefault="009553F3" w:rsidP="009553F3">
      <w:pPr>
        <w:pStyle w:val="SectionBody"/>
        <w:rPr>
          <w:bCs/>
          <w:color w:val="auto"/>
        </w:rPr>
      </w:pPr>
      <w:r w:rsidRPr="00A769A6">
        <w:rPr>
          <w:bCs/>
          <w:color w:val="auto"/>
        </w:rPr>
        <w:t>[Repealed.]</w:t>
      </w:r>
    </w:p>
    <w:p w14:paraId="750A280E" w14:textId="1D102BCA" w:rsidR="009553F3" w:rsidRPr="00A769A6" w:rsidRDefault="009553F3" w:rsidP="00B31733">
      <w:pPr>
        <w:pStyle w:val="SectionHeading"/>
        <w:rPr>
          <w:color w:val="auto"/>
          <w:u w:val="single"/>
        </w:rPr>
        <w:sectPr w:rsidR="009553F3"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§61-3-25. </w:t>
      </w:r>
      <w:r w:rsidRPr="00A769A6">
        <w:rPr>
          <w:rStyle w:val="SectionHeadingChar"/>
          <w:b/>
          <w:bCs/>
          <w:strike/>
          <w:color w:val="auto"/>
        </w:rPr>
        <w:t>Casting</w:t>
      </w:r>
      <w:r w:rsidRPr="00A769A6">
        <w:rPr>
          <w:strike/>
          <w:color w:val="auto"/>
        </w:rPr>
        <w:t xml:space="preserve"> away, </w:t>
      </w:r>
      <w:r w:rsidR="00CA5538" w:rsidRPr="00A769A6">
        <w:rPr>
          <w:strike/>
          <w:color w:val="auto"/>
        </w:rPr>
        <w:t>destroying,</w:t>
      </w:r>
      <w:r w:rsidRPr="00A769A6">
        <w:rPr>
          <w:strike/>
          <w:color w:val="auto"/>
        </w:rPr>
        <w:t xml:space="preserve"> or interfering with floating craft or material; penalty</w:t>
      </w:r>
      <w:r w:rsidR="00CA5538" w:rsidRPr="00A769A6">
        <w:rPr>
          <w:color w:val="auto"/>
          <w:u w:val="single"/>
        </w:rPr>
        <w:t>;</w:t>
      </w:r>
      <w:r w:rsidRPr="00A769A6">
        <w:rPr>
          <w:color w:val="auto"/>
          <w:u w:val="single"/>
        </w:rPr>
        <w:t xml:space="preserve"> </w:t>
      </w:r>
      <w:r w:rsidR="00C877CF" w:rsidRPr="00A769A6">
        <w:rPr>
          <w:color w:val="auto"/>
          <w:u w:val="single"/>
        </w:rPr>
        <w:t>P</w:t>
      </w:r>
      <w:r w:rsidRPr="00A769A6">
        <w:rPr>
          <w:color w:val="auto"/>
          <w:u w:val="single"/>
        </w:rPr>
        <w:t>ublication of false advertisements; penalty.</w:t>
      </w:r>
    </w:p>
    <w:p w14:paraId="21AFA27D" w14:textId="78CC3C6A" w:rsidR="009553F3" w:rsidRPr="00A769A6" w:rsidRDefault="002959F1" w:rsidP="009553F3">
      <w:pPr>
        <w:pStyle w:val="SectionBody"/>
        <w:rPr>
          <w:strike/>
          <w:color w:val="auto"/>
        </w:rPr>
      </w:pPr>
      <w:r w:rsidRPr="00A769A6">
        <w:rPr>
          <w:strike/>
          <w:color w:val="auto"/>
        </w:rPr>
        <w:t xml:space="preserve">If any person wilfully cast away or otherwise destroy any vessel within any county with intent to injure or defraud any owner thereof, or any owner of any property on board the same, or insurer of such a vessel or property, or any part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w:t>
      </w:r>
    </w:p>
    <w:p w14:paraId="69F9638F" w14:textId="36CB35A2" w:rsidR="009553F3" w:rsidRPr="00A769A6" w:rsidRDefault="009553F3" w:rsidP="009553F3">
      <w:pPr>
        <w:pStyle w:val="SectionBody"/>
        <w:rPr>
          <w:color w:val="auto"/>
          <w:u w:val="single"/>
        </w:rPr>
      </w:pPr>
      <w:r w:rsidRPr="00A769A6">
        <w:rPr>
          <w:color w:val="auto"/>
          <w:u w:val="single"/>
        </w:rPr>
        <w:lastRenderedPageBreak/>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w:t>
      </w:r>
      <w:r w:rsidR="00987F8E" w:rsidRPr="00A769A6">
        <w:rPr>
          <w:color w:val="auto"/>
          <w:u w:val="single"/>
        </w:rPr>
        <w:t>is</w:t>
      </w:r>
      <w:r w:rsidRPr="00A769A6">
        <w:rPr>
          <w:color w:val="auto"/>
          <w:u w:val="single"/>
        </w:rPr>
        <w:t xml:space="preserve"> guilty of a petty offense, and, upon conviction thereof shall be punished by a fine of not less than $100 nor more than $300, and such violation, by an agent or employee, </w:t>
      </w:r>
      <w:r w:rsidR="00987F8E" w:rsidRPr="00A769A6">
        <w:rPr>
          <w:color w:val="auto"/>
          <w:u w:val="single"/>
        </w:rPr>
        <w:t>is</w:t>
      </w:r>
      <w:r w:rsidRPr="00A769A6">
        <w:rPr>
          <w:color w:val="auto"/>
          <w:u w:val="single"/>
        </w:rPr>
        <w:t xml:space="preserve"> an offense as well by the principal or employer, and they may be indicted for the same, either jointly or severally.</w:t>
      </w:r>
    </w:p>
    <w:p w14:paraId="545AD582" w14:textId="743E698C" w:rsidR="00342F35" w:rsidRPr="00A769A6" w:rsidRDefault="009553F3" w:rsidP="008060FB">
      <w:pPr>
        <w:pStyle w:val="SectionHeading"/>
        <w:rPr>
          <w:color w:val="auto"/>
          <w:u w:val="single"/>
        </w:rPr>
        <w:sectPr w:rsidR="00342F35"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§61-3-26. </w:t>
      </w:r>
      <w:r w:rsidRPr="00A769A6">
        <w:rPr>
          <w:rStyle w:val="SectionHeadingChar"/>
          <w:b/>
          <w:strike/>
          <w:color w:val="auto"/>
        </w:rPr>
        <w:t>Interference</w:t>
      </w:r>
      <w:r w:rsidRPr="00A769A6">
        <w:rPr>
          <w:strike/>
          <w:color w:val="auto"/>
        </w:rPr>
        <w:t xml:space="preserve"> with or destruction of buoys, signal lights or other aids to navigation; penalty</w:t>
      </w:r>
      <w:r w:rsidRPr="00A769A6">
        <w:rPr>
          <w:rStyle w:val="SectionHeadingChar"/>
          <w:color w:val="auto"/>
          <w:u w:val="single"/>
        </w:rPr>
        <w:t xml:space="preserve"> </w:t>
      </w:r>
      <w:r w:rsidR="004F3525" w:rsidRPr="00A769A6">
        <w:rPr>
          <w:rStyle w:val="SectionHeadingChar"/>
          <w:b/>
          <w:color w:val="auto"/>
        </w:rPr>
        <w:t>F</w:t>
      </w:r>
      <w:r w:rsidRPr="00A769A6">
        <w:rPr>
          <w:rStyle w:val="SectionHeadingChar"/>
          <w:b/>
          <w:color w:val="auto"/>
        </w:rPr>
        <w:t>r</w:t>
      </w:r>
      <w:r w:rsidRPr="00A769A6">
        <w:rPr>
          <w:color w:val="auto"/>
        </w:rPr>
        <w:t>audulently</w:t>
      </w:r>
      <w:r w:rsidRPr="00A769A6">
        <w:rPr>
          <w:color w:val="auto"/>
          <w:u w:val="single"/>
        </w:rPr>
        <w:t xml:space="preserve"> obtaining food or lodging; penalty.</w:t>
      </w:r>
    </w:p>
    <w:p w14:paraId="3FA69F2E" w14:textId="051BFC59" w:rsidR="009553F3" w:rsidRPr="00A769A6" w:rsidRDefault="004F3525" w:rsidP="009553F3">
      <w:pPr>
        <w:pStyle w:val="SectionBody"/>
        <w:rPr>
          <w:color w:val="auto"/>
        </w:rPr>
      </w:pPr>
      <w:r w:rsidRPr="00A769A6">
        <w:rPr>
          <w:strike/>
          <w:color w:val="auto"/>
        </w:rPr>
        <w:t>If any person or persons shall wilfully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76358837" w14:textId="6126B7AD" w:rsidR="009553F3" w:rsidRPr="00A769A6" w:rsidRDefault="004F3525" w:rsidP="009553F3">
      <w:pPr>
        <w:pStyle w:val="SectionBody"/>
        <w:rPr>
          <w:color w:val="auto"/>
          <w:u w:val="single"/>
        </w:rPr>
      </w:pPr>
      <w:r w:rsidRPr="00A769A6">
        <w:rPr>
          <w:color w:val="auto"/>
          <w:u w:val="single"/>
        </w:rPr>
        <w:t>Any</w:t>
      </w:r>
      <w:r w:rsidR="009553F3" w:rsidRPr="00A769A6">
        <w:rPr>
          <w:color w:val="auto"/>
          <w:u w:val="single"/>
        </w:rPr>
        <w:t xml:space="preserve"> person who ,receive</w:t>
      </w:r>
      <w:r w:rsidRPr="00A769A6">
        <w:rPr>
          <w:color w:val="auto"/>
          <w:u w:val="single"/>
        </w:rPr>
        <w:t>s</w:t>
      </w:r>
      <w:r w:rsidR="009553F3" w:rsidRPr="00A769A6">
        <w:rPr>
          <w:color w:val="auto"/>
          <w:u w:val="single"/>
        </w:rPr>
        <w:t xml:space="preserve"> or cause</w:t>
      </w:r>
      <w:r w:rsidRPr="00A769A6">
        <w:rPr>
          <w:color w:val="auto"/>
          <w:u w:val="single"/>
        </w:rPr>
        <w:t>s</w:t>
      </w:r>
      <w:r w:rsidR="009553F3" w:rsidRPr="00A769A6">
        <w:rPr>
          <w:color w:val="auto"/>
          <w:u w:val="single"/>
        </w:rPr>
        <w:t xml:space="preserve"> to be furnished any food or accommodation</w:t>
      </w:r>
      <w:r w:rsidRPr="00A769A6">
        <w:rPr>
          <w:color w:val="auto"/>
          <w:u w:val="single"/>
        </w:rPr>
        <w:t xml:space="preserve"> at any hotel, inn, eating, lodging or boardinghouse, or restaurant,</w:t>
      </w:r>
      <w:r w:rsidR="009553F3" w:rsidRPr="00A769A6">
        <w:rPr>
          <w:color w:val="auto"/>
          <w:u w:val="single"/>
        </w:rPr>
        <w:t xml:space="preserve"> with intent to defraud the owner or keeper of such hotel, inn, eating, lodging or boardinghouse, or restaurant, and any person who obtain</w:t>
      </w:r>
      <w:r w:rsidR="000F022F" w:rsidRPr="00A769A6">
        <w:rPr>
          <w:color w:val="auto"/>
          <w:u w:val="single"/>
        </w:rPr>
        <w:t>s</w:t>
      </w:r>
      <w:r w:rsidR="009553F3" w:rsidRPr="00A769A6">
        <w:rPr>
          <w:color w:val="auto"/>
          <w:u w:val="single"/>
        </w:rPr>
        <w:t xml:space="preserve"> credit at any hotel, inn, eating, lodging or boardinghouse, or restaurant, by the use of any </w:t>
      </w:r>
      <w:r w:rsidR="009553F3" w:rsidRPr="00A769A6">
        <w:rPr>
          <w:color w:val="auto"/>
          <w:u w:val="single"/>
        </w:rPr>
        <w:lastRenderedPageBreak/>
        <w:t>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w:t>
      </w:r>
      <w:r w:rsidR="000F022F" w:rsidRPr="00A769A6">
        <w:rPr>
          <w:color w:val="auto"/>
          <w:u w:val="single"/>
        </w:rPr>
        <w:t>s</w:t>
      </w:r>
      <w:r w:rsidR="009553F3" w:rsidRPr="00A769A6">
        <w:rPr>
          <w:color w:val="auto"/>
          <w:u w:val="single"/>
        </w:rPr>
        <w:t xml:space="preserve"> from such hotel, inn, eating, lodging or boardinghouse, or restaurant, or remove</w:t>
      </w:r>
      <w:r w:rsidR="000F022F" w:rsidRPr="00A769A6">
        <w:rPr>
          <w:color w:val="auto"/>
          <w:u w:val="single"/>
        </w:rPr>
        <w:t>s</w:t>
      </w:r>
      <w:r w:rsidR="009553F3" w:rsidRPr="00A769A6">
        <w:rPr>
          <w:color w:val="auto"/>
          <w:u w:val="single"/>
        </w:rPr>
        <w:t xml:space="preserve"> or attempt</w:t>
      </w:r>
      <w:r w:rsidR="000F022F" w:rsidRPr="00A769A6">
        <w:rPr>
          <w:color w:val="auto"/>
          <w:u w:val="single"/>
        </w:rPr>
        <w:t>s</w:t>
      </w:r>
      <w:r w:rsidR="009553F3" w:rsidRPr="00A769A6">
        <w:rPr>
          <w:color w:val="auto"/>
          <w:u w:val="single"/>
        </w:rPr>
        <w:t xml:space="preserve"> to remove therefrom any baggage or personal property of any kind subject to the lien provided for in </w:t>
      </w:r>
      <w:r w:rsidR="00EA54F3" w:rsidRPr="00A769A6">
        <w:rPr>
          <w:color w:val="auto"/>
          <w:u w:val="single"/>
        </w:rPr>
        <w:t>§38-11-5</w:t>
      </w:r>
      <w:r w:rsidR="009553F3" w:rsidRPr="00A769A6">
        <w:rPr>
          <w:color w:val="auto"/>
          <w:u w:val="single"/>
        </w:rPr>
        <w:t xml:space="preserve"> of this code, with intent to defraud the owner or keeper of such hotel, inn, eating, lodging or boardinghouse, or restaurant, without first having paid, satisfied or arranged all claims or bills for lodging, entertainment or accommodation, </w:t>
      </w:r>
      <w:r w:rsidR="00EA54F3" w:rsidRPr="00A769A6">
        <w:rPr>
          <w:color w:val="auto"/>
          <w:u w:val="single"/>
        </w:rPr>
        <w:t xml:space="preserve">is </w:t>
      </w:r>
      <w:r w:rsidR="009553F3" w:rsidRPr="00A769A6">
        <w:rPr>
          <w:color w:val="auto"/>
          <w:u w:val="single"/>
        </w:rPr>
        <w:t xml:space="preserve">guilty of a petty offense, and, upon conviction thereof, shall be fined not more than $300.  For a second or subsequent offense within five years of another offense under this section, </w:t>
      </w:r>
      <w:r w:rsidR="00EA54F3" w:rsidRPr="00A769A6">
        <w:rPr>
          <w:color w:val="auto"/>
          <w:u w:val="single"/>
        </w:rPr>
        <w:t>that person is</w:t>
      </w:r>
      <w:r w:rsidR="009553F3" w:rsidRPr="00A769A6">
        <w:rPr>
          <w:color w:val="auto"/>
          <w:u w:val="single"/>
        </w:rPr>
        <w:t xml:space="preserve"> guilty of a Class II misdemeanor.</w:t>
      </w:r>
    </w:p>
    <w:p w14:paraId="7EB7A462" w14:textId="77777777" w:rsidR="009553F3" w:rsidRPr="00A769A6" w:rsidRDefault="009553F3" w:rsidP="008060FB">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§61-3-27. </w:t>
      </w:r>
      <w:r w:rsidRPr="00A769A6">
        <w:rPr>
          <w:strike/>
          <w:color w:val="auto"/>
        </w:rPr>
        <w:t>Malicious killing of animals by poison or otherwise; penalty.</w:t>
      </w:r>
      <w:r w:rsidRPr="00A769A6">
        <w:rPr>
          <w:color w:val="auto"/>
        </w:rPr>
        <w:t xml:space="preserve"> </w:t>
      </w:r>
      <w:r w:rsidRPr="00A769A6">
        <w:rPr>
          <w:color w:val="auto"/>
          <w:u w:val="single"/>
        </w:rPr>
        <w:t>Intoxication of person in charge of locomotive engine or car; penalties</w:t>
      </w:r>
      <w:r w:rsidRPr="00A769A6">
        <w:rPr>
          <w:color w:val="auto"/>
        </w:rPr>
        <w:t>.</w:t>
      </w:r>
    </w:p>
    <w:p w14:paraId="662A2DEC" w14:textId="070739EE" w:rsidR="009553F3" w:rsidRPr="00A769A6" w:rsidRDefault="009553F3" w:rsidP="009553F3">
      <w:pPr>
        <w:pStyle w:val="SectionBody"/>
        <w:rPr>
          <w:color w:val="auto"/>
        </w:rPr>
      </w:pPr>
      <w:r w:rsidRPr="00A769A6">
        <w:rPr>
          <w:strike/>
          <w:color w:val="auto"/>
        </w:rPr>
        <w:t xml:space="preserve">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 </w:t>
      </w:r>
      <w:r w:rsidRPr="00A769A6">
        <w:rPr>
          <w:i/>
          <w:iCs/>
          <w:strike/>
          <w:color w:val="auto"/>
        </w:rPr>
        <w:t>Provided,</w:t>
      </w:r>
      <w:r w:rsidRPr="00A769A6">
        <w:rPr>
          <w:strike/>
          <w:color w:val="auto"/>
        </w:rPr>
        <w:t xml:space="preserve"> That this section shall not be construed to include dogs</w:t>
      </w:r>
      <w:r w:rsidRPr="00A769A6">
        <w:rPr>
          <w:color w:val="auto"/>
        </w:rPr>
        <w:t xml:space="preserve">. </w:t>
      </w:r>
      <w:r w:rsidR="00D10B9F" w:rsidRPr="00A769A6">
        <w:rPr>
          <w:color w:val="auto"/>
        </w:rPr>
        <w:t>A</w:t>
      </w:r>
      <w:r w:rsidRPr="00A769A6">
        <w:rPr>
          <w:color w:val="auto"/>
          <w:u w:val="single"/>
        </w:rPr>
        <w:t>ny person</w:t>
      </w:r>
      <w:r w:rsidR="00D10B9F" w:rsidRPr="00A769A6">
        <w:rPr>
          <w:color w:val="auto"/>
          <w:u w:val="single"/>
        </w:rPr>
        <w:t xml:space="preserve"> who</w:t>
      </w:r>
      <w:r w:rsidRPr="00A769A6">
        <w:rPr>
          <w:color w:val="auto"/>
          <w:u w:val="single"/>
        </w:rPr>
        <w:t xml:space="preserve">, while in charge of a locomotive engine, whether the same be driven by steam, electricity or other motive power, running upon the railroad or traction lines of any corporation, or while acting as conductor or brakeman of any car or train of cars on such railroad or traction line, </w:t>
      </w:r>
      <w:r w:rsidR="00D10B9F" w:rsidRPr="00A769A6">
        <w:rPr>
          <w:color w:val="auto"/>
          <w:u w:val="single"/>
        </w:rPr>
        <w:t>is</w:t>
      </w:r>
      <w:r w:rsidRPr="00A769A6">
        <w:rPr>
          <w:color w:val="auto"/>
          <w:u w:val="single"/>
        </w:rPr>
        <w:t xml:space="preserve"> intoxicated, </w:t>
      </w:r>
      <w:r w:rsidR="00D10B9F" w:rsidRPr="00A769A6">
        <w:rPr>
          <w:color w:val="auto"/>
          <w:u w:val="single"/>
        </w:rPr>
        <w:t xml:space="preserve">is </w:t>
      </w:r>
      <w:r w:rsidRPr="00A769A6">
        <w:rPr>
          <w:color w:val="auto"/>
          <w:u w:val="single"/>
        </w:rPr>
        <w:t xml:space="preserve">guilty of a Class I misdemeanor; and for the second offense </w:t>
      </w:r>
      <w:r w:rsidR="00D10B9F" w:rsidRPr="00A769A6">
        <w:rPr>
          <w:color w:val="auto"/>
          <w:u w:val="single"/>
        </w:rPr>
        <w:t>is</w:t>
      </w:r>
      <w:r w:rsidRPr="00A769A6">
        <w:rPr>
          <w:color w:val="auto"/>
          <w:u w:val="single"/>
        </w:rPr>
        <w:t xml:space="preserve"> guilty of a Class VI felony.</w:t>
      </w:r>
      <w:r w:rsidRPr="00A769A6">
        <w:rPr>
          <w:color w:val="auto"/>
        </w:rPr>
        <w:t xml:space="preserve"> </w:t>
      </w:r>
    </w:p>
    <w:p w14:paraId="7B30AD58" w14:textId="77777777" w:rsidR="009553F3" w:rsidRPr="00A769A6" w:rsidRDefault="009553F3" w:rsidP="008060FB">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strike/>
          <w:color w:val="auto"/>
        </w:rPr>
        <w:t>§61-3-28. Offenses against railroad property and persons on railroad property; definitions.</w:t>
      </w:r>
      <w:r w:rsidRPr="00A769A6">
        <w:rPr>
          <w:color w:val="auto"/>
        </w:rPr>
        <w:t xml:space="preserve"> </w:t>
      </w:r>
      <w:r w:rsidRPr="00A769A6">
        <w:rPr>
          <w:color w:val="auto"/>
          <w:u w:val="single"/>
        </w:rPr>
        <w:lastRenderedPageBreak/>
        <w:t>Jumping on or off car or train in motion; driving vehicle upon track or bridge except at crossings; penalty</w:t>
      </w:r>
      <w:r w:rsidRPr="00A769A6">
        <w:rPr>
          <w:color w:val="auto"/>
        </w:rPr>
        <w:t>.</w:t>
      </w:r>
    </w:p>
    <w:p w14:paraId="1576F76A" w14:textId="77777777" w:rsidR="009553F3" w:rsidRPr="00A769A6" w:rsidRDefault="009553F3" w:rsidP="009553F3">
      <w:pPr>
        <w:pStyle w:val="SectionBody"/>
        <w:rPr>
          <w:strike/>
          <w:color w:val="auto"/>
        </w:rPr>
      </w:pPr>
      <w:r w:rsidRPr="00A769A6">
        <w:rPr>
          <w:strike/>
          <w:color w:val="auto"/>
        </w:rPr>
        <w:t>(a) As used in this section:</w:t>
      </w:r>
    </w:p>
    <w:p w14:paraId="0FFE6D76" w14:textId="77777777" w:rsidR="009553F3" w:rsidRPr="00A769A6" w:rsidRDefault="009553F3" w:rsidP="009553F3">
      <w:pPr>
        <w:pStyle w:val="SectionBody"/>
        <w:rPr>
          <w:strike/>
          <w:color w:val="auto"/>
        </w:rPr>
      </w:pPr>
      <w:r w:rsidRPr="00A769A6">
        <w:rPr>
          <w:strike/>
          <w:color w:val="auto"/>
        </w:rPr>
        <w:t xml:space="preserve">(1) </w:t>
      </w:r>
      <w:r w:rsidRPr="00A769A6">
        <w:rPr>
          <w:strike/>
          <w:color w:val="auto"/>
        </w:rPr>
        <w:sym w:font="Arial" w:char="0022"/>
      </w:r>
      <w:r w:rsidRPr="00A769A6">
        <w:rPr>
          <w:strike/>
          <w:color w:val="auto"/>
        </w:rPr>
        <w:t>Bodily injury</w:t>
      </w:r>
      <w:r w:rsidRPr="00A769A6">
        <w:rPr>
          <w:strike/>
          <w:color w:val="auto"/>
        </w:rPr>
        <w:sym w:font="Arial" w:char="0022"/>
      </w:r>
      <w:r w:rsidRPr="00A769A6">
        <w:rPr>
          <w:strike/>
          <w:color w:val="auto"/>
        </w:rPr>
        <w:t xml:space="preserve"> means substantial physical pain, illness or any impairment of physical injury.</w:t>
      </w:r>
    </w:p>
    <w:p w14:paraId="2EB9F414" w14:textId="77777777" w:rsidR="009553F3" w:rsidRPr="00A769A6" w:rsidRDefault="009553F3" w:rsidP="009553F3">
      <w:pPr>
        <w:pStyle w:val="SectionBody"/>
        <w:rPr>
          <w:strike/>
          <w:color w:val="auto"/>
        </w:rPr>
      </w:pPr>
      <w:r w:rsidRPr="00A769A6">
        <w:rPr>
          <w:strike/>
          <w:color w:val="auto"/>
        </w:rPr>
        <w:t xml:space="preserve">(2) </w:t>
      </w:r>
      <w:r w:rsidRPr="00A769A6">
        <w:rPr>
          <w:strike/>
          <w:color w:val="auto"/>
        </w:rPr>
        <w:sym w:font="Arial" w:char="0022"/>
      </w:r>
      <w:r w:rsidRPr="00A769A6">
        <w:rPr>
          <w:strike/>
          <w:color w:val="auto"/>
        </w:rPr>
        <w:t>Railroad</w:t>
      </w:r>
      <w:r w:rsidRPr="00A769A6">
        <w:rPr>
          <w:strike/>
          <w:color w:val="auto"/>
        </w:rPr>
        <w:sym w:font="Arial" w:char="0022"/>
      </w:r>
      <w:r w:rsidRPr="00A769A6">
        <w:rPr>
          <w:strike/>
          <w:color w:val="auto"/>
        </w:rPr>
        <w:t xml:space="preserve"> means any form of nonhighway ground transportation that runs on rails or electromagnetic guideways, including:</w:t>
      </w:r>
    </w:p>
    <w:p w14:paraId="2ED55D30" w14:textId="77777777" w:rsidR="009553F3" w:rsidRPr="00A769A6" w:rsidRDefault="009553F3" w:rsidP="009553F3">
      <w:pPr>
        <w:pStyle w:val="SectionBody"/>
        <w:rPr>
          <w:strike/>
          <w:color w:val="auto"/>
        </w:rPr>
      </w:pPr>
      <w:r w:rsidRPr="00A769A6">
        <w:rPr>
          <w:strike/>
          <w:color w:val="auto"/>
        </w:rPr>
        <w:t>(i) Commuter or other short-haul railroad passenger service in a metropolitan or suburban area; and</w:t>
      </w:r>
    </w:p>
    <w:p w14:paraId="4A64BD93" w14:textId="77777777" w:rsidR="009553F3" w:rsidRPr="00A769A6" w:rsidRDefault="009553F3" w:rsidP="009553F3">
      <w:pPr>
        <w:pStyle w:val="SectionBody"/>
        <w:rPr>
          <w:strike/>
          <w:color w:val="auto"/>
        </w:rPr>
      </w:pPr>
      <w:r w:rsidRPr="00A769A6">
        <w:rPr>
          <w:strike/>
          <w:color w:val="auto"/>
        </w:rPr>
        <w:t>(ii) High-speed ground transportation systems that connect metropolitan areas but does not include rapid transit operations in an urban area that are not connected to the general railroad system of transportation;</w:t>
      </w:r>
    </w:p>
    <w:p w14:paraId="15C980A7" w14:textId="77777777" w:rsidR="009553F3" w:rsidRPr="00A769A6" w:rsidRDefault="009553F3" w:rsidP="009553F3">
      <w:pPr>
        <w:pStyle w:val="SectionBody"/>
        <w:rPr>
          <w:strike/>
          <w:color w:val="auto"/>
        </w:rPr>
      </w:pPr>
      <w:r w:rsidRPr="00A769A6">
        <w:rPr>
          <w:strike/>
          <w:color w:val="auto"/>
        </w:rPr>
        <w:t xml:space="preserve">(3) </w:t>
      </w:r>
      <w:r w:rsidRPr="00A769A6">
        <w:rPr>
          <w:strike/>
          <w:color w:val="auto"/>
        </w:rPr>
        <w:sym w:font="Arial" w:char="0022"/>
      </w:r>
      <w:r w:rsidRPr="00A769A6">
        <w:rPr>
          <w:strike/>
          <w:color w:val="auto"/>
        </w:rPr>
        <w:t>Railroad carrier</w:t>
      </w:r>
      <w:r w:rsidRPr="00A769A6">
        <w:rPr>
          <w:strike/>
          <w:color w:val="auto"/>
        </w:rPr>
        <w:sym w:font="Arial" w:char="0022"/>
      </w:r>
      <w:r w:rsidRPr="00A769A6">
        <w:rPr>
          <w:strike/>
          <w:color w:val="auto"/>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"Railroad property" does not include administrative buildings, administrative offices, or administrative office equipment;</w:t>
      </w:r>
    </w:p>
    <w:p w14:paraId="6E594EBF" w14:textId="77777777" w:rsidR="009553F3" w:rsidRPr="00A769A6" w:rsidRDefault="009553F3" w:rsidP="009553F3">
      <w:pPr>
        <w:pStyle w:val="SectionBody"/>
        <w:rPr>
          <w:strike/>
          <w:color w:val="auto"/>
        </w:rPr>
      </w:pPr>
      <w:r w:rsidRPr="00A769A6">
        <w:rPr>
          <w:strike/>
          <w:color w:val="auto"/>
        </w:rPr>
        <w:t xml:space="preserve">(4) </w:t>
      </w:r>
      <w:r w:rsidRPr="00A769A6">
        <w:rPr>
          <w:strike/>
          <w:color w:val="auto"/>
        </w:rPr>
        <w:sym w:font="Arial" w:char="0022"/>
      </w:r>
      <w:r w:rsidRPr="00A769A6">
        <w:rPr>
          <w:strike/>
          <w:color w:val="auto"/>
        </w:rPr>
        <w:t>Right-of-way</w:t>
      </w:r>
      <w:r w:rsidRPr="00A769A6">
        <w:rPr>
          <w:strike/>
          <w:color w:val="auto"/>
        </w:rPr>
        <w:sym w:font="Arial" w:char="0022"/>
      </w:r>
      <w:r w:rsidRPr="00A769A6">
        <w:rPr>
          <w:strike/>
          <w:color w:val="auto"/>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732EEB8C" w14:textId="77777777" w:rsidR="009553F3" w:rsidRPr="00A769A6" w:rsidRDefault="009553F3" w:rsidP="009553F3">
      <w:pPr>
        <w:pStyle w:val="SectionBody"/>
        <w:rPr>
          <w:strike/>
          <w:color w:val="auto"/>
        </w:rPr>
      </w:pPr>
      <w:r w:rsidRPr="00A769A6">
        <w:rPr>
          <w:strike/>
          <w:color w:val="auto"/>
        </w:rPr>
        <w:t xml:space="preserve">(5) </w:t>
      </w:r>
      <w:r w:rsidRPr="00A769A6">
        <w:rPr>
          <w:strike/>
          <w:color w:val="auto"/>
        </w:rPr>
        <w:sym w:font="Arial" w:char="0022"/>
      </w:r>
      <w:r w:rsidRPr="00A769A6">
        <w:rPr>
          <w:strike/>
          <w:color w:val="auto"/>
        </w:rPr>
        <w:t>Yard</w:t>
      </w:r>
      <w:r w:rsidRPr="00A769A6">
        <w:rPr>
          <w:strike/>
          <w:color w:val="auto"/>
        </w:rPr>
        <w:sym w:font="Arial" w:char="0022"/>
      </w:r>
      <w:r w:rsidRPr="00A769A6">
        <w:rPr>
          <w:strike/>
          <w:color w:val="auto"/>
        </w:rPr>
        <w:t xml:space="preserve"> means a system of parallel tracks, crossovers, and switches where railroad cars are switched and made up into trains, and where railroad cars, locomotives and other rolling stock are kept when not in use or when awaiting repairs.</w:t>
      </w:r>
    </w:p>
    <w:p w14:paraId="6A0F44EE" w14:textId="77777777" w:rsidR="009553F3" w:rsidRPr="00A769A6" w:rsidRDefault="009553F3" w:rsidP="009553F3">
      <w:pPr>
        <w:pStyle w:val="SectionBody"/>
        <w:rPr>
          <w:strike/>
          <w:color w:val="auto"/>
        </w:rPr>
      </w:pPr>
      <w:r w:rsidRPr="00A769A6">
        <w:rPr>
          <w:strike/>
          <w:color w:val="auto"/>
        </w:rPr>
        <w:lastRenderedPageBreak/>
        <w:t>(b) Whoever willfully damages or attempts to damage railroad property or willfully endangers or attempts to endanger the safety of another, by:</w:t>
      </w:r>
    </w:p>
    <w:p w14:paraId="66D44E07" w14:textId="77777777" w:rsidR="009553F3" w:rsidRPr="00A769A6" w:rsidRDefault="009553F3" w:rsidP="009553F3">
      <w:pPr>
        <w:pStyle w:val="SectionBody"/>
        <w:rPr>
          <w:strike/>
          <w:color w:val="auto"/>
        </w:rPr>
      </w:pPr>
      <w:r w:rsidRPr="00A769A6">
        <w:rPr>
          <w:strike/>
          <w:color w:val="auto"/>
        </w:rPr>
        <w:t>(1) Taking, removing, altering, or otherwise vandalizing a railroad sign, placard or marker;</w:t>
      </w:r>
    </w:p>
    <w:p w14:paraId="79C24E23" w14:textId="77777777" w:rsidR="009553F3" w:rsidRPr="00A769A6" w:rsidRDefault="009553F3" w:rsidP="009553F3">
      <w:pPr>
        <w:pStyle w:val="SectionBody"/>
        <w:rPr>
          <w:strike/>
          <w:color w:val="auto"/>
        </w:rPr>
      </w:pPr>
      <w:r w:rsidRPr="00A769A6">
        <w:rPr>
          <w:strike/>
          <w:color w:val="auto"/>
        </w:rPr>
        <w:t>(2) Throwing or dropping an object capable of causing significant damage to railroad property at or on a locomotive, railroad car or train;</w:t>
      </w:r>
    </w:p>
    <w:p w14:paraId="2E3C8EA0" w14:textId="77777777" w:rsidR="009553F3" w:rsidRPr="00A769A6" w:rsidRDefault="009553F3" w:rsidP="009553F3">
      <w:pPr>
        <w:pStyle w:val="SectionBody"/>
        <w:rPr>
          <w:strike/>
          <w:color w:val="auto"/>
        </w:rPr>
      </w:pPr>
      <w:r w:rsidRPr="00A769A6">
        <w:rPr>
          <w:strike/>
          <w:color w:val="auto"/>
        </w:rPr>
        <w:t>(3) Shooting a firearm or other dangerous weapon at a locomotive, railroad car or train;</w:t>
      </w:r>
    </w:p>
    <w:p w14:paraId="643857FB" w14:textId="77777777" w:rsidR="009553F3" w:rsidRPr="00A769A6" w:rsidRDefault="009553F3" w:rsidP="009553F3">
      <w:pPr>
        <w:pStyle w:val="SectionBody"/>
        <w:rPr>
          <w:strike/>
          <w:color w:val="auto"/>
        </w:rPr>
      </w:pPr>
      <w:r w:rsidRPr="00A769A6">
        <w:rPr>
          <w:strike/>
          <w:color w:val="auto"/>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60941970" w14:textId="77777777" w:rsidR="009553F3" w:rsidRPr="00A769A6" w:rsidRDefault="009553F3" w:rsidP="009553F3">
      <w:pPr>
        <w:pStyle w:val="SectionBody"/>
        <w:rPr>
          <w:strike/>
          <w:color w:val="auto"/>
        </w:rPr>
      </w:pPr>
      <w:r w:rsidRPr="00A769A6">
        <w:rPr>
          <w:strike/>
          <w:color w:val="auto"/>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2CA0D50D" w14:textId="77777777" w:rsidR="009553F3" w:rsidRPr="00A769A6" w:rsidRDefault="009553F3" w:rsidP="009553F3">
      <w:pPr>
        <w:pStyle w:val="SectionBody"/>
        <w:rPr>
          <w:strike/>
          <w:color w:val="auto"/>
        </w:rPr>
      </w:pPr>
      <w:r w:rsidRPr="00A769A6">
        <w:rPr>
          <w:strike/>
          <w:color w:val="auto"/>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w:t>
      </w:r>
    </w:p>
    <w:p w14:paraId="311A14C3" w14:textId="77777777" w:rsidR="009553F3" w:rsidRPr="00A769A6" w:rsidRDefault="009553F3" w:rsidP="009553F3">
      <w:pPr>
        <w:pStyle w:val="SectionBody"/>
        <w:rPr>
          <w:strike/>
          <w:color w:val="auto"/>
        </w:rPr>
      </w:pPr>
      <w:r w:rsidRPr="00A769A6">
        <w:rPr>
          <w:strike/>
          <w:color w:val="auto"/>
        </w:rPr>
        <w:t>If railroad property damage does not exceed $1,000 and no bodily injury occurs to another as a result of any of the aforesaid acts, upon conviction thereof, the person shall be fined not less than $500 nor more than $5,000, confined in a regional jail for not more than one year, or both. If bodily injury occurs to another not acting with or in connection with the perpetrator as a result of any of the aforesaid acts or if railroad property damage exceeds $1,000, upon conviction thereof, the person shall be fined not less $1,000 nor more than $10,000, committed to the custody of the Commission of Corrections for not less than one nor more than ten years, or both.</w:t>
      </w:r>
    </w:p>
    <w:p w14:paraId="509B49CA" w14:textId="01F8566C" w:rsidR="009553F3" w:rsidRPr="00A769A6" w:rsidRDefault="009553F3" w:rsidP="009553F3">
      <w:pPr>
        <w:pStyle w:val="SectionBody"/>
        <w:rPr>
          <w:color w:val="auto"/>
        </w:rPr>
      </w:pPr>
      <w:r w:rsidRPr="00A769A6">
        <w:rPr>
          <w:strike/>
          <w:color w:val="auto"/>
        </w:rPr>
        <w:t xml:space="preserve">(d) The provisions of this section do not apply to any person employed by a railroad who </w:t>
      </w:r>
      <w:r w:rsidRPr="00A769A6">
        <w:rPr>
          <w:strike/>
          <w:color w:val="auto"/>
        </w:rPr>
        <w:lastRenderedPageBreak/>
        <w:t>is performing the duties assigned by the railroad or who is otherwise performing within the scope of his or her employment.</w:t>
      </w:r>
      <w:r w:rsidRPr="00A769A6">
        <w:rPr>
          <w:color w:val="auto"/>
        </w:rPr>
        <w:t xml:space="preserve"> </w:t>
      </w:r>
      <w:r w:rsidR="003166CB" w:rsidRPr="00A769A6">
        <w:rPr>
          <w:color w:val="auto"/>
          <w:u w:val="single"/>
        </w:rPr>
        <w:t>A</w:t>
      </w:r>
      <w:r w:rsidRPr="00A769A6">
        <w:rPr>
          <w:color w:val="auto"/>
          <w:u w:val="single"/>
        </w:rPr>
        <w:t xml:space="preserve">ny person, not a passenger or employee, </w:t>
      </w:r>
      <w:r w:rsidR="003166CB" w:rsidRPr="00A769A6">
        <w:rPr>
          <w:color w:val="auto"/>
          <w:u w:val="single"/>
        </w:rPr>
        <w:t>who is</w:t>
      </w:r>
      <w:r w:rsidRPr="00A769A6">
        <w:rPr>
          <w:color w:val="auto"/>
          <w:u w:val="single"/>
        </w:rPr>
        <w:t xml:space="preserve">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w:t>
      </w:r>
      <w:r w:rsidR="003166CB" w:rsidRPr="00A769A6">
        <w:rPr>
          <w:color w:val="auto"/>
          <w:u w:val="single"/>
        </w:rPr>
        <w:t>is</w:t>
      </w:r>
      <w:r w:rsidRPr="00A769A6">
        <w:rPr>
          <w:color w:val="auto"/>
          <w:u w:val="single"/>
        </w:rPr>
        <w:t xml:space="preserve"> guilty of a Class III misdemeanor.</w:t>
      </w:r>
    </w:p>
    <w:p w14:paraId="706AB920" w14:textId="77777777" w:rsidR="009553F3" w:rsidRPr="00A769A6" w:rsidRDefault="009553F3" w:rsidP="00756F06">
      <w:pPr>
        <w:pStyle w:val="SectionHeading"/>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§61-3-29. </w:t>
      </w:r>
      <w:r w:rsidRPr="00A769A6">
        <w:rPr>
          <w:strike/>
          <w:color w:val="auto"/>
        </w:rPr>
        <w:t>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w:t>
      </w:r>
      <w:r w:rsidRPr="00A769A6">
        <w:rPr>
          <w:color w:val="auto"/>
        </w:rPr>
        <w:t xml:space="preserve">  </w:t>
      </w:r>
      <w:r w:rsidRPr="00A769A6">
        <w:rPr>
          <w:color w:val="auto"/>
          <w:u w:val="single"/>
        </w:rPr>
        <w:t>Procuring gas, water or electricity, by device, with intent to defraud; penalty.</w:t>
      </w:r>
    </w:p>
    <w:p w14:paraId="494CEC4C" w14:textId="77777777" w:rsidR="009553F3" w:rsidRPr="00A769A6" w:rsidRDefault="009553F3" w:rsidP="009553F3">
      <w:pPr>
        <w:pStyle w:val="SectionBody"/>
        <w:rPr>
          <w:strike/>
          <w:color w:val="auto"/>
        </w:rPr>
      </w:pPr>
      <w:r w:rsidRPr="00A769A6">
        <w:rPr>
          <w:strike/>
          <w:color w:val="auto"/>
        </w:rPr>
        <w:t>(a)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2711FA33" w14:textId="77777777" w:rsidR="009553F3" w:rsidRPr="00A769A6" w:rsidRDefault="009553F3" w:rsidP="009553F3">
      <w:pPr>
        <w:pStyle w:val="SectionBody"/>
        <w:rPr>
          <w:strike/>
          <w:color w:val="auto"/>
        </w:rPr>
      </w:pPr>
      <w:r w:rsidRPr="00A769A6">
        <w:rPr>
          <w:strike/>
          <w:color w:val="auto"/>
        </w:rPr>
        <w:t xml:space="preserve">(b)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and, upon conviction thereof, shall be fined not more than $5,000, or imprisoned in a state </w:t>
      </w:r>
      <w:r w:rsidRPr="00A769A6">
        <w:rPr>
          <w:strike/>
          <w:color w:val="auto"/>
        </w:rPr>
        <w:lastRenderedPageBreak/>
        <w:t>correctional facility not less than one nor more than three years, or both fined and imprisoned.</w:t>
      </w:r>
    </w:p>
    <w:p w14:paraId="77B84127" w14:textId="77777777" w:rsidR="009553F3" w:rsidRPr="00A769A6" w:rsidRDefault="009553F3" w:rsidP="009553F3">
      <w:pPr>
        <w:pStyle w:val="SectionBody"/>
        <w:rPr>
          <w:strike/>
          <w:color w:val="auto"/>
        </w:rPr>
      </w:pPr>
      <w:r w:rsidRPr="00A769A6">
        <w:rPr>
          <w:strike/>
          <w:color w:val="auto"/>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72A87212" w14:textId="77777777" w:rsidR="009553F3" w:rsidRPr="00A769A6" w:rsidRDefault="009553F3" w:rsidP="009553F3">
      <w:pPr>
        <w:pStyle w:val="SectionBody"/>
        <w:rPr>
          <w:strike/>
          <w:color w:val="auto"/>
        </w:rPr>
      </w:pPr>
      <w:r w:rsidRPr="00A769A6">
        <w:rPr>
          <w:strike/>
          <w:color w:val="auto"/>
        </w:rPr>
        <w:t>(d)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32D14F3" w14:textId="77777777" w:rsidR="009553F3" w:rsidRPr="00A769A6" w:rsidRDefault="009553F3" w:rsidP="009553F3">
      <w:pPr>
        <w:pStyle w:val="SectionBody"/>
        <w:rPr>
          <w:strike/>
          <w:color w:val="auto"/>
        </w:rPr>
      </w:pPr>
      <w:r w:rsidRPr="00A769A6">
        <w:rPr>
          <w:strike/>
          <w:color w:val="auto"/>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33898439" w14:textId="77777777" w:rsidR="009553F3" w:rsidRPr="00A769A6" w:rsidRDefault="009553F3" w:rsidP="009553F3">
      <w:pPr>
        <w:pStyle w:val="SectionBody"/>
        <w:rPr>
          <w:color w:val="auto"/>
        </w:rPr>
      </w:pPr>
      <w:r w:rsidRPr="00A769A6">
        <w:rPr>
          <w:strike/>
          <w:color w:val="auto"/>
        </w:rPr>
        <w:t xml:space="preserve">(f) Nothing in this section limits or restricts the ability of an entity referred to in subsection (a), (b), (c) or (d) of this section or a property owner or other person who has been damaged or injured as a result of a violation of this section from seeking recovery for damages arising from </w:t>
      </w:r>
      <w:r w:rsidRPr="00A769A6">
        <w:rPr>
          <w:strike/>
          <w:color w:val="auto"/>
        </w:rPr>
        <w:lastRenderedPageBreak/>
        <w:t>violation of this section.</w:t>
      </w:r>
    </w:p>
    <w:p w14:paraId="3DA23F4C" w14:textId="679B722B" w:rsidR="009553F3" w:rsidRPr="00A769A6" w:rsidRDefault="00B2329A" w:rsidP="009553F3">
      <w:pPr>
        <w:pStyle w:val="SectionBody"/>
        <w:rPr>
          <w:color w:val="auto"/>
          <w:u w:val="single"/>
        </w:rPr>
      </w:pPr>
      <w:r w:rsidRPr="00A769A6">
        <w:rPr>
          <w:color w:val="auto"/>
          <w:u w:val="single"/>
        </w:rPr>
        <w:t>Any</w:t>
      </w:r>
      <w:r w:rsidR="009553F3" w:rsidRPr="00A769A6">
        <w:rPr>
          <w:color w:val="auto"/>
          <w:u w:val="single"/>
        </w:rPr>
        <w:t xml:space="preserve">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w:t>
      </w:r>
      <w:r w:rsidRPr="00A769A6">
        <w:rPr>
          <w:color w:val="auto"/>
          <w:u w:val="single"/>
        </w:rPr>
        <w:t>is</w:t>
      </w:r>
      <w:r w:rsidR="009553F3" w:rsidRPr="00A769A6">
        <w:rPr>
          <w:color w:val="auto"/>
          <w:u w:val="single"/>
        </w:rPr>
        <w:t xml:space="preserve"> guilty of a Class II misdemeanor.</w:t>
      </w:r>
    </w:p>
    <w:p w14:paraId="1463101E" w14:textId="77777777" w:rsidR="009553F3" w:rsidRPr="00A769A6" w:rsidRDefault="009553F3" w:rsidP="00607313">
      <w:pPr>
        <w:pStyle w:val="SectionHeading"/>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§61-3-30. </w:t>
      </w:r>
      <w:r w:rsidRPr="00A769A6">
        <w:rPr>
          <w:strike/>
          <w:color w:val="auto"/>
        </w:rPr>
        <w:t>Removal, injury to or destruction of property, monuments designating land boundaries and of certain no trespassing signs; penalties.</w:t>
      </w:r>
      <w:r w:rsidRPr="00A769A6">
        <w:rPr>
          <w:color w:val="auto"/>
        </w:rPr>
        <w:t xml:space="preserve"> </w:t>
      </w:r>
      <w:r w:rsidRPr="00A769A6">
        <w:rPr>
          <w:color w:val="auto"/>
          <w:u w:val="single"/>
        </w:rPr>
        <w:t>Dams or obstructions in watercourses; penalty.</w:t>
      </w:r>
    </w:p>
    <w:p w14:paraId="376E09A5" w14:textId="77777777" w:rsidR="009553F3" w:rsidRPr="00A769A6" w:rsidRDefault="009553F3" w:rsidP="009553F3">
      <w:pPr>
        <w:pStyle w:val="SectionBody"/>
        <w:rPr>
          <w:strike/>
          <w:color w:val="auto"/>
        </w:rPr>
      </w:pPr>
      <w:r w:rsidRPr="00A769A6">
        <w:rPr>
          <w:strike/>
          <w:color w:val="auto"/>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1374C201" w14:textId="77777777" w:rsidR="009553F3" w:rsidRPr="00A769A6" w:rsidRDefault="009553F3" w:rsidP="009553F3">
      <w:pPr>
        <w:pStyle w:val="SectionBody"/>
        <w:rPr>
          <w:strike/>
          <w:color w:val="auto"/>
        </w:rPr>
      </w:pPr>
      <w:r w:rsidRPr="00A769A6">
        <w:rPr>
          <w:strike/>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014369A6" w14:textId="75AB33ED" w:rsidR="009553F3" w:rsidRPr="00A769A6" w:rsidRDefault="009553F3" w:rsidP="009553F3">
      <w:pPr>
        <w:pStyle w:val="SectionBody"/>
        <w:rPr>
          <w:color w:val="auto"/>
          <w:u w:val="single"/>
        </w:rPr>
      </w:pPr>
      <w:r w:rsidRPr="00A769A6">
        <w:rPr>
          <w:strike/>
          <w:color w:val="auto"/>
        </w:rPr>
        <w:t xml:space="preserve">(c) If any person breaks down, destroys, injures, defaces or removes any monument erected for the purpose of designating the boundaries of a municipality, tract or lot of land, or any </w:t>
      </w:r>
      <w:r w:rsidRPr="00A769A6">
        <w:rPr>
          <w:strike/>
          <w:color w:val="auto"/>
        </w:rPr>
        <w:lastRenderedPageBreak/>
        <w:t>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A769A6">
        <w:rPr>
          <w:color w:val="auto"/>
          <w:u w:val="single"/>
        </w:rPr>
        <w:t xml:space="preserve"> No person may fell any timber and permit the same to remain in any navigable or floatable stream of this state when to do so obstructs the passage of boats, rafts, staves, </w:t>
      </w:r>
      <w:r w:rsidR="005B7CB4" w:rsidRPr="00A769A6">
        <w:rPr>
          <w:color w:val="auto"/>
          <w:u w:val="single"/>
        </w:rPr>
        <w:t>ties,</w:t>
      </w:r>
      <w:r w:rsidRPr="00A769A6">
        <w:rPr>
          <w:color w:val="auto"/>
          <w:u w:val="single"/>
        </w:rPr>
        <w:t xml:space="preserve"> or timber of any kind.</w:t>
      </w:r>
    </w:p>
    <w:p w14:paraId="1238AB26" w14:textId="6CE90743" w:rsidR="009553F3" w:rsidRPr="00A769A6" w:rsidRDefault="009553F3" w:rsidP="009553F3">
      <w:pPr>
        <w:pStyle w:val="SectionBody"/>
        <w:rPr>
          <w:color w:val="auto"/>
          <w:u w:val="single"/>
        </w:rPr>
      </w:pPr>
      <w:r w:rsidRPr="00A769A6">
        <w:rPr>
          <w:color w:val="auto"/>
          <w:u w:val="single"/>
        </w:rPr>
        <w:t xml:space="preserve">Except as may be provided in </w:t>
      </w:r>
      <w:r w:rsidR="005B7CB4" w:rsidRPr="00A769A6">
        <w:rPr>
          <w:color w:val="auto"/>
          <w:u w:val="single"/>
        </w:rPr>
        <w:t>C</w:t>
      </w:r>
      <w:r w:rsidRPr="00A769A6">
        <w:rPr>
          <w:color w:val="auto"/>
          <w:u w:val="single"/>
        </w:rPr>
        <w:t xml:space="preserve">hapter </w:t>
      </w:r>
      <w:r w:rsidR="005B7CB4" w:rsidRPr="00A769A6">
        <w:rPr>
          <w:color w:val="auto"/>
          <w:u w:val="single"/>
        </w:rPr>
        <w:t>20</w:t>
      </w:r>
      <w:r w:rsidRPr="00A769A6">
        <w:rPr>
          <w:color w:val="auto"/>
          <w:u w:val="single"/>
        </w:rPr>
        <w:t xml:space="preserve"> or </w:t>
      </w:r>
      <w:r w:rsidR="005B7CB4" w:rsidRPr="00A769A6">
        <w:rPr>
          <w:color w:val="auto"/>
          <w:u w:val="single"/>
        </w:rPr>
        <w:t>Chapter 22</w:t>
      </w:r>
      <w:r w:rsidRPr="00A769A6">
        <w:rPr>
          <w:color w:val="auto"/>
          <w:u w:val="single"/>
        </w:rPr>
        <w:t xml:space="preserve">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 </w:t>
      </w:r>
      <w:r w:rsidRPr="00A769A6">
        <w:rPr>
          <w:i/>
          <w:iCs/>
          <w:color w:val="auto"/>
          <w:u w:val="single"/>
        </w:rPr>
        <w:t>Provided,</w:t>
      </w:r>
      <w:r w:rsidRPr="00A769A6">
        <w:rPr>
          <w:color w:val="auto"/>
          <w:u w:val="single"/>
        </w:rPr>
        <w:t xml:space="preserve"> That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 </w:t>
      </w:r>
      <w:r w:rsidRPr="00A769A6">
        <w:rPr>
          <w:i/>
          <w:iCs/>
          <w:color w:val="auto"/>
          <w:u w:val="single"/>
        </w:rPr>
        <w:t>Provided, however,</w:t>
      </w:r>
      <w:r w:rsidRPr="00A769A6">
        <w:rPr>
          <w:color w:val="auto"/>
          <w:u w:val="single"/>
        </w:rPr>
        <w:t xml:space="preserve"> That this section does not relieve such person from liability for damage to any riparian owner on account of the construction or </w:t>
      </w:r>
      <w:r w:rsidRPr="00A769A6">
        <w:rPr>
          <w:color w:val="auto"/>
          <w:u w:val="single"/>
        </w:rPr>
        <w:lastRenderedPageBreak/>
        <w:t>maintenance of such dam.</w:t>
      </w:r>
    </w:p>
    <w:p w14:paraId="230A79DE" w14:textId="77777777" w:rsidR="009553F3" w:rsidRPr="00A769A6" w:rsidRDefault="009553F3" w:rsidP="009553F3">
      <w:pPr>
        <w:pStyle w:val="SectionBody"/>
        <w:rPr>
          <w:b/>
          <w:color w:val="auto"/>
          <w:u w:val="single"/>
        </w:rPr>
      </w:pPr>
      <w:r w:rsidRPr="00A769A6">
        <w:rPr>
          <w:color w:val="auto"/>
          <w:u w:val="single"/>
        </w:rPr>
        <w:t xml:space="preserve">Any person who violates any of the provisions of this section is guilty of a Class I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63F20D4E" w14:textId="77777777" w:rsidR="009553F3" w:rsidRPr="00A769A6" w:rsidRDefault="009553F3" w:rsidP="00B86472">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§61-3-31. </w:t>
      </w:r>
      <w:r w:rsidRPr="00A769A6">
        <w:rPr>
          <w:strike/>
          <w:color w:val="auto"/>
        </w:rPr>
        <w:t>Damage to or destruction of property by bailee for hire or loan; penalty; damages recoverable in civil action.</w:t>
      </w:r>
      <w:r w:rsidRPr="00A769A6">
        <w:rPr>
          <w:color w:val="auto"/>
        </w:rPr>
        <w:t xml:space="preserve"> </w:t>
      </w:r>
      <w:r w:rsidRPr="00A769A6">
        <w:rPr>
          <w:color w:val="auto"/>
          <w:u w:val="single"/>
        </w:rPr>
        <w:t>Purchase of scrap metal by scrap metal purchasing businesses, salvage yards, or recycling facilities; certificates, records and reports of such purchases; criminal penalties</w:t>
      </w:r>
      <w:r w:rsidRPr="00A769A6">
        <w:rPr>
          <w:color w:val="auto"/>
        </w:rPr>
        <w:t>.</w:t>
      </w:r>
    </w:p>
    <w:p w14:paraId="57F54EC0" w14:textId="77777777" w:rsidR="009553F3" w:rsidRPr="00A769A6" w:rsidRDefault="009553F3" w:rsidP="009553F3">
      <w:pPr>
        <w:pStyle w:val="SectionBody"/>
        <w:rPr>
          <w:color w:val="auto"/>
          <w:u w:val="single"/>
        </w:rPr>
      </w:pPr>
      <w:r w:rsidRPr="00A769A6">
        <w:rPr>
          <w:strike/>
          <w:color w:val="auto"/>
        </w:rPr>
        <w:t xml:space="preserve">If any bailee for hire or loan of any property shall wilfully, or with gross negligence, damage or destroy the property of any person, while the same is in the custody or possession of such bailee, he </w:t>
      </w:r>
      <w:r w:rsidRPr="00A769A6">
        <w:rPr>
          <w:strike/>
          <w:color w:val="auto"/>
          <w:u w:val="single"/>
        </w:rPr>
        <w:t>or she</w:t>
      </w:r>
      <w:r w:rsidRPr="00A769A6">
        <w:rPr>
          <w:strike/>
          <w:color w:val="auto"/>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thereof, or the injury done to the same, in a civil action.</w:t>
      </w:r>
      <w:r w:rsidRPr="00A769A6">
        <w:rPr>
          <w:color w:val="auto"/>
        </w:rPr>
        <w:t xml:space="preserve"> </w:t>
      </w:r>
      <w:r w:rsidRPr="00A769A6">
        <w:rPr>
          <w:color w:val="auto"/>
          <w:u w:val="single"/>
        </w:rPr>
        <w:t>(a) For the purposes of this section, the following terms have the following meanings.</w:t>
      </w:r>
    </w:p>
    <w:p w14:paraId="78DB02FF" w14:textId="4994516F"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Business registration certificate</w:t>
      </w:r>
      <w:r w:rsidRPr="00A769A6">
        <w:rPr>
          <w:color w:val="auto"/>
          <w:u w:val="single"/>
        </w:rPr>
        <w:t>”</w:t>
      </w:r>
      <w:r w:rsidR="009553F3" w:rsidRPr="00A769A6">
        <w:rPr>
          <w:color w:val="auto"/>
          <w:u w:val="single"/>
        </w:rPr>
        <w:t xml:space="preserve"> has the same meaning ascribed to it in section two, article twelve, chapter eleven of this code.</w:t>
      </w:r>
    </w:p>
    <w:p w14:paraId="050EFC62" w14:textId="6988C250"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Purchaser</w:t>
      </w:r>
      <w:r w:rsidRPr="00A769A6">
        <w:rPr>
          <w:color w:val="auto"/>
          <w:u w:val="single"/>
        </w:rPr>
        <w:t>”</w:t>
      </w:r>
      <w:r w:rsidR="009553F3" w:rsidRPr="00A769A6">
        <w:rPr>
          <w:color w:val="auto"/>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AF4E5F0" w14:textId="16B10E19"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Scrap metal</w:t>
      </w:r>
      <w:r w:rsidRPr="00A769A6">
        <w:rPr>
          <w:color w:val="auto"/>
          <w:u w:val="single"/>
        </w:rPr>
        <w:t>”</w:t>
      </w:r>
      <w:r w:rsidR="009553F3" w:rsidRPr="00A769A6">
        <w:rPr>
          <w:color w:val="auto"/>
          <w:u w:val="single"/>
        </w:rPr>
        <w:t xml:space="preserve"> means any form of copper, aluminum, brass, lead or other nonferrous metal of any kind, a catalytic converter or any materials derived from a catalytic converter, or steel </w:t>
      </w:r>
      <w:r w:rsidR="009553F3" w:rsidRPr="00A769A6">
        <w:rPr>
          <w:color w:val="auto"/>
          <w:u w:val="single"/>
        </w:rPr>
        <w:lastRenderedPageBreak/>
        <w:t>railroad track and track material.</w:t>
      </w:r>
    </w:p>
    <w:p w14:paraId="1025F3B8" w14:textId="77777777" w:rsidR="009553F3" w:rsidRPr="00A769A6" w:rsidRDefault="009553F3" w:rsidP="009553F3">
      <w:pPr>
        <w:pStyle w:val="SectionBody"/>
        <w:rPr>
          <w:color w:val="auto"/>
          <w:u w:val="single"/>
        </w:rPr>
      </w:pPr>
      <w:r w:rsidRPr="00A769A6">
        <w:rPr>
          <w:color w:val="auto"/>
          <w:u w:val="single"/>
        </w:rPr>
        <w:t>(b) In addition to any requirement necessary to do business in this state, a scrap metal dealer shall:</w:t>
      </w:r>
    </w:p>
    <w:p w14:paraId="1B0390EB" w14:textId="77777777" w:rsidR="009553F3" w:rsidRPr="00A769A6" w:rsidRDefault="009553F3" w:rsidP="009553F3">
      <w:pPr>
        <w:pStyle w:val="SectionBody"/>
        <w:rPr>
          <w:color w:val="auto"/>
          <w:u w:val="single"/>
        </w:rPr>
      </w:pPr>
      <w:r w:rsidRPr="00A769A6">
        <w:rPr>
          <w:color w:val="auto"/>
          <w:u w:val="single"/>
        </w:rPr>
        <w:t>(1) Have a current valid business registration certificate from the Tax Commissioner;</w:t>
      </w:r>
    </w:p>
    <w:p w14:paraId="72DB4E40" w14:textId="77777777" w:rsidR="009553F3" w:rsidRPr="00A769A6" w:rsidRDefault="009553F3" w:rsidP="009553F3">
      <w:pPr>
        <w:pStyle w:val="SectionBody"/>
        <w:rPr>
          <w:color w:val="auto"/>
          <w:u w:val="single"/>
        </w:rPr>
      </w:pPr>
      <w:r w:rsidRPr="00A769A6">
        <w:rPr>
          <w:color w:val="auto"/>
          <w:u w:val="single"/>
        </w:rPr>
        <w:t>(2) Register any scales used for weighing scrap metal with the Division of Labor Weights and Measures office;</w:t>
      </w:r>
    </w:p>
    <w:p w14:paraId="6255E702" w14:textId="77777777" w:rsidR="009553F3" w:rsidRPr="00A769A6" w:rsidRDefault="009553F3" w:rsidP="009553F3">
      <w:pPr>
        <w:pStyle w:val="SectionBody"/>
        <w:rPr>
          <w:color w:val="auto"/>
          <w:u w:val="single"/>
        </w:rPr>
      </w:pPr>
      <w:r w:rsidRPr="00A769A6">
        <w:rPr>
          <w:color w:val="auto"/>
          <w:u w:val="single"/>
        </w:rPr>
        <w:t>(3) Provide a notice of recycling activity to the Department of Environmental Protection; and</w:t>
      </w:r>
    </w:p>
    <w:p w14:paraId="148C1803" w14:textId="18B26D8F" w:rsidR="009553F3" w:rsidRPr="00A769A6" w:rsidRDefault="009553F3" w:rsidP="009553F3">
      <w:pPr>
        <w:pStyle w:val="SectionBody"/>
        <w:rPr>
          <w:color w:val="auto"/>
          <w:u w:val="single"/>
        </w:rPr>
      </w:pPr>
      <w:r w:rsidRPr="00A769A6">
        <w:rPr>
          <w:color w:val="auto"/>
          <w:u w:val="single"/>
        </w:rPr>
        <w:t>(4) Register as a scrap metal dealer with the Secretary of State, who is hereby directed to maintain a list of scrap metal dealers and make it publicly available. The list shall include the dealer</w:t>
      </w:r>
      <w:r w:rsidR="00A769A6" w:rsidRPr="00A769A6">
        <w:rPr>
          <w:color w:val="auto"/>
          <w:u w:val="single"/>
        </w:rPr>
        <w:t>’</w:t>
      </w:r>
      <w:r w:rsidRPr="00A769A6">
        <w:rPr>
          <w:color w:val="auto"/>
          <w:u w:val="single"/>
        </w:rPr>
        <w:t>s business address, hours of operation, physical address, phone number, facsimile number, if any, and the name of the owners or principal officers of the business.</w:t>
      </w:r>
    </w:p>
    <w:p w14:paraId="5D81EE39" w14:textId="77777777" w:rsidR="009553F3" w:rsidRPr="00A769A6" w:rsidRDefault="009553F3" w:rsidP="009553F3">
      <w:pPr>
        <w:pStyle w:val="SectionBody"/>
        <w:rPr>
          <w:color w:val="auto"/>
          <w:u w:val="single"/>
        </w:rPr>
      </w:pPr>
      <w:r w:rsidRPr="00A769A6">
        <w:rPr>
          <w:color w:val="auto"/>
          <w:u w:val="single"/>
        </w:rPr>
        <w:t>(c) Any purchaser of scrap metal shall make a record of such purchase that shall contain the following information for each transaction:</w:t>
      </w:r>
    </w:p>
    <w:p w14:paraId="5C9CF751" w14:textId="77777777" w:rsidR="009553F3" w:rsidRPr="00A769A6" w:rsidRDefault="009553F3" w:rsidP="009553F3">
      <w:pPr>
        <w:pStyle w:val="SectionBody"/>
        <w:rPr>
          <w:color w:val="auto"/>
          <w:u w:val="single"/>
        </w:rPr>
      </w:pPr>
      <w:r w:rsidRPr="00A769A6">
        <w:rPr>
          <w:color w:val="auto"/>
          <w:u w:val="single"/>
        </w:rPr>
        <w:t>(1) The full name, permanent home and business addresses and telephone number, if available, of the seller;</w:t>
      </w:r>
    </w:p>
    <w:p w14:paraId="0CC8CCE0" w14:textId="77777777" w:rsidR="009553F3" w:rsidRPr="00A769A6" w:rsidRDefault="009553F3" w:rsidP="009553F3">
      <w:pPr>
        <w:pStyle w:val="SectionBody"/>
        <w:rPr>
          <w:color w:val="auto"/>
          <w:u w:val="single"/>
        </w:rPr>
      </w:pPr>
      <w:r w:rsidRPr="00A769A6">
        <w:rPr>
          <w:color w:val="auto"/>
          <w:u w:val="single"/>
        </w:rPr>
        <w:t>(2) A description and the motor vehicle license number of any vehicle used to transport the purchased scrap metal to the place of purchase;</w:t>
      </w:r>
    </w:p>
    <w:p w14:paraId="0E6856D0" w14:textId="77777777" w:rsidR="009553F3" w:rsidRPr="00A769A6" w:rsidRDefault="009553F3" w:rsidP="009553F3">
      <w:pPr>
        <w:pStyle w:val="SectionBody"/>
        <w:rPr>
          <w:color w:val="auto"/>
          <w:u w:val="single"/>
        </w:rPr>
      </w:pPr>
      <w:r w:rsidRPr="00A769A6">
        <w:rPr>
          <w:color w:val="auto"/>
          <w:u w:val="single"/>
        </w:rPr>
        <w:t>(3) The time and date of the transaction;</w:t>
      </w:r>
    </w:p>
    <w:p w14:paraId="53D72E32" w14:textId="77777777" w:rsidR="009553F3" w:rsidRPr="00A769A6" w:rsidRDefault="009553F3" w:rsidP="009553F3">
      <w:pPr>
        <w:pStyle w:val="SectionBody"/>
        <w:rPr>
          <w:color w:val="auto"/>
          <w:u w:val="single"/>
        </w:rPr>
      </w:pPr>
      <w:r w:rsidRPr="00A769A6">
        <w:rPr>
          <w:color w:val="auto"/>
          <w:u w:val="single"/>
        </w:rPr>
        <w:t>(4) A complete description of the kind, character and weight of the scrap metal purchased; and</w:t>
      </w:r>
    </w:p>
    <w:p w14:paraId="01141CB1" w14:textId="77777777" w:rsidR="009553F3" w:rsidRPr="00A769A6" w:rsidRDefault="009553F3" w:rsidP="009553F3">
      <w:pPr>
        <w:pStyle w:val="SectionBody"/>
        <w:rPr>
          <w:color w:val="auto"/>
          <w:u w:val="single"/>
        </w:rPr>
      </w:pPr>
      <w:r w:rsidRPr="00A769A6">
        <w:rPr>
          <w:color w:val="auto"/>
          <w:u w:val="single"/>
        </w:rPr>
        <w:t>(5) A statement of whether the scrap metal was purchased, taken as collateral for a loan or taken on consignment.</w:t>
      </w:r>
    </w:p>
    <w:p w14:paraId="7B9D74AF" w14:textId="77777777" w:rsidR="009553F3" w:rsidRPr="00A769A6" w:rsidRDefault="009553F3" w:rsidP="009553F3">
      <w:pPr>
        <w:pStyle w:val="SectionBody"/>
        <w:rPr>
          <w:color w:val="auto"/>
          <w:u w:val="single"/>
        </w:rPr>
      </w:pPr>
      <w:r w:rsidRPr="00A769A6">
        <w:rPr>
          <w:color w:val="auto"/>
          <w:u w:val="single"/>
        </w:rPr>
        <w:t>(d) A purchaser also shall require and retain from the seller of the scrap metal the following:</w:t>
      </w:r>
    </w:p>
    <w:p w14:paraId="62925B3A" w14:textId="77777777" w:rsidR="009553F3" w:rsidRPr="00A769A6" w:rsidRDefault="009553F3" w:rsidP="009553F3">
      <w:pPr>
        <w:pStyle w:val="SectionBody"/>
        <w:rPr>
          <w:color w:val="auto"/>
          <w:u w:val="single"/>
        </w:rPr>
      </w:pPr>
      <w:r w:rsidRPr="00A769A6">
        <w:rPr>
          <w:color w:val="auto"/>
          <w:u w:val="single"/>
        </w:rPr>
        <w:t xml:space="preserve">(1) A signed certificate of ownership of the scrap metal being sold or a signed authorization </w:t>
      </w:r>
      <w:r w:rsidRPr="00A769A6">
        <w:rPr>
          <w:color w:val="auto"/>
          <w:u w:val="single"/>
        </w:rPr>
        <w:lastRenderedPageBreak/>
        <w:t>from the owner of the scrap metal to sell said scrap metal; and</w:t>
      </w:r>
    </w:p>
    <w:p w14:paraId="23C2BCFA" w14:textId="59FC90AB" w:rsidR="009553F3" w:rsidRPr="00A769A6" w:rsidRDefault="009553F3" w:rsidP="009553F3">
      <w:pPr>
        <w:pStyle w:val="SectionBody"/>
        <w:rPr>
          <w:color w:val="auto"/>
          <w:u w:val="single"/>
        </w:rPr>
      </w:pPr>
      <w:r w:rsidRPr="00A769A6">
        <w:rPr>
          <w:color w:val="auto"/>
          <w:u w:val="single"/>
        </w:rPr>
        <w:t>(2) A photocopy of a valid driver</w:t>
      </w:r>
      <w:r w:rsidR="00A769A6" w:rsidRPr="00A769A6">
        <w:rPr>
          <w:color w:val="auto"/>
          <w:u w:val="single"/>
        </w:rPr>
        <w:t>’</w:t>
      </w:r>
      <w:r w:rsidRPr="00A769A6">
        <w:rPr>
          <w:color w:val="auto"/>
          <w:u w:val="single"/>
        </w:rPr>
        <w:t xml:space="preserve">s license or identification card issued by the West Virginia Division of Motor Vehicles of the person delivering the scrap metal, or in lieu thereof, any other valid photo identification of the seller issued by any other state or the federal government: </w:t>
      </w:r>
      <w:r w:rsidRPr="00A769A6">
        <w:rPr>
          <w:i/>
          <w:iCs/>
          <w:color w:val="auto"/>
          <w:u w:val="single"/>
        </w:rPr>
        <w:t>Provided,</w:t>
      </w:r>
      <w:r w:rsidRPr="00A769A6">
        <w:rPr>
          <w:color w:val="auto"/>
          <w:u w:val="single"/>
        </w:rPr>
        <w:t xml:space="preserve"> That, if the purchaser has a copy of the seller</w:t>
      </w:r>
      <w:r w:rsidR="00A769A6" w:rsidRPr="00A769A6">
        <w:rPr>
          <w:color w:val="auto"/>
          <w:u w:val="single"/>
        </w:rPr>
        <w:t>’</w:t>
      </w:r>
      <w:r w:rsidRPr="00A769A6">
        <w:rPr>
          <w:color w:val="auto"/>
          <w:u w:val="single"/>
        </w:rPr>
        <w:t>s valid photo identification on file, the purchaser may reference the identification that is on file, without making a separate photocopy for each transaction.</w:t>
      </w:r>
    </w:p>
    <w:p w14:paraId="00D894CC" w14:textId="77777777" w:rsidR="009553F3" w:rsidRPr="00A769A6" w:rsidRDefault="009553F3" w:rsidP="009553F3">
      <w:pPr>
        <w:pStyle w:val="SectionBody"/>
        <w:rPr>
          <w:color w:val="auto"/>
          <w:u w:val="single"/>
        </w:rPr>
      </w:pPr>
      <w:r w:rsidRPr="00A769A6">
        <w:rPr>
          <w:color w:val="auto"/>
          <w:u w:val="single"/>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A769A6">
        <w:rPr>
          <w:i/>
          <w:iCs/>
          <w:color w:val="auto"/>
          <w:u w:val="single"/>
        </w:rPr>
        <w:t>Provided,</w:t>
      </w:r>
      <w:r w:rsidRPr="00A769A6">
        <w:rPr>
          <w:color w:val="auto"/>
          <w:u w:val="single"/>
        </w:rPr>
        <w:t xml:space="preserve"> That the purchaser retains and makes available for review consistent with subsection (g) of this section the contract, bill of sale or similar documentation of the purchase made at wholesale under contract or as a result of a bidding process: </w:t>
      </w:r>
      <w:r w:rsidRPr="00A769A6">
        <w:rPr>
          <w:i/>
          <w:iCs/>
          <w:color w:val="auto"/>
          <w:u w:val="single"/>
        </w:rPr>
        <w:t>Provided, however,</w:t>
      </w:r>
      <w:r w:rsidRPr="00A769A6">
        <w:rPr>
          <w:color w:val="auto"/>
          <w:u w:val="single"/>
        </w:rPr>
        <w:t xml:space="preserve"> That the purchaser may redact any pricing or other commercially sensitive information from said contract, bill of sale or similar documentation before making it available for inspection.</w:t>
      </w:r>
    </w:p>
    <w:p w14:paraId="0FD0FEA6" w14:textId="77777777" w:rsidR="009553F3" w:rsidRPr="00A769A6" w:rsidRDefault="009553F3" w:rsidP="009553F3">
      <w:pPr>
        <w:pStyle w:val="SectionBody"/>
        <w:rPr>
          <w:color w:val="auto"/>
          <w:u w:val="single"/>
        </w:rPr>
      </w:pPr>
      <w:r w:rsidRPr="00A769A6">
        <w:rPr>
          <w:color w:val="auto"/>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C5E40C" w14:textId="514430E3" w:rsidR="009553F3" w:rsidRPr="00A769A6" w:rsidRDefault="009553F3" w:rsidP="009553F3">
      <w:pPr>
        <w:pStyle w:val="SectionBody"/>
        <w:rPr>
          <w:color w:val="auto"/>
          <w:u w:val="single"/>
        </w:rPr>
      </w:pPr>
      <w:r w:rsidRPr="00A769A6">
        <w:rPr>
          <w:color w:val="auto"/>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A769A6" w:rsidRPr="00A769A6">
        <w:rPr>
          <w:color w:val="auto"/>
          <w:u w:val="single"/>
        </w:rPr>
        <w:t>’</w:t>
      </w:r>
      <w:r w:rsidRPr="00A769A6">
        <w:rPr>
          <w:color w:val="auto"/>
          <w:u w:val="single"/>
        </w:rPr>
        <w:t>s place of business shall be available for inspection by any law-enforcement officer or, upon written request and during the purchaser</w:t>
      </w:r>
      <w:r w:rsidR="00A769A6" w:rsidRPr="00A769A6">
        <w:rPr>
          <w:color w:val="auto"/>
          <w:u w:val="single"/>
        </w:rPr>
        <w:t>’</w:t>
      </w:r>
      <w:r w:rsidRPr="00A769A6">
        <w:rPr>
          <w:color w:val="auto"/>
          <w:u w:val="single"/>
        </w:rPr>
        <w:t xml:space="preserve">s regular business hours, by any investigator employed by a public utility or railroad to investigate the theft of public utility or railroad property: </w:t>
      </w:r>
      <w:r w:rsidRPr="00A769A6">
        <w:rPr>
          <w:i/>
          <w:iCs/>
          <w:color w:val="auto"/>
          <w:u w:val="single"/>
        </w:rPr>
        <w:t>Provided,</w:t>
      </w:r>
      <w:r w:rsidRPr="00A769A6">
        <w:rPr>
          <w:color w:val="auto"/>
          <w:u w:val="single"/>
        </w:rPr>
        <w:t xml:space="preserve"> That in lieu of the purchaser keeping the </w:t>
      </w:r>
      <w:r w:rsidRPr="00A769A6">
        <w:rPr>
          <w:color w:val="auto"/>
          <w:u w:val="single"/>
        </w:rPr>
        <w:lastRenderedPageBreak/>
        <w:t>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45CA791D" w14:textId="77777777" w:rsidR="009553F3" w:rsidRPr="00A769A6" w:rsidRDefault="009553F3" w:rsidP="009553F3">
      <w:pPr>
        <w:pStyle w:val="SectionBody"/>
        <w:rPr>
          <w:color w:val="auto"/>
          <w:u w:val="single"/>
        </w:rPr>
      </w:pPr>
      <w:r w:rsidRPr="00A769A6">
        <w:rPr>
          <w:color w:val="auto"/>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03951A1E" w14:textId="1CB0F781" w:rsidR="009553F3" w:rsidRPr="00A769A6" w:rsidRDefault="009553F3" w:rsidP="009553F3">
      <w:pPr>
        <w:pStyle w:val="SectionBody"/>
        <w:rPr>
          <w:color w:val="auto"/>
          <w:u w:val="single"/>
        </w:rPr>
      </w:pPr>
      <w:r w:rsidRPr="00A769A6">
        <w:rPr>
          <w:color w:val="auto"/>
          <w:u w:val="single"/>
        </w:rPr>
        <w:t xml:space="preserve">(i) Upon the entry of a final determination and order by a court of competent jurisdiction, scrap metal found to have been misappropriated, </w:t>
      </w:r>
      <w:r w:rsidR="00652B67" w:rsidRPr="00A769A6">
        <w:rPr>
          <w:color w:val="auto"/>
          <w:u w:val="single"/>
        </w:rPr>
        <w:t>stolen,</w:t>
      </w:r>
      <w:r w:rsidRPr="00A769A6">
        <w:rPr>
          <w:color w:val="auto"/>
          <w:u w:val="single"/>
        </w:rPr>
        <w:t xml:space="preserve"> or taken under false pretenses may be returned to the proper owner of such material.</w:t>
      </w:r>
    </w:p>
    <w:p w14:paraId="0A179671" w14:textId="77777777" w:rsidR="009553F3" w:rsidRPr="00A769A6" w:rsidRDefault="009553F3" w:rsidP="009553F3">
      <w:pPr>
        <w:pStyle w:val="SectionBody"/>
        <w:rPr>
          <w:color w:val="auto"/>
          <w:u w:val="single"/>
        </w:rPr>
      </w:pPr>
      <w:r w:rsidRPr="00A769A6">
        <w:rPr>
          <w:color w:val="auto"/>
          <w:u w:val="single"/>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45F3209A" w14:textId="1744E6E4" w:rsidR="009553F3" w:rsidRPr="00A769A6" w:rsidRDefault="009553F3" w:rsidP="009553F3">
      <w:pPr>
        <w:pStyle w:val="SectionBody"/>
        <w:rPr>
          <w:color w:val="auto"/>
          <w:u w:val="single"/>
        </w:rPr>
      </w:pPr>
      <w:r w:rsidRPr="00A769A6">
        <w:rPr>
          <w:color w:val="auto"/>
          <w:u w:val="single"/>
        </w:rPr>
        <w:t xml:space="preserve">(k)(1)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w:t>
      </w:r>
      <w:r w:rsidR="00652B67" w:rsidRPr="00A769A6">
        <w:rPr>
          <w:color w:val="auto"/>
          <w:u w:val="single"/>
        </w:rPr>
        <w:t>converter,</w:t>
      </w:r>
      <w:r w:rsidRPr="00A769A6">
        <w:rPr>
          <w:color w:val="auto"/>
          <w:u w:val="single"/>
        </w:rPr>
        <w:t xml:space="preserve"> or a motor vehicle on which a catalytic converter is installed, for personal, family, household or business use.</w:t>
      </w:r>
    </w:p>
    <w:p w14:paraId="1B368C97" w14:textId="77777777" w:rsidR="009553F3" w:rsidRPr="00A769A6" w:rsidRDefault="009553F3" w:rsidP="009553F3">
      <w:pPr>
        <w:pStyle w:val="SectionBody"/>
        <w:rPr>
          <w:color w:val="auto"/>
          <w:u w:val="single"/>
        </w:rPr>
      </w:pPr>
      <w:r w:rsidRPr="00A769A6">
        <w:rPr>
          <w:color w:val="auto"/>
          <w:u w:val="single"/>
        </w:rPr>
        <w:t xml:space="preserve">(2)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w:t>
      </w:r>
      <w:r w:rsidRPr="00A769A6">
        <w:rPr>
          <w:color w:val="auto"/>
          <w:u w:val="single"/>
        </w:rPr>
        <w:lastRenderedPageBreak/>
        <w:t>finger or thumb that is in ink and free of smearing. This documentation shall be maintained consistent with subsection (c) of this section.</w:t>
      </w:r>
    </w:p>
    <w:p w14:paraId="16BC2BC3" w14:textId="1F4F9059" w:rsidR="009553F3" w:rsidRPr="00A769A6" w:rsidRDefault="009553F3" w:rsidP="009553F3">
      <w:pPr>
        <w:pStyle w:val="SectionBody"/>
        <w:rPr>
          <w:color w:val="auto"/>
          <w:u w:val="single"/>
        </w:rPr>
      </w:pPr>
      <w:r w:rsidRPr="00A769A6">
        <w:rPr>
          <w:color w:val="auto"/>
          <w:u w:val="single"/>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Class III misdemeanor and, upon conviction, shall be fined as an enterprise; upon conviction of a second offense thereof, shall be guilty of a Class II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I misdemeanor and, upon conviction, shall be fined as an enterprise, and, notwithstanding the provisions of </w:t>
      </w:r>
      <w:r w:rsidR="00652B67" w:rsidRPr="00A769A6">
        <w:rPr>
          <w:color w:val="auto"/>
          <w:u w:val="single"/>
        </w:rPr>
        <w:t>§11-12-5</w:t>
      </w:r>
      <w:r w:rsidRPr="00A769A6">
        <w:rPr>
          <w:color w:val="auto"/>
          <w:u w:val="single"/>
        </w:rPr>
        <w:t xml:space="preserve"> of this code, the court in which the conviction occurred shall issue an order directing the Tax Commissioner to cancel any business registration certificate held by that person and state the date said cancellation shall take effect.</w:t>
      </w:r>
    </w:p>
    <w:p w14:paraId="4BE7A670" w14:textId="77777777" w:rsidR="009553F3" w:rsidRPr="00A769A6" w:rsidRDefault="009553F3" w:rsidP="009553F3">
      <w:pPr>
        <w:pStyle w:val="SectionBody"/>
        <w:rPr>
          <w:color w:val="auto"/>
          <w:u w:val="single"/>
        </w:rPr>
      </w:pPr>
      <w:r w:rsidRPr="00A769A6">
        <w:rPr>
          <w:color w:val="auto"/>
          <w:u w:val="single"/>
        </w:rPr>
        <w:t>(m) No person may have or take possession of any scrap metal that he or she knows, or has reason to know, has been stolen or unlawfully obtained. Any person violating this subsection is guilty of the larceny of the value thereof.</w:t>
      </w:r>
    </w:p>
    <w:p w14:paraId="10E90549" w14:textId="45A77079" w:rsidR="009553F3" w:rsidRPr="00A769A6" w:rsidRDefault="009553F3" w:rsidP="009553F3">
      <w:pPr>
        <w:pStyle w:val="SectionBody"/>
        <w:rPr>
          <w:color w:val="auto"/>
          <w:u w:val="single"/>
        </w:rPr>
      </w:pPr>
      <w:r w:rsidRPr="00A769A6">
        <w:rPr>
          <w:color w:val="auto"/>
          <w:u w:val="single"/>
        </w:rPr>
        <w:t xml:space="preserve">(n) No scrap metal dealer may purchase, </w:t>
      </w:r>
      <w:r w:rsidR="00652B67" w:rsidRPr="00A769A6">
        <w:rPr>
          <w:color w:val="auto"/>
          <w:u w:val="single"/>
        </w:rPr>
        <w:t>possess,</w:t>
      </w:r>
      <w:r w:rsidRPr="00A769A6">
        <w:rPr>
          <w:color w:val="auto"/>
          <w:u w:val="single"/>
        </w:rPr>
        <w:t xml:space="preserve"> or receive scrap metal that the scrap metal dealer knows, or has reason to know, has been stolen or unlawfully obtained by the seller. Any person violating this subsection is guilty of the larceny of the value thereof.</w:t>
      </w:r>
    </w:p>
    <w:p w14:paraId="567C78E4" w14:textId="1AD825FF" w:rsidR="009553F3" w:rsidRPr="00A769A6" w:rsidRDefault="009553F3" w:rsidP="009553F3">
      <w:pPr>
        <w:pStyle w:val="SectionBody"/>
        <w:rPr>
          <w:color w:val="auto"/>
          <w:u w:val="single"/>
        </w:rPr>
      </w:pPr>
      <w:r w:rsidRPr="00A769A6">
        <w:rPr>
          <w:color w:val="auto"/>
          <w:u w:val="single"/>
        </w:rPr>
        <w:t xml:space="preserve">(o) No scrap metal dealer may purchase, </w:t>
      </w:r>
      <w:r w:rsidR="00652B67" w:rsidRPr="00A769A6">
        <w:rPr>
          <w:color w:val="auto"/>
          <w:u w:val="single"/>
        </w:rPr>
        <w:t>possess,</w:t>
      </w:r>
      <w:r w:rsidRPr="00A769A6">
        <w:rPr>
          <w:color w:val="auto"/>
          <w:u w:val="single"/>
        </w:rPr>
        <w:t xml:space="preserve">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0036A596" w14:textId="77777777" w:rsidR="009553F3" w:rsidRPr="00A769A6" w:rsidRDefault="009553F3" w:rsidP="009553F3">
      <w:pPr>
        <w:pStyle w:val="SectionBody"/>
        <w:rPr>
          <w:color w:val="auto"/>
          <w:u w:val="single"/>
        </w:rPr>
      </w:pPr>
      <w:r w:rsidRPr="00A769A6">
        <w:rPr>
          <w:color w:val="auto"/>
          <w:u w:val="single"/>
        </w:rPr>
        <w:t>(1) Utility access covers;</w:t>
      </w:r>
    </w:p>
    <w:p w14:paraId="4B7B2E67" w14:textId="77777777" w:rsidR="009553F3" w:rsidRPr="00A769A6" w:rsidRDefault="009553F3" w:rsidP="009553F3">
      <w:pPr>
        <w:pStyle w:val="SectionBody"/>
        <w:rPr>
          <w:color w:val="auto"/>
          <w:u w:val="single"/>
        </w:rPr>
      </w:pPr>
      <w:r w:rsidRPr="00A769A6">
        <w:rPr>
          <w:color w:val="auto"/>
          <w:u w:val="single"/>
        </w:rPr>
        <w:lastRenderedPageBreak/>
        <w:t>(2) Street light poles or fixtures;</w:t>
      </w:r>
    </w:p>
    <w:p w14:paraId="4FB00720" w14:textId="77777777" w:rsidR="009553F3" w:rsidRPr="00A769A6" w:rsidRDefault="009553F3" w:rsidP="009553F3">
      <w:pPr>
        <w:pStyle w:val="SectionBody"/>
        <w:rPr>
          <w:color w:val="auto"/>
          <w:u w:val="single"/>
        </w:rPr>
      </w:pPr>
      <w:r w:rsidRPr="00A769A6">
        <w:rPr>
          <w:color w:val="auto"/>
          <w:u w:val="single"/>
        </w:rPr>
        <w:t>(3) Road or bridge guard rails;</w:t>
      </w:r>
    </w:p>
    <w:p w14:paraId="2F0E3975" w14:textId="77777777" w:rsidR="009553F3" w:rsidRPr="00A769A6" w:rsidRDefault="009553F3" w:rsidP="009553F3">
      <w:pPr>
        <w:pStyle w:val="SectionBody"/>
        <w:rPr>
          <w:color w:val="auto"/>
          <w:u w:val="single"/>
        </w:rPr>
      </w:pPr>
      <w:r w:rsidRPr="00A769A6">
        <w:rPr>
          <w:color w:val="auto"/>
          <w:u w:val="single"/>
        </w:rPr>
        <w:t>(4) Water meter covers;</w:t>
      </w:r>
    </w:p>
    <w:p w14:paraId="4FBF0762" w14:textId="77777777" w:rsidR="009553F3" w:rsidRPr="00A769A6" w:rsidRDefault="009553F3" w:rsidP="009553F3">
      <w:pPr>
        <w:pStyle w:val="SectionBody"/>
        <w:rPr>
          <w:color w:val="auto"/>
          <w:u w:val="single"/>
        </w:rPr>
      </w:pPr>
      <w:r w:rsidRPr="00A769A6">
        <w:rPr>
          <w:color w:val="auto"/>
          <w:u w:val="single"/>
        </w:rPr>
        <w:t>(5) Highway or street signs;</w:t>
      </w:r>
    </w:p>
    <w:p w14:paraId="6E8B182F" w14:textId="77777777" w:rsidR="009553F3" w:rsidRPr="00A769A6" w:rsidRDefault="009553F3" w:rsidP="009553F3">
      <w:pPr>
        <w:pStyle w:val="SectionBody"/>
        <w:rPr>
          <w:color w:val="auto"/>
          <w:u w:val="single"/>
        </w:rPr>
      </w:pPr>
      <w:r w:rsidRPr="00A769A6">
        <w:rPr>
          <w:color w:val="auto"/>
          <w:u w:val="single"/>
        </w:rPr>
        <w:t>(6) Traffic directional or traffic control signs;</w:t>
      </w:r>
    </w:p>
    <w:p w14:paraId="692BBE41" w14:textId="77777777" w:rsidR="009553F3" w:rsidRPr="00A769A6" w:rsidRDefault="009553F3" w:rsidP="009553F3">
      <w:pPr>
        <w:pStyle w:val="SectionBody"/>
        <w:rPr>
          <w:color w:val="auto"/>
          <w:u w:val="single"/>
        </w:rPr>
      </w:pPr>
      <w:r w:rsidRPr="00A769A6">
        <w:rPr>
          <w:color w:val="auto"/>
          <w:u w:val="single"/>
        </w:rPr>
        <w:t>(7) Traffic light signals;</w:t>
      </w:r>
    </w:p>
    <w:p w14:paraId="4E2EB521" w14:textId="77777777" w:rsidR="009553F3" w:rsidRPr="00A769A6" w:rsidRDefault="009553F3" w:rsidP="009553F3">
      <w:pPr>
        <w:pStyle w:val="SectionBody"/>
        <w:rPr>
          <w:color w:val="auto"/>
          <w:u w:val="single"/>
        </w:rPr>
      </w:pPr>
      <w:r w:rsidRPr="00A769A6">
        <w:rPr>
          <w:color w:val="auto"/>
          <w:u w:val="single"/>
        </w:rPr>
        <w:t>(8) Any metal marked with any form of the name or initials of a governmental entity;</w:t>
      </w:r>
    </w:p>
    <w:p w14:paraId="70E793F1" w14:textId="77777777" w:rsidR="009553F3" w:rsidRPr="00A769A6" w:rsidRDefault="009553F3" w:rsidP="009553F3">
      <w:pPr>
        <w:pStyle w:val="SectionBody"/>
        <w:rPr>
          <w:color w:val="auto"/>
          <w:u w:val="single"/>
        </w:rPr>
      </w:pPr>
      <w:r w:rsidRPr="00A769A6">
        <w:rPr>
          <w:color w:val="auto"/>
          <w:u w:val="single"/>
        </w:rPr>
        <w:t>(9) Property marked as or readily identifiable as owned by a telephone, cable, electric, water or other utility provider;</w:t>
      </w:r>
    </w:p>
    <w:p w14:paraId="7F238666" w14:textId="77777777" w:rsidR="009553F3" w:rsidRPr="00A769A6" w:rsidRDefault="009553F3" w:rsidP="009553F3">
      <w:pPr>
        <w:pStyle w:val="SectionBody"/>
        <w:rPr>
          <w:color w:val="auto"/>
          <w:u w:val="single"/>
        </w:rPr>
      </w:pPr>
      <w:r w:rsidRPr="00A769A6">
        <w:rPr>
          <w:color w:val="auto"/>
          <w:u w:val="single"/>
        </w:rPr>
        <w:t>(10) Property owned and marked by a railroad;</w:t>
      </w:r>
    </w:p>
    <w:p w14:paraId="10E7EF05" w14:textId="77777777" w:rsidR="009553F3" w:rsidRPr="00A769A6" w:rsidRDefault="009553F3" w:rsidP="009553F3">
      <w:pPr>
        <w:pStyle w:val="SectionBody"/>
        <w:rPr>
          <w:color w:val="auto"/>
          <w:u w:val="single"/>
        </w:rPr>
      </w:pPr>
      <w:r w:rsidRPr="00A769A6">
        <w:rPr>
          <w:color w:val="auto"/>
          <w:u w:val="single"/>
        </w:rPr>
        <w:t>(11) Cemetery markers or vases;</w:t>
      </w:r>
    </w:p>
    <w:p w14:paraId="2CC93EF3" w14:textId="77777777" w:rsidR="009553F3" w:rsidRPr="00A769A6" w:rsidRDefault="009553F3" w:rsidP="009553F3">
      <w:pPr>
        <w:pStyle w:val="SectionBody"/>
        <w:rPr>
          <w:color w:val="auto"/>
          <w:u w:val="single"/>
        </w:rPr>
      </w:pPr>
      <w:r w:rsidRPr="00A769A6">
        <w:rPr>
          <w:color w:val="auto"/>
          <w:u w:val="single"/>
        </w:rPr>
        <w:t>(12) Historical markers;</w:t>
      </w:r>
    </w:p>
    <w:p w14:paraId="3F80C998" w14:textId="77777777" w:rsidR="009553F3" w:rsidRPr="00A769A6" w:rsidRDefault="009553F3" w:rsidP="009553F3">
      <w:pPr>
        <w:pStyle w:val="SectionBody"/>
        <w:rPr>
          <w:color w:val="auto"/>
          <w:u w:val="single"/>
        </w:rPr>
      </w:pPr>
      <w:r w:rsidRPr="00A769A6">
        <w:rPr>
          <w:color w:val="auto"/>
          <w:u w:val="single"/>
        </w:rPr>
        <w:t>(13) Utility manhole covers and storm water grates; and</w:t>
      </w:r>
    </w:p>
    <w:p w14:paraId="4AC2937A" w14:textId="77777777" w:rsidR="009553F3" w:rsidRPr="00A769A6" w:rsidRDefault="009553F3" w:rsidP="009553F3">
      <w:pPr>
        <w:pStyle w:val="SectionBody"/>
        <w:rPr>
          <w:color w:val="auto"/>
          <w:u w:val="single"/>
        </w:rPr>
      </w:pPr>
      <w:r w:rsidRPr="00A769A6">
        <w:rPr>
          <w:color w:val="auto"/>
          <w:u w:val="single"/>
        </w:rPr>
        <w:t>(14) Fire hydrant or fire hydrant caps; or</w:t>
      </w:r>
    </w:p>
    <w:p w14:paraId="25A07F32" w14:textId="60391035" w:rsidR="009553F3" w:rsidRPr="00A769A6" w:rsidRDefault="009553F3" w:rsidP="009553F3">
      <w:pPr>
        <w:pStyle w:val="SectionBody"/>
        <w:rPr>
          <w:color w:val="auto"/>
          <w:u w:val="single"/>
        </w:rPr>
      </w:pPr>
      <w:r w:rsidRPr="00A769A6">
        <w:rPr>
          <w:color w:val="auto"/>
          <w:u w:val="single"/>
        </w:rPr>
        <w:t xml:space="preserve">(15) Twisted pair copper telecommunications wiring of twenty-five pair or greater in </w:t>
      </w:r>
      <w:r w:rsidR="00652B67" w:rsidRPr="00A769A6">
        <w:rPr>
          <w:color w:val="auto"/>
          <w:u w:val="single"/>
        </w:rPr>
        <w:t>19</w:t>
      </w:r>
      <w:r w:rsidRPr="00A769A6">
        <w:rPr>
          <w:color w:val="auto"/>
          <w:u w:val="single"/>
        </w:rPr>
        <w:t xml:space="preserve">, </w:t>
      </w:r>
      <w:r w:rsidR="00652B67" w:rsidRPr="00A769A6">
        <w:rPr>
          <w:color w:val="auto"/>
          <w:u w:val="single"/>
        </w:rPr>
        <w:t>22</w:t>
      </w:r>
      <w:r w:rsidRPr="00A769A6">
        <w:rPr>
          <w:color w:val="auto"/>
          <w:u w:val="single"/>
        </w:rPr>
        <w:t xml:space="preserve">, </w:t>
      </w:r>
      <w:r w:rsidR="00652B67" w:rsidRPr="00A769A6">
        <w:rPr>
          <w:color w:val="auto"/>
          <w:u w:val="single"/>
        </w:rPr>
        <w:t>24</w:t>
      </w:r>
      <w:r w:rsidRPr="00A769A6">
        <w:rPr>
          <w:color w:val="auto"/>
          <w:u w:val="single"/>
        </w:rPr>
        <w:t xml:space="preserve"> or </w:t>
      </w:r>
      <w:r w:rsidR="00652B67" w:rsidRPr="00A769A6">
        <w:rPr>
          <w:color w:val="auto"/>
          <w:u w:val="single"/>
        </w:rPr>
        <w:t>26</w:t>
      </w:r>
      <w:r w:rsidRPr="00A769A6">
        <w:rPr>
          <w:color w:val="auto"/>
          <w:u w:val="single"/>
        </w:rPr>
        <w:t xml:space="preserve"> gauge.</w:t>
      </w:r>
    </w:p>
    <w:p w14:paraId="193C6CC5" w14:textId="77777777" w:rsidR="009553F3" w:rsidRPr="00A769A6" w:rsidRDefault="009553F3" w:rsidP="009553F3">
      <w:pPr>
        <w:pStyle w:val="SectionBody"/>
        <w:rPr>
          <w:color w:val="auto"/>
          <w:u w:val="single"/>
        </w:rPr>
      </w:pPr>
      <w:r w:rsidRPr="00A769A6">
        <w:rPr>
          <w:color w:val="auto"/>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3E257F9C" w14:textId="77777777" w:rsidR="009553F3" w:rsidRPr="00A769A6" w:rsidRDefault="009553F3" w:rsidP="00143EF9">
      <w:pPr>
        <w:pStyle w:val="SectionHeading"/>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§61-3-32. </w:t>
      </w:r>
      <w:r w:rsidRPr="00A769A6">
        <w:rPr>
          <w:strike/>
          <w:color w:val="auto"/>
        </w:rPr>
        <w:t>Removal out of county of property securing claim; penalties; fraudulent disposition of personal property in possession by virtue of lease; notice to return; failure to return; penalty; right to immediate possession.</w:t>
      </w:r>
      <w:r w:rsidRPr="00A769A6">
        <w:rPr>
          <w:color w:val="auto"/>
        </w:rPr>
        <w:t xml:space="preserve"> </w:t>
      </w:r>
      <w:r w:rsidRPr="00A769A6">
        <w:rPr>
          <w:color w:val="auto"/>
          <w:u w:val="single"/>
        </w:rPr>
        <w:t>Precious metals and gem dealers; records; prohibited acts.</w:t>
      </w:r>
    </w:p>
    <w:p w14:paraId="3F9D466F" w14:textId="77777777" w:rsidR="009553F3" w:rsidRPr="00A769A6" w:rsidRDefault="009553F3" w:rsidP="009553F3">
      <w:pPr>
        <w:pStyle w:val="SectionBody"/>
        <w:rPr>
          <w:strike/>
          <w:color w:val="auto"/>
        </w:rPr>
      </w:pPr>
      <w:r w:rsidRPr="00A769A6">
        <w:rPr>
          <w:strike/>
          <w:color w:val="auto"/>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w:t>
      </w:r>
      <w:r w:rsidRPr="00A769A6">
        <w:rPr>
          <w:strike/>
          <w:color w:val="auto"/>
        </w:rPr>
        <w:lastRenderedPageBreak/>
        <w:t xml:space="preserve">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A769A6">
        <w:rPr>
          <w:strike/>
          <w:color w:val="auto"/>
          <w:u w:val="single"/>
        </w:rPr>
        <w:t>or her</w:t>
      </w:r>
      <w:r w:rsidRPr="00A769A6">
        <w:rPr>
          <w:strike/>
          <w:color w:val="auto"/>
        </w:rPr>
        <w:t xml:space="preserve"> own use, shall be guilty of a misdemeanor, and, upon conviction thereof, be fined not more than $500, or imprisoned not more than six months, or both, in the discretion of the court.</w:t>
      </w:r>
    </w:p>
    <w:p w14:paraId="0FA3E419" w14:textId="77777777" w:rsidR="009553F3" w:rsidRPr="00A769A6" w:rsidRDefault="009553F3" w:rsidP="009553F3">
      <w:pPr>
        <w:pStyle w:val="SectionBody"/>
        <w:rPr>
          <w:strike/>
          <w:color w:val="auto"/>
        </w:rPr>
      </w:pPr>
      <w:r w:rsidRPr="00A769A6">
        <w:rPr>
          <w:strike/>
          <w:color w:val="auto"/>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A769A6">
        <w:rPr>
          <w:strike/>
          <w:color w:val="auto"/>
          <w:u w:val="single"/>
        </w:rPr>
        <w:t>or her</w:t>
      </w:r>
      <w:r w:rsidRPr="00A769A6">
        <w:rPr>
          <w:strike/>
          <w:color w:val="auto"/>
        </w:rPr>
        <w:t xml:space="preserve"> own use and in so doing places the property in a location other than the locations described in the written lease, or removes or causes to be removed such property from the state shall be deemed guilty of the larceny of such property.</w:t>
      </w:r>
    </w:p>
    <w:p w14:paraId="1D724968" w14:textId="77777777" w:rsidR="009553F3" w:rsidRPr="00A769A6" w:rsidRDefault="009553F3" w:rsidP="009553F3">
      <w:pPr>
        <w:pStyle w:val="SectionBody"/>
        <w:rPr>
          <w:strike/>
          <w:color w:val="auto"/>
        </w:rPr>
      </w:pPr>
      <w:r w:rsidRPr="00A769A6">
        <w:rPr>
          <w:strike/>
          <w:color w:val="auto"/>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4476E8B5" w14:textId="19EB41AA" w:rsidR="009553F3" w:rsidRPr="00A769A6" w:rsidRDefault="009553F3" w:rsidP="009553F3">
      <w:pPr>
        <w:pStyle w:val="SectionBody"/>
        <w:rPr>
          <w:color w:val="auto"/>
          <w:u w:val="single"/>
        </w:rPr>
      </w:pPr>
      <w:r w:rsidRPr="00A769A6">
        <w:rPr>
          <w:strike/>
          <w:color w:val="auto"/>
        </w:rPr>
        <w:t>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A769A6">
        <w:rPr>
          <w:color w:val="auto"/>
        </w:rPr>
        <w:t xml:space="preserve">. </w:t>
      </w:r>
      <w:r w:rsidRPr="00A769A6">
        <w:rPr>
          <w:color w:val="auto"/>
          <w:u w:val="single"/>
        </w:rPr>
        <w:t xml:space="preserve">(a) Each person, </w:t>
      </w:r>
      <w:r w:rsidR="00E718FC" w:rsidRPr="00A769A6">
        <w:rPr>
          <w:color w:val="auto"/>
          <w:u w:val="single"/>
        </w:rPr>
        <w:t>firm,</w:t>
      </w:r>
      <w:r w:rsidRPr="00A769A6">
        <w:rPr>
          <w:color w:val="auto"/>
          <w:u w:val="single"/>
        </w:rPr>
        <w:t xml:space="preserve"> </w:t>
      </w:r>
      <w:r w:rsidRPr="00A769A6">
        <w:rPr>
          <w:color w:val="auto"/>
          <w:u w:val="single"/>
        </w:rPr>
        <w:lastRenderedPageBreak/>
        <w:t xml:space="preserve">or corporation in the business of purchasing precious metals or precious gems, or both, for any purpose other than personal, family or household use, </w:t>
      </w:r>
      <w:r w:rsidR="00E718FC" w:rsidRPr="00A769A6">
        <w:rPr>
          <w:color w:val="auto"/>
          <w:u w:val="single"/>
        </w:rPr>
        <w:t>is</w:t>
      </w:r>
      <w:r w:rsidRPr="00A769A6">
        <w:rPr>
          <w:color w:val="auto"/>
          <w:u w:val="single"/>
        </w:rPr>
        <w:t xml:space="preserve"> subject to the provisions of this section. Each such purchaser shall secure from the seller of the precious metal or precious gem sufficient proof of lawful ownership or an affidavit of ownership, the original of which shall be retained by the purchaser.</w:t>
      </w:r>
    </w:p>
    <w:p w14:paraId="20CA3E00" w14:textId="1984A61B" w:rsidR="009553F3" w:rsidRPr="00A769A6" w:rsidRDefault="009553F3" w:rsidP="009553F3">
      <w:pPr>
        <w:pStyle w:val="SectionBody"/>
        <w:rPr>
          <w:color w:val="auto"/>
          <w:u w:val="single"/>
        </w:rPr>
      </w:pPr>
      <w:r w:rsidRPr="00A769A6">
        <w:rPr>
          <w:color w:val="auto"/>
          <w:u w:val="single"/>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w:t>
      </w:r>
      <w:r w:rsidR="00E718FC" w:rsidRPr="00A769A6">
        <w:rPr>
          <w:color w:val="auto"/>
          <w:u w:val="single"/>
        </w:rPr>
        <w:t>24</w:t>
      </w:r>
      <w:r w:rsidRPr="00A769A6">
        <w:rPr>
          <w:color w:val="auto"/>
          <w:u w:val="single"/>
        </w:rPr>
        <w:t xml:space="preserve"> hours of the purchase. If any such purchase is made outside of a municipality, the purchaser shall report all the information required by this section in writing to the sheriff of the county wherein the purchase was made within </w:t>
      </w:r>
      <w:r w:rsidR="00E718FC" w:rsidRPr="00A769A6">
        <w:rPr>
          <w:color w:val="auto"/>
          <w:u w:val="single"/>
        </w:rPr>
        <w:t>24</w:t>
      </w:r>
      <w:r w:rsidRPr="00A769A6">
        <w:rPr>
          <w:color w:val="auto"/>
          <w:u w:val="single"/>
        </w:rPr>
        <w:t xml:space="preserve"> hours of the purchase. The information required by this section shall be preserved for a period of not less than three years.</w:t>
      </w:r>
    </w:p>
    <w:p w14:paraId="09B93C1A" w14:textId="6746892A" w:rsidR="009553F3" w:rsidRPr="00A769A6" w:rsidRDefault="009553F3" w:rsidP="009553F3">
      <w:pPr>
        <w:pStyle w:val="SectionBody"/>
        <w:rPr>
          <w:color w:val="auto"/>
          <w:u w:val="single"/>
        </w:rPr>
      </w:pPr>
      <w:r w:rsidRPr="00A769A6">
        <w:rPr>
          <w:color w:val="auto"/>
          <w:u w:val="single"/>
        </w:rPr>
        <w:t xml:space="preserve">(c) Each such purchaser of a precious metal or precious gem </w:t>
      </w:r>
      <w:r w:rsidR="00E718FC" w:rsidRPr="00A769A6">
        <w:rPr>
          <w:color w:val="auto"/>
          <w:u w:val="single"/>
        </w:rPr>
        <w:t>may</w:t>
      </w:r>
      <w:r w:rsidRPr="00A769A6">
        <w:rPr>
          <w:color w:val="auto"/>
          <w:u w:val="single"/>
        </w:rPr>
        <w:t xml:space="preserve"> not, for a period of </w:t>
      </w:r>
      <w:r w:rsidR="00E718FC" w:rsidRPr="00A769A6">
        <w:rPr>
          <w:color w:val="auto"/>
          <w:u w:val="single"/>
        </w:rPr>
        <w:t>10</w:t>
      </w:r>
      <w:r w:rsidRPr="00A769A6">
        <w:rPr>
          <w:color w:val="auto"/>
          <w:u w:val="single"/>
        </w:rPr>
        <w:t xml:space="preserve"> calendar days after the purchase, dispose of such metal or gem, remove such metal or gem from the state or alter in any way the form or substance of such metal or gem.</w:t>
      </w:r>
    </w:p>
    <w:p w14:paraId="22436A78" w14:textId="03D0B962" w:rsidR="009553F3" w:rsidRPr="00A769A6" w:rsidRDefault="009553F3" w:rsidP="009553F3">
      <w:pPr>
        <w:pStyle w:val="SectionBody"/>
        <w:rPr>
          <w:color w:val="auto"/>
          <w:u w:val="single"/>
        </w:rPr>
      </w:pPr>
      <w:r w:rsidRPr="00A769A6">
        <w:rPr>
          <w:color w:val="auto"/>
          <w:u w:val="single"/>
        </w:rPr>
        <w:t xml:space="preserve">(d) As used in this section, “precious metal” means any gold, silver, </w:t>
      </w:r>
      <w:r w:rsidR="00E718FC" w:rsidRPr="00A769A6">
        <w:rPr>
          <w:color w:val="auto"/>
          <w:u w:val="single"/>
        </w:rPr>
        <w:t>platinum,</w:t>
      </w:r>
      <w:r w:rsidRPr="00A769A6">
        <w:rPr>
          <w:color w:val="auto"/>
          <w:u w:val="single"/>
        </w:rPr>
        <w:t xml:space="preserve"> or other valuable metal; and “precious gem” means any diamond, pearl, emerald, ruby, sapphire or similar precious stone.</w:t>
      </w:r>
    </w:p>
    <w:p w14:paraId="0F5839D7" w14:textId="251F9EBE" w:rsidR="009553F3" w:rsidRPr="00A769A6" w:rsidRDefault="009553F3" w:rsidP="009553F3">
      <w:pPr>
        <w:pStyle w:val="SectionBody"/>
        <w:rPr>
          <w:color w:val="auto"/>
          <w:u w:val="single"/>
        </w:rPr>
      </w:pPr>
      <w:r w:rsidRPr="00A769A6">
        <w:rPr>
          <w:color w:val="auto"/>
          <w:u w:val="single"/>
        </w:rPr>
        <w:t xml:space="preserve">(e) Any person, firm or corporation violating any provision of this section </w:t>
      </w:r>
      <w:r w:rsidR="00E718FC" w:rsidRPr="00A769A6">
        <w:rPr>
          <w:color w:val="auto"/>
          <w:u w:val="single"/>
        </w:rPr>
        <w:t>is</w:t>
      </w:r>
      <w:r w:rsidRPr="00A769A6">
        <w:rPr>
          <w:color w:val="auto"/>
          <w:u w:val="single"/>
        </w:rPr>
        <w:t>e guilty of a Class VI felony.</w:t>
      </w:r>
    </w:p>
    <w:p w14:paraId="46AFA214" w14:textId="77777777" w:rsidR="009553F3" w:rsidRPr="00A769A6" w:rsidRDefault="009553F3" w:rsidP="009222F0">
      <w:pPr>
        <w:pStyle w:val="SectionHeading"/>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§61-3-33. </w:t>
      </w:r>
      <w:r w:rsidRPr="00A769A6">
        <w:rPr>
          <w:strike/>
          <w:color w:val="auto"/>
        </w:rPr>
        <w:t>Entry upon enclosed lands; penalty; liability for damages.</w:t>
      </w:r>
      <w:r w:rsidRPr="00A769A6">
        <w:rPr>
          <w:color w:val="auto"/>
        </w:rPr>
        <w:t xml:space="preserve"> </w:t>
      </w:r>
      <w:r w:rsidRPr="00A769A6">
        <w:rPr>
          <w:color w:val="auto"/>
          <w:u w:val="single"/>
        </w:rPr>
        <w:t xml:space="preserve">Unauthorized use of </w:t>
      </w:r>
      <w:r w:rsidRPr="00A769A6">
        <w:rPr>
          <w:color w:val="auto"/>
          <w:u w:val="single"/>
        </w:rPr>
        <w:lastRenderedPageBreak/>
        <w:t>dumpsters; penalties.</w:t>
      </w:r>
    </w:p>
    <w:p w14:paraId="5AE9C337" w14:textId="695160C2" w:rsidR="009553F3" w:rsidRPr="00A769A6" w:rsidRDefault="009553F3" w:rsidP="009553F3">
      <w:pPr>
        <w:pStyle w:val="SectionBody"/>
        <w:rPr>
          <w:color w:val="auto"/>
          <w:u w:val="single"/>
        </w:rPr>
      </w:pPr>
      <w:r w:rsidRPr="00A769A6">
        <w:rPr>
          <w:strike/>
          <w:color w:val="auto"/>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A769A6">
        <w:rPr>
          <w:strike/>
          <w:color w:val="auto"/>
          <w:u w:val="single"/>
        </w:rPr>
        <w:t>or she</w:t>
      </w:r>
      <w:r w:rsidRPr="00A769A6">
        <w:rPr>
          <w:strike/>
          <w:color w:val="auto"/>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A769A6">
        <w:rPr>
          <w:strike/>
          <w:color w:val="auto"/>
          <w:u w:val="single"/>
        </w:rPr>
        <w:t>or she</w:t>
      </w:r>
      <w:r w:rsidRPr="00A769A6">
        <w:rPr>
          <w:strike/>
          <w:color w:val="auto"/>
        </w:rPr>
        <w:t xml:space="preserve"> shall, moreover, be liable to the party injured for the damages sustained by such injury; and it shall be no defense to any prosecution or suit under this section, that such fence was not a lawful fence.</w:t>
      </w:r>
      <w:r w:rsidRPr="00A769A6">
        <w:rPr>
          <w:color w:val="auto"/>
        </w:rPr>
        <w:t xml:space="preserve"> </w:t>
      </w:r>
      <w:r w:rsidRPr="00A769A6">
        <w:rPr>
          <w:color w:val="auto"/>
          <w:u w:val="single"/>
        </w:rPr>
        <w:t>(a) Any person who without authorization,</w:t>
      </w:r>
      <w:r w:rsidRPr="00A769A6">
        <w:rPr>
          <w:b/>
          <w:bCs/>
          <w:color w:val="auto"/>
          <w:u w:val="single"/>
        </w:rPr>
        <w:t xml:space="preserve"> </w:t>
      </w:r>
      <w:r w:rsidRPr="00A769A6">
        <w:rPr>
          <w:color w:val="auto"/>
          <w:u w:val="single"/>
        </w:rPr>
        <w:t>and for that person</w:t>
      </w:r>
      <w:r w:rsidR="00A769A6" w:rsidRPr="00A769A6">
        <w:rPr>
          <w:color w:val="auto"/>
          <w:u w:val="single"/>
        </w:rPr>
        <w:t>’</w:t>
      </w:r>
      <w:r w:rsidRPr="00A769A6">
        <w:rPr>
          <w:color w:val="auto"/>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54F2E8AD" w14:textId="77777777" w:rsidR="009553F3" w:rsidRPr="00A769A6" w:rsidRDefault="009553F3" w:rsidP="009553F3">
      <w:pPr>
        <w:pStyle w:val="SectionBody"/>
        <w:rPr>
          <w:color w:val="auto"/>
          <w:u w:val="single"/>
        </w:rPr>
      </w:pPr>
      <w:r w:rsidRPr="00A769A6">
        <w:rPr>
          <w:color w:val="auto"/>
          <w:u w:val="single"/>
        </w:rPr>
        <w:t>(b) Any person convicted of a misdemeanor under subsection (a) of this section shall be subject to the following penalties:</w:t>
      </w:r>
    </w:p>
    <w:p w14:paraId="05D50A92" w14:textId="77777777" w:rsidR="009553F3" w:rsidRPr="00A769A6" w:rsidRDefault="009553F3" w:rsidP="009553F3">
      <w:pPr>
        <w:pStyle w:val="SectionBody"/>
        <w:rPr>
          <w:color w:val="auto"/>
          <w:u w:val="single"/>
        </w:rPr>
      </w:pPr>
      <w:r w:rsidRPr="00A769A6">
        <w:rPr>
          <w:color w:val="auto"/>
          <w:u w:val="single"/>
        </w:rPr>
        <w:t>(1) Upon a first conviction under this section, the defendant shall be convicted of a petty offense and fined not less than $50 nor more than $200.</w:t>
      </w:r>
    </w:p>
    <w:p w14:paraId="59032EB9" w14:textId="77777777" w:rsidR="009553F3" w:rsidRPr="00A769A6" w:rsidRDefault="009553F3" w:rsidP="009553F3">
      <w:pPr>
        <w:pStyle w:val="SectionBody"/>
        <w:rPr>
          <w:color w:val="auto"/>
          <w:u w:val="single"/>
        </w:rPr>
      </w:pPr>
      <w:r w:rsidRPr="00A769A6">
        <w:rPr>
          <w:color w:val="auto"/>
          <w:u w:val="single"/>
        </w:rPr>
        <w:t>(2) Upon a second conviction under this section, the defendant shall be convicted of a petty offense and fined not less than $200 nor more than $300.</w:t>
      </w:r>
    </w:p>
    <w:p w14:paraId="6A244513" w14:textId="77777777" w:rsidR="009553F3" w:rsidRPr="00A769A6" w:rsidRDefault="009553F3" w:rsidP="009553F3">
      <w:pPr>
        <w:pStyle w:val="SectionBody"/>
        <w:rPr>
          <w:color w:val="auto"/>
          <w:u w:val="single"/>
        </w:rPr>
      </w:pPr>
      <w:r w:rsidRPr="00A769A6">
        <w:rPr>
          <w:color w:val="auto"/>
          <w:u w:val="single"/>
        </w:rPr>
        <w:t>(3) Upon any subsequent conviction in excess of a second conviction under this section, the defendant shall be guilty of a Class III misdemeanor.</w:t>
      </w:r>
    </w:p>
    <w:p w14:paraId="045AE463" w14:textId="0BD44429" w:rsidR="009553F3" w:rsidRPr="00A769A6" w:rsidRDefault="009553F3" w:rsidP="009553F3">
      <w:pPr>
        <w:pStyle w:val="SectionBody"/>
        <w:rPr>
          <w:color w:val="auto"/>
          <w:u w:val="single"/>
        </w:rPr>
      </w:pPr>
      <w:r w:rsidRPr="00A769A6">
        <w:rPr>
          <w:color w:val="auto"/>
          <w:u w:val="single"/>
        </w:rPr>
        <w:lastRenderedPageBreak/>
        <w:t xml:space="preserve">Notwithstanding the provisions of </w:t>
      </w:r>
      <w:r w:rsidR="003776CB" w:rsidRPr="00A769A6">
        <w:rPr>
          <w:color w:val="auto"/>
          <w:u w:val="single"/>
        </w:rPr>
        <w:t>§61-11A-4</w:t>
      </w:r>
      <w:r w:rsidRPr="00A769A6">
        <w:rPr>
          <w:color w:val="auto"/>
          <w:u w:val="single"/>
        </w:rPr>
        <w:t xml:space="preserve"> of this c</w:t>
      </w:r>
      <w:r w:rsidR="003776CB" w:rsidRPr="00A769A6">
        <w:rPr>
          <w:color w:val="auto"/>
          <w:u w:val="single"/>
        </w:rPr>
        <w:t>ode</w:t>
      </w:r>
      <w:r w:rsidRPr="00A769A6">
        <w:rPr>
          <w:color w:val="auto"/>
          <w:u w:val="single"/>
        </w:rPr>
        <w:t xml:space="preserve"> or </w:t>
      </w:r>
      <w:r w:rsidR="003776CB" w:rsidRPr="00A769A6">
        <w:rPr>
          <w:color w:val="auto"/>
          <w:u w:val="single"/>
        </w:rPr>
        <w:t>§50-3-2a</w:t>
      </w:r>
      <w:r w:rsidRPr="00A769A6">
        <w:rPr>
          <w:color w:val="auto"/>
          <w:u w:val="single"/>
        </w:rPr>
        <w:t xml:space="preserve"> of this code, the magistrate or court may order restitution not to exceed the value of unauthorized solid waste services received.</w:t>
      </w:r>
    </w:p>
    <w:p w14:paraId="361D6A76" w14:textId="77777777" w:rsidR="00E32014" w:rsidRPr="00A769A6" w:rsidRDefault="00E32014" w:rsidP="00E412A1">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§61-3-34. </w:t>
      </w:r>
      <w:r w:rsidRPr="00A769A6">
        <w:rPr>
          <w:strike/>
          <w:color w:val="auto"/>
        </w:rPr>
        <w:t xml:space="preserve">Taking or injuring garden or field crops; penalties. </w:t>
      </w:r>
      <w:r w:rsidRPr="00A769A6">
        <w:rPr>
          <w:color w:val="auto"/>
        </w:rPr>
        <w:t xml:space="preserve"> </w:t>
      </w:r>
      <w:r w:rsidRPr="00A769A6">
        <w:rPr>
          <w:color w:val="auto"/>
          <w:u w:val="single"/>
        </w:rPr>
        <w:t>Identity theft; penalty.</w:t>
      </w:r>
    </w:p>
    <w:p w14:paraId="2189F6ED" w14:textId="65902FB5" w:rsidR="00E32014" w:rsidRPr="00A769A6" w:rsidRDefault="00E32014" w:rsidP="00E412A1">
      <w:pPr>
        <w:pStyle w:val="SectionBody"/>
        <w:rPr>
          <w:color w:val="auto"/>
        </w:rPr>
      </w:pPr>
      <w:r w:rsidRPr="00A769A6">
        <w:rPr>
          <w:rStyle w:val="SectionBodyChar"/>
          <w:strike/>
          <w:color w:val="auto"/>
        </w:rPr>
        <w:t>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w:t>
      </w:r>
      <w:r w:rsidRPr="00A769A6">
        <w:rPr>
          <w:rStyle w:val="SectionBodyChar"/>
          <w:color w:val="auto"/>
        </w:rPr>
        <w:t xml:space="preserve">  </w:t>
      </w:r>
      <w:r w:rsidRPr="00A769A6">
        <w:rPr>
          <w:rStyle w:val="SectionBodyChar"/>
          <w:color w:val="auto"/>
          <w:u w:val="single"/>
        </w:rPr>
        <w:t>Any person who knowingly takes the name, birth date, social security number, or other identifying information of another</w:t>
      </w:r>
      <w:r w:rsidRPr="00A769A6">
        <w:rPr>
          <w:color w:val="auto"/>
          <w:u w:val="single"/>
        </w:rPr>
        <w:t xml:space="preserve"> person, without the consent of that other person, with the intent to fraudulently represent that he or she is the other person for the purpose of making financial or credit transactions in the other person</w:t>
      </w:r>
      <w:r w:rsidR="00A769A6" w:rsidRPr="00A769A6">
        <w:rPr>
          <w:color w:val="auto"/>
          <w:u w:val="single"/>
        </w:rPr>
        <w:t>’</w:t>
      </w:r>
      <w:r w:rsidRPr="00A769A6">
        <w:rPr>
          <w:color w:val="auto"/>
          <w:u w:val="single"/>
        </w:rPr>
        <w:t xml:space="preserve">s name, or for the purpose of gaining employment, is guilty of a Class VI felony and, upon conviction, shall be liable to the owner in the amount of three times the value of all damages provable resulting from such identity theft: </w:t>
      </w:r>
      <w:r w:rsidRPr="00A769A6">
        <w:rPr>
          <w:i/>
          <w:iCs/>
          <w:color w:val="auto"/>
          <w:u w:val="single"/>
        </w:rPr>
        <w:t>Provided</w:t>
      </w:r>
      <w:r w:rsidRPr="00A769A6">
        <w:rPr>
          <w:color w:val="auto"/>
          <w:u w:val="single"/>
        </w:rPr>
        <w:t>, That the provisions of this section do not apply to any person who obtains another person</w:t>
      </w:r>
      <w:r w:rsidR="00A769A6" w:rsidRPr="00A769A6">
        <w:rPr>
          <w:color w:val="auto"/>
          <w:u w:val="single"/>
        </w:rPr>
        <w:t>’</w:t>
      </w:r>
      <w:r w:rsidRPr="00A769A6">
        <w:rPr>
          <w:color w:val="auto"/>
          <w:u w:val="single"/>
        </w:rPr>
        <w:t>s drivers license or other form of identification for the sole purpose of misrepresenting his or her age.</w:t>
      </w:r>
    </w:p>
    <w:p w14:paraId="44D2B591" w14:textId="77777777" w:rsidR="00E32014" w:rsidRPr="00A769A6" w:rsidRDefault="00E32014" w:rsidP="00257045">
      <w:pPr>
        <w:pStyle w:val="SectionHeading"/>
        <w:rPr>
          <w:color w:val="auto"/>
        </w:rPr>
      </w:pPr>
      <w:r w:rsidRPr="00A769A6">
        <w:rPr>
          <w:color w:val="auto"/>
        </w:rPr>
        <w:t xml:space="preserve">§61-3-35. </w:t>
      </w:r>
      <w:r w:rsidRPr="00A769A6">
        <w:rPr>
          <w:strike/>
          <w:color w:val="auto"/>
        </w:rPr>
        <w:t>Digging cultivated ginseng; penalty.</w:t>
      </w:r>
      <w:r w:rsidRPr="00A769A6">
        <w:rPr>
          <w:color w:val="auto"/>
        </w:rPr>
        <w:t xml:space="preserve">  </w:t>
      </w:r>
      <w:r w:rsidRPr="00A769A6">
        <w:rPr>
          <w:color w:val="auto"/>
          <w:u w:val="single"/>
        </w:rPr>
        <w:t>Failure to pay for gasoline.</w:t>
      </w:r>
      <w:r w:rsidRPr="00A769A6">
        <w:rPr>
          <w:color w:val="auto"/>
        </w:rPr>
        <w:t xml:space="preserve"> </w:t>
      </w:r>
    </w:p>
    <w:p w14:paraId="628C62DA" w14:textId="77777777" w:rsidR="00E32014" w:rsidRPr="00A769A6" w:rsidRDefault="00E32014" w:rsidP="00E32014">
      <w:pPr>
        <w:pStyle w:val="Note"/>
        <w:rPr>
          <w:b/>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EB9239B" w14:textId="77777777" w:rsidR="00E32014" w:rsidRPr="00A769A6" w:rsidRDefault="00E32014" w:rsidP="00257045">
      <w:pPr>
        <w:pStyle w:val="SectionBody"/>
        <w:rPr>
          <w:strike/>
          <w:color w:val="auto"/>
        </w:rPr>
      </w:pPr>
      <w:r w:rsidRPr="00A769A6">
        <w:rPr>
          <w:strike/>
          <w:color w:val="auto"/>
        </w:rPr>
        <w:t xml:space="preserve">(a) It shall be unlawful for any person to dig cultivated ginseng or prospect for the same, on the lands of another without written consent of the owner or owners thereof first obtained. The property must be properly posted with “No Trespassing” signs, “Private Property” signs, or other </w:t>
      </w:r>
      <w:r w:rsidRPr="00A769A6">
        <w:rPr>
          <w:strike/>
          <w:color w:val="auto"/>
        </w:rPr>
        <w:lastRenderedPageBreak/>
        <w:t xml:space="preserve">signs that explain to a person to stay off the property. The signs must be of reasonable size to be read by an average person and must be posted at reasonable intervals of at least two hundred feet around the property.  </w:t>
      </w:r>
    </w:p>
    <w:p w14:paraId="5F97C60D" w14:textId="77777777" w:rsidR="00E32014" w:rsidRPr="00A769A6" w:rsidRDefault="00E32014" w:rsidP="00257045">
      <w:pPr>
        <w:pStyle w:val="SectionBody"/>
        <w:rPr>
          <w:strike/>
          <w:color w:val="auto"/>
        </w:rPr>
      </w:pPr>
      <w:r w:rsidRPr="00A769A6">
        <w:rPr>
          <w:strike/>
          <w:color w:val="auto"/>
        </w:rPr>
        <w:t>(b) Any person violating this section shall be guilty of a misdemeanor and, upon conviction thereof, shall be fined not less than $500 nor more than $1,000, and, for each subsequent offense, shall be fined not less than $1,000.</w:t>
      </w:r>
    </w:p>
    <w:p w14:paraId="5C95CB45" w14:textId="77777777" w:rsidR="00E32014" w:rsidRPr="00A769A6" w:rsidRDefault="00E32014" w:rsidP="00257045">
      <w:pPr>
        <w:pStyle w:val="SectionBody"/>
        <w:rPr>
          <w:b/>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79A3FB24" w14:textId="4D4CEB32" w:rsidR="00E32014" w:rsidRPr="00A769A6" w:rsidRDefault="00E32014" w:rsidP="00257045">
      <w:pPr>
        <w:pStyle w:val="SectionBody"/>
        <w:rPr>
          <w:color w:val="auto"/>
          <w:u w:val="single"/>
        </w:rPr>
      </w:pPr>
      <w:r w:rsidRPr="00A769A6">
        <w:rPr>
          <w:color w:val="auto"/>
          <w:u w:val="single"/>
        </w:rPr>
        <w:t xml:space="preserve">Any person who knowingly and willfully drives a motor vehicle off the premises of an establishment where gasoline offered for retail sale was dispensed into the fuel tank of the motor vehicle with the intent to avoid payment for the gasoline that was so dispensed </w:t>
      </w:r>
      <w:r w:rsidR="00917589" w:rsidRPr="00A769A6">
        <w:rPr>
          <w:color w:val="auto"/>
          <w:u w:val="single"/>
        </w:rPr>
        <w:t xml:space="preserve">is </w:t>
      </w:r>
      <w:r w:rsidRPr="00A769A6">
        <w:rPr>
          <w:color w:val="auto"/>
          <w:u w:val="single"/>
        </w:rPr>
        <w:t xml:space="preserve">guilty of the larceny thereof. In addition to the penalties provided for by </w:t>
      </w:r>
      <w:r w:rsidR="00917589" w:rsidRPr="00A769A6">
        <w:rPr>
          <w:color w:val="auto"/>
          <w:u w:val="single"/>
        </w:rPr>
        <w:t>§61-3-13</w:t>
      </w:r>
      <w:r w:rsidRPr="00A769A6">
        <w:rPr>
          <w:color w:val="auto"/>
          <w:u w:val="single"/>
        </w:rPr>
        <w:t xml:space="preserve"> of this c</w:t>
      </w:r>
      <w:r w:rsidR="00917589" w:rsidRPr="00A769A6">
        <w:rPr>
          <w:color w:val="auto"/>
          <w:u w:val="single"/>
        </w:rPr>
        <w:t>ode</w:t>
      </w:r>
      <w:r w:rsidRPr="00A769A6">
        <w:rPr>
          <w:color w:val="auto"/>
          <w:u w:val="single"/>
        </w:rPr>
        <w:t>, upon a second conviction for larceny of gasoline, the court shall order the suspension of the person</w:t>
      </w:r>
      <w:r w:rsidR="00A769A6" w:rsidRPr="00A769A6">
        <w:rPr>
          <w:color w:val="auto"/>
          <w:u w:val="single"/>
        </w:rPr>
        <w:t>’</w:t>
      </w:r>
      <w:r w:rsidRPr="00A769A6">
        <w:rPr>
          <w:color w:val="auto"/>
          <w:u w:val="single"/>
        </w:rPr>
        <w:t>s license to drive a motor vehicle for six months, and upon a third or subsequent conviction, the court shall order the suspension of the person</w:t>
      </w:r>
      <w:r w:rsidR="00A769A6" w:rsidRPr="00A769A6">
        <w:rPr>
          <w:color w:val="auto"/>
          <w:u w:val="single"/>
        </w:rPr>
        <w:t>’</w:t>
      </w:r>
      <w:r w:rsidRPr="00A769A6">
        <w:rPr>
          <w:color w:val="auto"/>
          <w:u w:val="single"/>
        </w:rPr>
        <w:t>s license to drive a motor vehicle for one year.</w:t>
      </w:r>
    </w:p>
    <w:p w14:paraId="22E6958E" w14:textId="46FFAC0D" w:rsidR="00E32014" w:rsidRPr="00A769A6" w:rsidRDefault="00E32014" w:rsidP="00257045">
      <w:pPr>
        <w:pStyle w:val="SectionBody"/>
        <w:rPr>
          <w:color w:val="auto"/>
          <w:u w:val="single"/>
        </w:rPr>
      </w:pPr>
      <w:r w:rsidRPr="00A769A6">
        <w:rPr>
          <w:color w:val="auto"/>
          <w:u w:val="single"/>
        </w:rPr>
        <w:t xml:space="preserve">Whenever a second or subsequent offense </w:t>
      </w:r>
      <w:r w:rsidR="00917589" w:rsidRPr="00A769A6">
        <w:rPr>
          <w:color w:val="auto"/>
          <w:u w:val="single"/>
        </w:rPr>
        <w:t>occurs</w:t>
      </w:r>
      <w:r w:rsidRPr="00A769A6">
        <w:rPr>
          <w:color w:val="auto"/>
          <w:u w:val="single"/>
        </w:rPr>
        <w:t xml:space="preserve"> under the provisions of this section, the clerk of the court shall transmit a certified abstract of the judgment to the Division of Motor Vehicles within </w:t>
      </w:r>
      <w:r w:rsidR="00917589" w:rsidRPr="00A769A6">
        <w:rPr>
          <w:color w:val="auto"/>
          <w:u w:val="single"/>
        </w:rPr>
        <w:t>72</w:t>
      </w:r>
      <w:r w:rsidRPr="00A769A6">
        <w:rPr>
          <w:color w:val="auto"/>
          <w:u w:val="single"/>
        </w:rPr>
        <w:t xml:space="preserve"> hours of the conviction. Upon receipt of the abstract of judgment the Division of Motor Vehicles shall enter an order suspending the person</w:t>
      </w:r>
      <w:r w:rsidR="00A769A6" w:rsidRPr="00A769A6">
        <w:rPr>
          <w:color w:val="auto"/>
          <w:u w:val="single"/>
        </w:rPr>
        <w:t>’</w:t>
      </w:r>
      <w:r w:rsidRPr="00A769A6">
        <w:rPr>
          <w:color w:val="auto"/>
          <w:u w:val="single"/>
        </w:rPr>
        <w:t>s license to operate a motor vehicle for the appropriate time period.</w:t>
      </w:r>
    </w:p>
    <w:p w14:paraId="4C4C7B74" w14:textId="77777777" w:rsidR="00610B47" w:rsidRPr="00A769A6" w:rsidRDefault="00E32014" w:rsidP="00257045">
      <w:pPr>
        <w:pStyle w:val="SectionHeading"/>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§61-3-36. </w:t>
      </w:r>
      <w:r w:rsidRPr="00A769A6">
        <w:rPr>
          <w:strike/>
          <w:color w:val="auto"/>
        </w:rPr>
        <w:t>Anchoring or beaching shanty boats on lands of another; penalties.</w:t>
      </w:r>
      <w:r w:rsidRPr="00A769A6">
        <w:rPr>
          <w:color w:val="auto"/>
        </w:rPr>
        <w:t xml:space="preserve">  </w:t>
      </w:r>
      <w:r w:rsidRPr="00A769A6">
        <w:rPr>
          <w:color w:val="auto"/>
          <w:u w:val="single"/>
        </w:rPr>
        <w:t>Scanning device or reencoder fraud; felony; definitions; and penalties.</w:t>
      </w:r>
    </w:p>
    <w:p w14:paraId="54BD298C" w14:textId="715AD1FE" w:rsidR="00E32014" w:rsidRPr="00A769A6" w:rsidRDefault="00E32014" w:rsidP="00257045">
      <w:pPr>
        <w:pStyle w:val="SectionBody"/>
        <w:rPr>
          <w:color w:val="auto"/>
          <w:u w:val="single"/>
        </w:rPr>
      </w:pPr>
      <w:r w:rsidRPr="00A769A6">
        <w:rPr>
          <w:strike/>
          <w:color w:val="auto"/>
        </w:rPr>
        <w:t xml:space="preserve">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w:t>
      </w:r>
      <w:r w:rsidRPr="00A769A6">
        <w:rPr>
          <w:strike/>
          <w:color w:val="auto"/>
        </w:rPr>
        <w:lastRenderedPageBreak/>
        <w:t>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r w:rsidRPr="00A769A6">
        <w:rPr>
          <w:color w:val="auto"/>
        </w:rPr>
        <w:t xml:space="preserve"> </w:t>
      </w:r>
      <w:r w:rsidRPr="00A769A6">
        <w:rPr>
          <w:color w:val="auto"/>
          <w:u w:val="single"/>
        </w:rPr>
        <w:t>(a) As used in this section, the term:</w:t>
      </w:r>
    </w:p>
    <w:p w14:paraId="77EFB474" w14:textId="6EB79856"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Authorized user</w:t>
      </w:r>
      <w:r w:rsidRPr="00A769A6">
        <w:rPr>
          <w:color w:val="auto"/>
          <w:u w:val="single"/>
        </w:rPr>
        <w:t>”</w:t>
      </w:r>
      <w:r w:rsidR="00E32014" w:rsidRPr="00A769A6">
        <w:rPr>
          <w:color w:val="auto"/>
          <w:u w:val="single"/>
        </w:rPr>
        <w:t xml:space="preserve"> means the person to whom a payment card is issued or any other person acting with the permission of the person to whom the card is issued;</w:t>
      </w:r>
    </w:p>
    <w:p w14:paraId="41EAB9C1" w14:textId="4F53832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Merchant</w:t>
      </w:r>
      <w:r w:rsidRPr="00A769A6">
        <w:rPr>
          <w:color w:val="auto"/>
          <w:u w:val="single"/>
        </w:rPr>
        <w:t>”</w:t>
      </w:r>
      <w:r w:rsidR="00E32014" w:rsidRPr="00A769A6">
        <w:rPr>
          <w:color w:val="auto"/>
          <w:u w:val="single"/>
        </w:rPr>
        <w:t xml:space="preserve"> means an owner or operator of any retail mercantile establishment or any agent, employee, lessee, consignee, officer, director, franchisee or independent contractor of the owner or operator. A </w:t>
      </w:r>
      <w:r w:rsidRPr="00A769A6">
        <w:rPr>
          <w:color w:val="auto"/>
          <w:u w:val="single"/>
        </w:rPr>
        <w:t>“</w:t>
      </w:r>
      <w:r w:rsidR="00E32014" w:rsidRPr="00A769A6">
        <w:rPr>
          <w:color w:val="auto"/>
          <w:u w:val="single"/>
        </w:rPr>
        <w:t>merchant</w:t>
      </w:r>
      <w:r w:rsidRPr="00A769A6">
        <w:rPr>
          <w:color w:val="auto"/>
          <w:u w:val="single"/>
        </w:rPr>
        <w:t>”</w:t>
      </w:r>
      <w:r w:rsidR="00E32014" w:rsidRPr="00A769A6">
        <w:rPr>
          <w:color w:val="auto"/>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w:t>
      </w:r>
      <w:r w:rsidR="00F420E6" w:rsidRPr="00A769A6">
        <w:rPr>
          <w:color w:val="auto"/>
          <w:u w:val="single"/>
        </w:rPr>
        <w:t>purchasing,</w:t>
      </w:r>
      <w:r w:rsidR="00E32014" w:rsidRPr="00A769A6">
        <w:rPr>
          <w:color w:val="auto"/>
          <w:u w:val="single"/>
        </w:rPr>
        <w:t xml:space="preserve"> or receiving goods, services, money or anything else of value from the person;</w:t>
      </w:r>
    </w:p>
    <w:p w14:paraId="64E50571" w14:textId="22BDFEC0"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Payment card</w:t>
      </w:r>
      <w:r w:rsidRPr="00A769A6">
        <w:rPr>
          <w:color w:val="auto"/>
          <w:u w:val="single"/>
        </w:rPr>
        <w:t>”</w:t>
      </w:r>
      <w:r w:rsidR="00E32014" w:rsidRPr="00A769A6">
        <w:rPr>
          <w:color w:val="auto"/>
          <w:u w:val="single"/>
        </w:rPr>
        <w:t xml:space="preserve"> means a credit card, charge card, debit card, hotel key card, stored value card or any other card that is issued to an authorized card user and that allows the user to obtain, purchase or receive goods, services, </w:t>
      </w:r>
      <w:r w:rsidR="00F420E6" w:rsidRPr="00A769A6">
        <w:rPr>
          <w:color w:val="auto"/>
          <w:u w:val="single"/>
        </w:rPr>
        <w:t>money,</w:t>
      </w:r>
      <w:r w:rsidR="00E32014" w:rsidRPr="00A769A6">
        <w:rPr>
          <w:color w:val="auto"/>
          <w:u w:val="single"/>
        </w:rPr>
        <w:t xml:space="preserve"> or anything else of value from a merchant;</w:t>
      </w:r>
    </w:p>
    <w:p w14:paraId="410EA235" w14:textId="55F82EB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Reencoder</w:t>
      </w:r>
      <w:r w:rsidRPr="00A769A6">
        <w:rPr>
          <w:color w:val="auto"/>
          <w:u w:val="single"/>
        </w:rPr>
        <w:t>”</w:t>
      </w:r>
      <w:r w:rsidR="00E32014" w:rsidRPr="00A769A6">
        <w:rPr>
          <w:color w:val="auto"/>
          <w:u w:val="single"/>
        </w:rPr>
        <w:t xml:space="preserve"> means an electronic device that places encoded information from the magnetic strip or stripe of a payment card onto the magnetic strip or stripe of a different payment card; and</w:t>
      </w:r>
    </w:p>
    <w:p w14:paraId="6971A325" w14:textId="433F756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Scanning device</w:t>
      </w:r>
      <w:r w:rsidRPr="00A769A6">
        <w:rPr>
          <w:color w:val="auto"/>
          <w:u w:val="single"/>
        </w:rPr>
        <w:t>”</w:t>
      </w:r>
      <w:r w:rsidR="00E32014" w:rsidRPr="00A769A6">
        <w:rPr>
          <w:color w:val="auto"/>
          <w:u w:val="single"/>
        </w:rPr>
        <w:t xml:space="preserve"> means a scanner, reader or any other electronic device that is used to access, read, scan, obtain, memorize or store, temporarily or permanently, information encoded on the magnetic strip or stripe of a payment card.</w:t>
      </w:r>
    </w:p>
    <w:p w14:paraId="478C9EC1" w14:textId="77988191" w:rsidR="00E32014" w:rsidRPr="00A769A6" w:rsidRDefault="00E32014" w:rsidP="00257045">
      <w:pPr>
        <w:pStyle w:val="SectionBody"/>
        <w:rPr>
          <w:color w:val="auto"/>
          <w:u w:val="single"/>
        </w:rPr>
      </w:pPr>
      <w:r w:rsidRPr="00A769A6">
        <w:rPr>
          <w:color w:val="auto"/>
          <w:u w:val="single"/>
        </w:rPr>
        <w:lastRenderedPageBreak/>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A769A6" w:rsidRPr="00A769A6">
        <w:rPr>
          <w:color w:val="auto"/>
          <w:u w:val="single"/>
        </w:rPr>
        <w:t>’</w:t>
      </w:r>
      <w:r w:rsidRPr="00A769A6">
        <w:rPr>
          <w:color w:val="auto"/>
          <w:u w:val="single"/>
        </w:rPr>
        <w:t>s payment card or a merchant is guilty of a misdemeanor and, upon conviction thereof, shall be fined not more than $2,500 or confined in l jail for not more than one year, or both</w:t>
      </w:r>
      <w:r w:rsidR="00F420E6" w:rsidRPr="00A769A6">
        <w:rPr>
          <w:color w:val="auto"/>
          <w:u w:val="single"/>
        </w:rPr>
        <w:t xml:space="preserve"> fined and confined</w:t>
      </w:r>
      <w:r w:rsidRPr="00A769A6">
        <w:rPr>
          <w:color w:val="auto"/>
          <w:u w:val="single"/>
        </w:rPr>
        <w:t>.</w:t>
      </w:r>
    </w:p>
    <w:p w14:paraId="78B3238F" w14:textId="598539F4" w:rsidR="00E32014" w:rsidRPr="00A769A6" w:rsidRDefault="00E32014" w:rsidP="00257045">
      <w:pPr>
        <w:pStyle w:val="SectionBody"/>
        <w:rPr>
          <w:color w:val="auto"/>
          <w:u w:val="single"/>
        </w:rPr>
      </w:pPr>
      <w:r w:rsidRPr="00A769A6">
        <w:rPr>
          <w:color w:val="auto"/>
          <w:u w:val="single"/>
        </w:rPr>
        <w:t>(c) Any person who uses a reencoder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A769A6" w:rsidRPr="00A769A6">
        <w:rPr>
          <w:color w:val="auto"/>
          <w:u w:val="single"/>
        </w:rPr>
        <w:t>’</w:t>
      </w:r>
      <w:r w:rsidRPr="00A769A6">
        <w:rPr>
          <w:color w:val="auto"/>
          <w:u w:val="single"/>
        </w:rPr>
        <w:t>s payment card or a merchant is guilty of a misdemeanor and, upon conviction thereof, shall be fined not more than $2,500 or confined in jail not more than one year, or both</w:t>
      </w:r>
      <w:r w:rsidR="00F420E6" w:rsidRPr="00A769A6">
        <w:rPr>
          <w:color w:val="auto"/>
          <w:u w:val="single"/>
        </w:rPr>
        <w:t xml:space="preserve"> fined and confined</w:t>
      </w:r>
      <w:r w:rsidRPr="00A769A6">
        <w:rPr>
          <w:color w:val="auto"/>
          <w:u w:val="single"/>
        </w:rPr>
        <w:t>.</w:t>
      </w:r>
    </w:p>
    <w:p w14:paraId="0B680FCD" w14:textId="3C689338" w:rsidR="00E32014" w:rsidRPr="00A769A6" w:rsidRDefault="00E32014" w:rsidP="00257045">
      <w:pPr>
        <w:pStyle w:val="SectionBody"/>
        <w:rPr>
          <w:color w:val="auto"/>
          <w:u w:val="single"/>
        </w:rPr>
      </w:pPr>
      <w:r w:rsidRPr="00A769A6">
        <w:rPr>
          <w:color w:val="auto"/>
          <w:u w:val="single"/>
        </w:rPr>
        <w:t xml:space="preserve">(d) Notwithstanding the provisions of subsections (b) and (c) of this section, any person who is convicted of the provisions of subsection (b) or (c) of this section who has previously been convicted of a violation of either subsection </w:t>
      </w:r>
      <w:r w:rsidR="00F420E6" w:rsidRPr="00A769A6">
        <w:rPr>
          <w:color w:val="auto"/>
          <w:u w:val="single"/>
        </w:rPr>
        <w:t>is</w:t>
      </w:r>
      <w:r w:rsidRPr="00A769A6">
        <w:rPr>
          <w:color w:val="auto"/>
          <w:u w:val="single"/>
        </w:rPr>
        <w:t xml:space="preserve"> guilty of a felony and, upon conviction, shall be imprisoned in a state correctional facility for not less than one nor more than three years or fined not more than $5,000, or both</w:t>
      </w:r>
      <w:r w:rsidR="00F420E6" w:rsidRPr="00A769A6">
        <w:rPr>
          <w:color w:val="auto"/>
          <w:u w:val="single"/>
        </w:rPr>
        <w:t xml:space="preserve"> fined and imprisoned</w:t>
      </w:r>
      <w:r w:rsidRPr="00A769A6">
        <w:rPr>
          <w:color w:val="auto"/>
          <w:u w:val="single"/>
        </w:rPr>
        <w:t>.</w:t>
      </w:r>
    </w:p>
    <w:p w14:paraId="3232DFD9" w14:textId="77777777" w:rsidR="00E32014" w:rsidRPr="00A769A6" w:rsidRDefault="00E32014" w:rsidP="00A44DA5">
      <w:pPr>
        <w:pStyle w:val="SectionHeading"/>
        <w:rPr>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§61-3-37. </w:t>
      </w:r>
      <w:r w:rsidRPr="00A769A6">
        <w:rPr>
          <w:strike/>
          <w:color w:val="auto"/>
        </w:rPr>
        <w:t>False statement as to financial condition of person, firm or corporation; penalty.</w:t>
      </w:r>
      <w:r w:rsidRPr="00A769A6">
        <w:rPr>
          <w:color w:val="auto"/>
        </w:rPr>
        <w:t xml:space="preserve"> </w:t>
      </w:r>
      <w:r w:rsidRPr="00A769A6">
        <w:rPr>
          <w:color w:val="auto"/>
          <w:u w:val="single"/>
        </w:rPr>
        <w:t>Possession of bogus receipts or universal product codes with intent to defraud; penalties.</w:t>
      </w:r>
    </w:p>
    <w:p w14:paraId="64C26065" w14:textId="77777777" w:rsidR="00E32014" w:rsidRPr="00A769A6" w:rsidRDefault="00E32014" w:rsidP="00A44DA5">
      <w:pPr>
        <w:pStyle w:val="SectionBody"/>
        <w:rPr>
          <w:color w:val="auto"/>
          <w:u w:val="single"/>
        </w:rPr>
      </w:pPr>
      <w:r w:rsidRPr="00A769A6">
        <w:rPr>
          <w:rStyle w:val="SectionBodyChar"/>
          <w:strike/>
          <w:color w:val="auto"/>
        </w:rPr>
        <w:t xml:space="preserve">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w:t>
      </w:r>
      <w:r w:rsidRPr="00A769A6">
        <w:rPr>
          <w:rStyle w:val="SectionBodyChar"/>
          <w:strike/>
          <w:color w:val="auto"/>
        </w:rPr>
        <w:lastRenderedPageBreak/>
        <w:t>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A769A6">
        <w:rPr>
          <w:strike/>
          <w:color w:val="auto"/>
        </w:rPr>
        <w:t>.</w:t>
      </w:r>
      <w:r w:rsidRPr="00A769A6">
        <w:rPr>
          <w:color w:val="auto"/>
        </w:rPr>
        <w:t xml:space="preserve">  </w:t>
      </w:r>
      <w:r w:rsidRPr="00A769A6">
        <w:rPr>
          <w:color w:val="auto"/>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VI felony. </w:t>
      </w:r>
    </w:p>
    <w:p w14:paraId="0FF8F75C" w14:textId="77777777" w:rsidR="00E32014" w:rsidRPr="00A769A6" w:rsidRDefault="00E32014" w:rsidP="006971DD">
      <w:pPr>
        <w:pStyle w:val="SectionHeading"/>
        <w:rPr>
          <w:color w:val="auto"/>
        </w:rPr>
      </w:pPr>
      <w:r w:rsidRPr="00A769A6">
        <w:rPr>
          <w:color w:val="auto"/>
        </w:rPr>
        <w:t xml:space="preserve">§61-3-38. </w:t>
      </w:r>
      <w:r w:rsidRPr="00A769A6">
        <w:rPr>
          <w:strike/>
          <w:color w:val="auto"/>
        </w:rPr>
        <w:t>Publication of false advertisements; penalty.</w:t>
      </w:r>
      <w:r w:rsidRPr="00A769A6">
        <w:rPr>
          <w:color w:val="auto"/>
        </w:rPr>
        <w:t xml:space="preserve"> </w:t>
      </w:r>
      <w:r w:rsidRPr="00A769A6">
        <w:rPr>
          <w:color w:val="auto"/>
          <w:u w:val="single"/>
        </w:rPr>
        <w:t xml:space="preserve"> Misrepresentation of past or present military status or military awards to obtain anything of value; penalties.</w:t>
      </w:r>
    </w:p>
    <w:p w14:paraId="5D3630C7" w14:textId="77777777" w:rsidR="00E32014" w:rsidRPr="00A769A6" w:rsidRDefault="00E32014" w:rsidP="00E32014">
      <w:pPr>
        <w:pStyle w:val="Note"/>
        <w:rPr>
          <w:b/>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02FA3084" w14:textId="77777777" w:rsidR="00E32014" w:rsidRPr="00A769A6" w:rsidRDefault="00E32014" w:rsidP="006971DD">
      <w:pPr>
        <w:pStyle w:val="SectionBody"/>
        <w:rPr>
          <w:color w:val="auto"/>
          <w:u w:val="single"/>
        </w:rPr>
      </w:pPr>
      <w:r w:rsidRPr="00A769A6">
        <w:rPr>
          <w:strike/>
          <w:color w:val="auto"/>
        </w:rPr>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w:t>
      </w:r>
      <w:r w:rsidRPr="00A769A6">
        <w:rPr>
          <w:strike/>
          <w:color w:val="auto"/>
        </w:rPr>
        <w:lastRenderedPageBreak/>
        <w:t>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r w:rsidRPr="00A769A6">
        <w:rPr>
          <w:color w:val="auto"/>
        </w:rPr>
        <w:t xml:space="preserve"> </w:t>
      </w:r>
      <w:r w:rsidRPr="00A769A6">
        <w:rPr>
          <w:color w:val="auto"/>
          <w:u w:val="single"/>
        </w:rPr>
        <w:t>(a) Any person who misrepresents himself or herself to:</w:t>
      </w:r>
    </w:p>
    <w:p w14:paraId="5323F2D9" w14:textId="77777777" w:rsidR="00E32014" w:rsidRPr="00A769A6" w:rsidRDefault="00E32014" w:rsidP="006971DD">
      <w:pPr>
        <w:pStyle w:val="SectionBody"/>
        <w:rPr>
          <w:color w:val="auto"/>
          <w:u w:val="single"/>
        </w:rPr>
      </w:pPr>
      <w:r w:rsidRPr="00A769A6">
        <w:rPr>
          <w:color w:val="auto"/>
          <w:u w:val="single"/>
        </w:rPr>
        <w:t>(1) Be a member or veteran of the armed forces of the United States; or</w:t>
      </w:r>
    </w:p>
    <w:p w14:paraId="25283FD5" w14:textId="77777777" w:rsidR="00E32014" w:rsidRPr="00A769A6" w:rsidRDefault="00E32014" w:rsidP="006971DD">
      <w:pPr>
        <w:pStyle w:val="SectionBody"/>
        <w:rPr>
          <w:color w:val="auto"/>
          <w:u w:val="single"/>
        </w:rPr>
      </w:pPr>
      <w:r w:rsidRPr="00A769A6">
        <w:rPr>
          <w:color w:val="auto"/>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1425A66C" w14:textId="4AC63D6E" w:rsidR="00E32014" w:rsidRPr="00A769A6" w:rsidRDefault="00E32014" w:rsidP="006971DD">
      <w:pPr>
        <w:pStyle w:val="SectionBody"/>
        <w:rPr>
          <w:color w:val="auto"/>
          <w:u w:val="single"/>
        </w:rPr>
      </w:pPr>
      <w:r w:rsidRPr="00A769A6">
        <w:rPr>
          <w:color w:val="auto"/>
          <w:u w:val="single"/>
        </w:rPr>
        <w:t xml:space="preserve">(b)(1) Any person violating the provisions of this section of this code where the value of the money, property, or thing of value is $2,500 or more </w:t>
      </w:r>
      <w:r w:rsidR="0023120C" w:rsidRPr="00A769A6">
        <w:rPr>
          <w:color w:val="auto"/>
          <w:u w:val="single"/>
        </w:rPr>
        <w:t xml:space="preserve">is </w:t>
      </w:r>
      <w:r w:rsidRPr="00A769A6">
        <w:rPr>
          <w:color w:val="auto"/>
          <w:u w:val="single"/>
        </w:rPr>
        <w:t>guilty of a Class VI felony.</w:t>
      </w:r>
    </w:p>
    <w:p w14:paraId="036E4120" w14:textId="37411782" w:rsidR="00E32014" w:rsidRPr="00A769A6" w:rsidRDefault="00E32014" w:rsidP="006971DD">
      <w:pPr>
        <w:pStyle w:val="SectionBody"/>
        <w:rPr>
          <w:color w:val="auto"/>
        </w:rPr>
      </w:pPr>
      <w:r w:rsidRPr="00A769A6">
        <w:rPr>
          <w:color w:val="auto"/>
          <w:u w:val="single"/>
        </w:rPr>
        <w:t xml:space="preserve">(2) Any person violating the provisions of this section where the value of the money, property, or thing of value is less than $2,500, </w:t>
      </w:r>
      <w:r w:rsidR="0023120C" w:rsidRPr="00A769A6">
        <w:rPr>
          <w:color w:val="auto"/>
          <w:u w:val="single"/>
        </w:rPr>
        <w:t xml:space="preserve">is </w:t>
      </w:r>
      <w:r w:rsidRPr="00A769A6">
        <w:rPr>
          <w:color w:val="auto"/>
          <w:u w:val="single"/>
        </w:rPr>
        <w:t>guilty of a Class I misdemeanor.</w:t>
      </w:r>
    </w:p>
    <w:p w14:paraId="4BF17AF8" w14:textId="77777777" w:rsidR="00610B47" w:rsidRPr="00A769A6" w:rsidRDefault="00E32014" w:rsidP="00BE4B2F">
      <w:pPr>
        <w:pStyle w:val="SectionHeading"/>
        <w:rPr>
          <w:color w:val="auto"/>
        </w:rPr>
        <w:sectPr w:rsidR="00610B4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§61-3-39. Obtaining property in return for worthless check; penalty. </w:t>
      </w:r>
    </w:p>
    <w:p w14:paraId="1D55BFD4" w14:textId="55D6F9A9" w:rsidR="00E32014" w:rsidRPr="00A769A6" w:rsidRDefault="00E32014" w:rsidP="00610B47">
      <w:pPr>
        <w:pStyle w:val="SectionBody"/>
        <w:rPr>
          <w:color w:val="auto"/>
        </w:rPr>
      </w:pPr>
      <w:r w:rsidRPr="00A769A6">
        <w:rPr>
          <w:color w:val="auto"/>
        </w:rPr>
        <w:t>[Repealed.]</w:t>
      </w:r>
    </w:p>
    <w:p w14:paraId="7DACFB8F" w14:textId="77777777" w:rsidR="00E32014" w:rsidRPr="00A769A6" w:rsidRDefault="00E32014" w:rsidP="00BE4B2F">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§61-3-39a. Making, issuing, etc., worthless checks on a preexisting debt; penalty.</w:t>
      </w:r>
    </w:p>
    <w:p w14:paraId="703B8B17" w14:textId="1DF686F1" w:rsidR="00E32014" w:rsidRPr="00A769A6" w:rsidRDefault="00E32014" w:rsidP="00610B47">
      <w:pPr>
        <w:pStyle w:val="SectionBody"/>
        <w:rPr>
          <w:color w:val="auto"/>
        </w:rPr>
      </w:pPr>
      <w:r w:rsidRPr="00A769A6">
        <w:rPr>
          <w:color w:val="auto"/>
        </w:rPr>
        <w:t>[Repealed.]</w:t>
      </w:r>
    </w:p>
    <w:p w14:paraId="7D2F435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§61-3-39b. Payment as defense.</w:t>
      </w:r>
    </w:p>
    <w:p w14:paraId="2A7DCBAA" w14:textId="19AE7575" w:rsidR="00E32014" w:rsidRPr="00A769A6" w:rsidRDefault="00E32014" w:rsidP="00610B47">
      <w:pPr>
        <w:pStyle w:val="SectionBody"/>
        <w:rPr>
          <w:color w:val="auto"/>
        </w:rPr>
      </w:pPr>
      <w:r w:rsidRPr="00A769A6">
        <w:rPr>
          <w:color w:val="auto"/>
        </w:rPr>
        <w:t>[Repealed.]</w:t>
      </w:r>
    </w:p>
    <w:p w14:paraId="4B31A25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§61-3-39c. Reason for dishonor; duty of drawee.</w:t>
      </w:r>
    </w:p>
    <w:p w14:paraId="550E96E8" w14:textId="13A5D167" w:rsidR="00E32014" w:rsidRPr="00A769A6" w:rsidRDefault="00E32014" w:rsidP="00610B47">
      <w:pPr>
        <w:pStyle w:val="SectionBody"/>
        <w:rPr>
          <w:color w:val="auto"/>
        </w:rPr>
      </w:pPr>
      <w:r w:rsidRPr="00A769A6">
        <w:rPr>
          <w:color w:val="auto"/>
        </w:rPr>
        <w:lastRenderedPageBreak/>
        <w:t>[Repealed.]</w:t>
      </w:r>
    </w:p>
    <w:p w14:paraId="63521C4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§61-3-39d. Prima facie evidence of knowledge; identity; penalty for providing false information.</w:t>
      </w:r>
    </w:p>
    <w:p w14:paraId="037C8904" w14:textId="0F302074" w:rsidR="00E32014" w:rsidRPr="00A769A6" w:rsidRDefault="00E32014" w:rsidP="00610B47">
      <w:pPr>
        <w:pStyle w:val="SectionBody"/>
        <w:rPr>
          <w:color w:val="auto"/>
        </w:rPr>
      </w:pPr>
      <w:r w:rsidRPr="00A769A6">
        <w:rPr>
          <w:color w:val="auto"/>
        </w:rPr>
        <w:t>[Repealed.]</w:t>
      </w:r>
    </w:p>
    <w:p w14:paraId="5B322F32"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§61-3-39e. Notice of dishonor by payee; service charge.</w:t>
      </w:r>
    </w:p>
    <w:p w14:paraId="4D7046AD" w14:textId="33F7E9F4" w:rsidR="00E32014" w:rsidRPr="00A769A6" w:rsidRDefault="00E32014" w:rsidP="00610B47">
      <w:pPr>
        <w:pStyle w:val="SectionBody"/>
        <w:rPr>
          <w:color w:val="auto"/>
        </w:rPr>
      </w:pPr>
      <w:r w:rsidRPr="00A769A6">
        <w:rPr>
          <w:color w:val="auto"/>
        </w:rPr>
        <w:t>[Repealed.]</w:t>
      </w:r>
    </w:p>
    <w:p w14:paraId="43B12F15"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§61-3-39f. Manner of filing complaint for warrant; form.</w:t>
      </w:r>
    </w:p>
    <w:p w14:paraId="2428791A" w14:textId="5EA5E4C3" w:rsidR="00E32014" w:rsidRPr="00A769A6" w:rsidRDefault="00E32014" w:rsidP="00610B47">
      <w:pPr>
        <w:pStyle w:val="SectionBody"/>
        <w:rPr>
          <w:color w:val="auto"/>
        </w:rPr>
      </w:pPr>
      <w:r w:rsidRPr="00A769A6">
        <w:rPr>
          <w:color w:val="auto"/>
        </w:rPr>
        <w:t>[Repealed.]</w:t>
      </w:r>
    </w:p>
    <w:p w14:paraId="73D50150"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§61-3-39g. Complaint; notice of complaint; issuance of warrant; payment procedures; costs.</w:t>
      </w:r>
    </w:p>
    <w:p w14:paraId="77FF4D8F" w14:textId="53022A14" w:rsidR="00E32014" w:rsidRPr="00A769A6" w:rsidRDefault="00E32014" w:rsidP="00610B47">
      <w:pPr>
        <w:pStyle w:val="SectionBody"/>
        <w:rPr>
          <w:color w:val="auto"/>
        </w:rPr>
      </w:pPr>
      <w:r w:rsidRPr="00A769A6">
        <w:rPr>
          <w:color w:val="auto"/>
        </w:rPr>
        <w:t>[Repealed.]</w:t>
      </w:r>
    </w:p>
    <w:p w14:paraId="766B7DA4"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§61-3-39h. Payment of costs in worthless check cases; disposition of certain costs.</w:t>
      </w:r>
    </w:p>
    <w:p w14:paraId="3615FF52" w14:textId="77777777" w:rsidR="00610B47" w:rsidRPr="00A769A6" w:rsidRDefault="00E32014" w:rsidP="00610B47">
      <w:pPr>
        <w:pStyle w:val="SectionBody"/>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521AE943" w14:textId="77777777" w:rsidR="00E32014" w:rsidRPr="00A769A6" w:rsidRDefault="00E32014" w:rsidP="00BE4B2F">
      <w:pPr>
        <w:pStyle w:val="SectionHeading"/>
        <w:rPr>
          <w:color w:val="auto"/>
        </w:rPr>
      </w:pPr>
      <w:r w:rsidRPr="00A769A6">
        <w:rPr>
          <w:color w:val="auto"/>
        </w:rPr>
        <w:t>§61-3-39i. Preparation of list of worthless check warrants.</w:t>
      </w:r>
    </w:p>
    <w:p w14:paraId="6D7392EB" w14:textId="59E73A7C" w:rsidR="00E32014" w:rsidRPr="00A769A6" w:rsidRDefault="00E32014" w:rsidP="00610B47">
      <w:pPr>
        <w:pStyle w:val="SectionBody"/>
        <w:rPr>
          <w:color w:val="auto"/>
        </w:rPr>
      </w:pPr>
      <w:r w:rsidRPr="00A769A6">
        <w:rPr>
          <w:color w:val="auto"/>
        </w:rPr>
        <w:t>[Repealed.]</w:t>
      </w:r>
    </w:p>
    <w:p w14:paraId="4ED1C44E"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§61-3-39j. Use of worthless check list upon receipt of complaint for warrant.</w:t>
      </w:r>
    </w:p>
    <w:p w14:paraId="50E5FDC7" w14:textId="5FD9435E" w:rsidR="00E32014" w:rsidRPr="00A769A6" w:rsidRDefault="00E32014" w:rsidP="00610B47">
      <w:pPr>
        <w:pStyle w:val="SectionBody"/>
        <w:rPr>
          <w:color w:val="auto"/>
        </w:rPr>
      </w:pPr>
      <w:r w:rsidRPr="00A769A6">
        <w:rPr>
          <w:color w:val="auto"/>
        </w:rPr>
        <w:t>[Repealed.]</w:t>
      </w:r>
    </w:p>
    <w:p w14:paraId="5DC59EAA"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§61-3-39k. Duties of prosecuting attorney upon receipt of notice of multiple worthless check warrants; magistrate court clerk to advise complainant.</w:t>
      </w:r>
    </w:p>
    <w:p w14:paraId="62462D38" w14:textId="7E732948" w:rsidR="00E32014" w:rsidRPr="00A769A6" w:rsidRDefault="00E32014" w:rsidP="00610B47">
      <w:pPr>
        <w:pStyle w:val="SectionBody"/>
        <w:rPr>
          <w:color w:val="auto"/>
        </w:rPr>
      </w:pPr>
      <w:r w:rsidRPr="00A769A6">
        <w:rPr>
          <w:color w:val="auto"/>
        </w:rPr>
        <w:t>[Repealed.]</w:t>
      </w:r>
    </w:p>
    <w:p w14:paraId="2E6D9967"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§61-3-39m. Creation and operation of a program for worthless check offenders; acceptance of person in program.</w:t>
      </w:r>
    </w:p>
    <w:p w14:paraId="290061D2" w14:textId="386EA650" w:rsidR="00E32014" w:rsidRPr="00A769A6" w:rsidRDefault="00E32014" w:rsidP="00610B47">
      <w:pPr>
        <w:pStyle w:val="SectionBody"/>
        <w:rPr>
          <w:color w:val="auto"/>
        </w:rPr>
      </w:pPr>
      <w:r w:rsidRPr="00A769A6">
        <w:rPr>
          <w:color w:val="auto"/>
        </w:rPr>
        <w:t>[Repealed.]</w:t>
      </w:r>
    </w:p>
    <w:p w14:paraId="428B1398"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§61-3-39n. Notice to persons accepted to the worthless check restitution program.</w:t>
      </w:r>
    </w:p>
    <w:p w14:paraId="619D8C12" w14:textId="285BF300" w:rsidR="00E32014" w:rsidRPr="00A769A6" w:rsidRDefault="00E32014" w:rsidP="00610B47">
      <w:pPr>
        <w:pStyle w:val="SectionBody"/>
        <w:rPr>
          <w:color w:val="auto"/>
        </w:rPr>
      </w:pPr>
      <w:r w:rsidRPr="00A769A6">
        <w:rPr>
          <w:color w:val="auto"/>
        </w:rPr>
        <w:t>[Repealed.]</w:t>
      </w:r>
    </w:p>
    <w:p w14:paraId="3F0FD961"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§61-3-39o. Agreement to suspend prosecution of a person accepted into the restitution </w:t>
      </w:r>
      <w:r w:rsidRPr="00A769A6">
        <w:rPr>
          <w:color w:val="auto"/>
        </w:rPr>
        <w:lastRenderedPageBreak/>
        <w:t>program.</w:t>
      </w:r>
    </w:p>
    <w:p w14:paraId="29A06B81" w14:textId="414F6B22" w:rsidR="00E32014" w:rsidRPr="00A769A6" w:rsidRDefault="00E32014" w:rsidP="00610B47">
      <w:pPr>
        <w:pStyle w:val="SectionBody"/>
        <w:rPr>
          <w:color w:val="auto"/>
        </w:rPr>
      </w:pPr>
      <w:r w:rsidRPr="00A769A6">
        <w:rPr>
          <w:color w:val="auto"/>
        </w:rPr>
        <w:t>[Repealed.]</w:t>
      </w:r>
    </w:p>
    <w:p w14:paraId="14FAED5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§61-3-39p. Fees for participation in the worthless check restitution program.</w:t>
      </w:r>
    </w:p>
    <w:p w14:paraId="2D04A211" w14:textId="263F9A1E" w:rsidR="00E32014" w:rsidRPr="00A769A6" w:rsidRDefault="00E32014" w:rsidP="00610B47">
      <w:pPr>
        <w:pStyle w:val="SectionBody"/>
        <w:rPr>
          <w:color w:val="auto"/>
        </w:rPr>
      </w:pPr>
      <w:r w:rsidRPr="00A769A6">
        <w:rPr>
          <w:color w:val="auto"/>
        </w:rPr>
        <w:t>[Repealed.]</w:t>
      </w:r>
    </w:p>
    <w:p w14:paraId="72C09CF7"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§61-3-39q. Statements by individuals referred to or participating in the worthless check restitution program.</w:t>
      </w:r>
    </w:p>
    <w:p w14:paraId="5A827113" w14:textId="0D3C2D21" w:rsidR="00E32014" w:rsidRPr="00A769A6" w:rsidRDefault="00E32014" w:rsidP="00610B47">
      <w:pPr>
        <w:pStyle w:val="SectionBody"/>
        <w:rPr>
          <w:color w:val="auto"/>
        </w:rPr>
      </w:pPr>
      <w:r w:rsidRPr="00A769A6">
        <w:rPr>
          <w:color w:val="auto"/>
        </w:rPr>
        <w:t>[Repealed.]</w:t>
      </w:r>
    </w:p>
    <w:p w14:paraId="0AC6FA2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§61-3-40. Fraudulently obtaining food or lodging; penalty.</w:t>
      </w:r>
    </w:p>
    <w:p w14:paraId="70B93259" w14:textId="047191EA" w:rsidR="00E32014" w:rsidRPr="00A769A6" w:rsidRDefault="00E32014" w:rsidP="00610B47">
      <w:pPr>
        <w:pStyle w:val="SectionBody"/>
        <w:rPr>
          <w:color w:val="auto"/>
        </w:rPr>
      </w:pPr>
      <w:r w:rsidRPr="00A769A6">
        <w:rPr>
          <w:color w:val="auto"/>
        </w:rPr>
        <w:t>[Repealed.]</w:t>
      </w:r>
    </w:p>
    <w:p w14:paraId="5F4B86E1"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§61-3-41. Employees conservators of the peace; special railroad policemen; penalties.</w:t>
      </w:r>
    </w:p>
    <w:p w14:paraId="64F42316" w14:textId="769A6E15" w:rsidR="00E32014" w:rsidRPr="00A769A6" w:rsidRDefault="00E32014" w:rsidP="00610B47">
      <w:pPr>
        <w:pStyle w:val="SectionBody"/>
        <w:rPr>
          <w:color w:val="auto"/>
        </w:rPr>
      </w:pPr>
      <w:r w:rsidRPr="00A769A6">
        <w:rPr>
          <w:color w:val="auto"/>
        </w:rPr>
        <w:t>[Repealed.]</w:t>
      </w:r>
    </w:p>
    <w:p w14:paraId="0D1C374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§61-3-42. Intoxication of person in charge of locomotive engine or car; penalties.</w:t>
      </w:r>
    </w:p>
    <w:p w14:paraId="74BE0129" w14:textId="4D2A2613" w:rsidR="00E32014" w:rsidRPr="00A769A6" w:rsidRDefault="00E32014" w:rsidP="00610B47">
      <w:pPr>
        <w:pStyle w:val="SectionBody"/>
        <w:rPr>
          <w:color w:val="auto"/>
        </w:rPr>
      </w:pPr>
      <w:r w:rsidRPr="00A769A6">
        <w:rPr>
          <w:color w:val="auto"/>
        </w:rPr>
        <w:t>[Repealed.]</w:t>
      </w:r>
    </w:p>
    <w:p w14:paraId="19C94145"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§61-3-43. Jumping on or off car or train in motion; driving vehicle upon track or bridge except at crossings; penalty.</w:t>
      </w:r>
    </w:p>
    <w:p w14:paraId="74301047" w14:textId="52573D4B" w:rsidR="00E32014" w:rsidRPr="00A769A6" w:rsidRDefault="00E32014" w:rsidP="00610B47">
      <w:pPr>
        <w:pStyle w:val="SectionBody"/>
        <w:rPr>
          <w:color w:val="auto"/>
        </w:rPr>
      </w:pPr>
      <w:r w:rsidRPr="00A769A6">
        <w:rPr>
          <w:color w:val="auto"/>
        </w:rPr>
        <w:t>[Repealed.]</w:t>
      </w:r>
    </w:p>
    <w:p w14:paraId="2138DB19"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§61-3-44. Procuring gas, water or electricity, by device, with intent to defraud; penalty.</w:t>
      </w:r>
    </w:p>
    <w:p w14:paraId="170F976C" w14:textId="749564D0" w:rsidR="00E32014" w:rsidRPr="00A769A6" w:rsidRDefault="00E32014" w:rsidP="00610B47">
      <w:pPr>
        <w:pStyle w:val="SectionBody"/>
        <w:rPr>
          <w:color w:val="auto"/>
        </w:rPr>
      </w:pPr>
      <w:r w:rsidRPr="00A769A6">
        <w:rPr>
          <w:color w:val="auto"/>
        </w:rPr>
        <w:t>[Repealed.]</w:t>
      </w:r>
    </w:p>
    <w:p w14:paraId="62E2C72F"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 Tampering with pipes, tubes, wires or electrical conductors; penalty.</w:t>
      </w:r>
    </w:p>
    <w:p w14:paraId="080F9C95" w14:textId="3F9FE0FC" w:rsidR="00E32014" w:rsidRPr="00A769A6" w:rsidRDefault="00E32014" w:rsidP="002763C5">
      <w:pPr>
        <w:pStyle w:val="SectionBody"/>
        <w:rPr>
          <w:color w:val="auto"/>
        </w:rPr>
      </w:pPr>
      <w:r w:rsidRPr="00A769A6">
        <w:rPr>
          <w:color w:val="auto"/>
        </w:rPr>
        <w:t>[Repealed.]</w:t>
      </w:r>
    </w:p>
    <w:p w14:paraId="0CB8D14D"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§61-3-45a. Unlawful opening of pipes, pipelines, tanks, etc.; penalties.</w:t>
      </w:r>
    </w:p>
    <w:p w14:paraId="67D0D8ED" w14:textId="202BCC09" w:rsidR="00E32014" w:rsidRPr="00A769A6" w:rsidRDefault="00E32014" w:rsidP="002763C5">
      <w:pPr>
        <w:pStyle w:val="SectionBody"/>
        <w:rPr>
          <w:color w:val="auto"/>
        </w:rPr>
      </w:pPr>
      <w:r w:rsidRPr="00A769A6">
        <w:rPr>
          <w:color w:val="auto"/>
        </w:rPr>
        <w:t>[Repealed.]</w:t>
      </w:r>
    </w:p>
    <w:p w14:paraId="4A697D59"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§61-3-46. Use of slugs, false coins, etc., in coin-box telephone; penalty.</w:t>
      </w:r>
    </w:p>
    <w:p w14:paraId="095A6C4E" w14:textId="0371E483" w:rsidR="00E32014" w:rsidRPr="00A769A6" w:rsidRDefault="00E32014" w:rsidP="002763C5">
      <w:pPr>
        <w:pStyle w:val="SectionBody"/>
        <w:rPr>
          <w:color w:val="auto"/>
        </w:rPr>
      </w:pPr>
      <w:r w:rsidRPr="00A769A6">
        <w:rPr>
          <w:color w:val="auto"/>
        </w:rPr>
        <w:t>[Repealed.]</w:t>
      </w:r>
    </w:p>
    <w:p w14:paraId="3A75BE51"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§61-3-47. Dams or obstructions in watercourses; penalty.</w:t>
      </w:r>
    </w:p>
    <w:p w14:paraId="3EA009CE" w14:textId="250E139D" w:rsidR="00E32014" w:rsidRPr="00A769A6" w:rsidRDefault="00E32014" w:rsidP="002763C5">
      <w:pPr>
        <w:pStyle w:val="SectionBody"/>
        <w:rPr>
          <w:color w:val="auto"/>
        </w:rPr>
      </w:pPr>
      <w:r w:rsidRPr="00A769A6">
        <w:rPr>
          <w:color w:val="auto"/>
        </w:rPr>
        <w:t>[Repealed.]</w:t>
      </w:r>
    </w:p>
    <w:p w14:paraId="48AA32FC"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§61-3-48. Offenses involving damage to shrubbery, flowers, trees and timber; limitation of section; penalties.</w:t>
      </w:r>
    </w:p>
    <w:p w14:paraId="0048ABAA" w14:textId="28133C43" w:rsidR="00E32014" w:rsidRPr="00A769A6" w:rsidRDefault="00E32014" w:rsidP="002763C5">
      <w:pPr>
        <w:pStyle w:val="SectionBody"/>
        <w:rPr>
          <w:color w:val="auto"/>
        </w:rPr>
      </w:pPr>
      <w:r w:rsidRPr="00A769A6">
        <w:rPr>
          <w:color w:val="auto"/>
        </w:rPr>
        <w:t>[Repealed.]</w:t>
      </w:r>
    </w:p>
    <w:p w14:paraId="5DF79369"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§61-3-48a. Cutting, damaging or carrying away without written permission, timber, trees, growing plants or the products thereof; treble damages provided.</w:t>
      </w:r>
    </w:p>
    <w:p w14:paraId="1C28F648" w14:textId="77777777" w:rsidR="002763C5" w:rsidRPr="00A769A6" w:rsidRDefault="00E32014" w:rsidP="002763C5">
      <w:pPr>
        <w:pStyle w:val="SectionBody"/>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4F7DA60A"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§61-3-49. </w:t>
      </w:r>
      <w:r w:rsidRPr="00A769A6">
        <w:rPr>
          <w:rStyle w:val="SectionHeadingChar"/>
          <w:color w:val="auto"/>
        </w:rPr>
        <w:t>Purchase of scrap metal by scrap metal purchasing businesses, salvage yards or recy</w:t>
      </w:r>
      <w:r w:rsidRPr="00A769A6">
        <w:rPr>
          <w:color w:val="auto"/>
        </w:rPr>
        <w:t>cling facilities; certificates, records and reports of such purchases; criminal penalties.</w:t>
      </w:r>
    </w:p>
    <w:p w14:paraId="5A5B6454" w14:textId="043D9868" w:rsidR="00E32014" w:rsidRPr="00A769A6" w:rsidRDefault="00E32014" w:rsidP="002763C5">
      <w:pPr>
        <w:pStyle w:val="SectionBody"/>
        <w:rPr>
          <w:color w:val="auto"/>
        </w:rPr>
      </w:pPr>
      <w:r w:rsidRPr="00A769A6">
        <w:rPr>
          <w:color w:val="auto"/>
        </w:rPr>
        <w:t>[Repealed.]</w:t>
      </w:r>
    </w:p>
    <w:p w14:paraId="6875B482"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§61-3-49a. Unlawful sale of used, secondhand, rebuilt, repossessed, etc., watches and clocks; penalty; revocation of license to sell.</w:t>
      </w:r>
    </w:p>
    <w:p w14:paraId="4087E8FD" w14:textId="377F8F50" w:rsidR="00E32014" w:rsidRPr="00A769A6" w:rsidRDefault="00E32014" w:rsidP="002763C5">
      <w:pPr>
        <w:pStyle w:val="SectionBody"/>
        <w:rPr>
          <w:color w:val="auto"/>
        </w:rPr>
      </w:pPr>
      <w:r w:rsidRPr="00A769A6">
        <w:rPr>
          <w:color w:val="auto"/>
        </w:rPr>
        <w:t>[Repealed.]</w:t>
      </w:r>
    </w:p>
    <w:p w14:paraId="51A0455D"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§61-3-49b. Disruption of communications and utilities services.</w:t>
      </w:r>
    </w:p>
    <w:p w14:paraId="1FB488F9" w14:textId="078A84AB" w:rsidR="00E32014" w:rsidRPr="00A769A6" w:rsidRDefault="00E32014" w:rsidP="002763C5">
      <w:pPr>
        <w:pStyle w:val="SectionBody"/>
        <w:rPr>
          <w:color w:val="auto"/>
        </w:rPr>
      </w:pPr>
      <w:r w:rsidRPr="00A769A6">
        <w:rPr>
          <w:color w:val="auto"/>
        </w:rPr>
        <w:t>[Repealed.]</w:t>
      </w:r>
    </w:p>
    <w:p w14:paraId="66E0C57A"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§61-3-50. Unauthorized transferral of recorded sounds; sale and possession; penalties; civil action; definition.</w:t>
      </w:r>
    </w:p>
    <w:p w14:paraId="12A60B71" w14:textId="65C09377" w:rsidR="00E32014" w:rsidRPr="00A769A6" w:rsidRDefault="00E32014" w:rsidP="002763C5">
      <w:pPr>
        <w:pStyle w:val="SectionBody"/>
        <w:rPr>
          <w:color w:val="auto"/>
        </w:rPr>
      </w:pPr>
      <w:r w:rsidRPr="00A769A6">
        <w:rPr>
          <w:color w:val="auto"/>
        </w:rPr>
        <w:t>[Repealed.]</w:t>
      </w:r>
    </w:p>
    <w:p w14:paraId="23E2EADA"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§61-3-51. Precious metals and gem dealers; records; prohibited acts.</w:t>
      </w:r>
    </w:p>
    <w:p w14:paraId="4AED0406" w14:textId="63188DA5" w:rsidR="00E32014" w:rsidRPr="00A769A6" w:rsidRDefault="00E32014" w:rsidP="002763C5">
      <w:pPr>
        <w:pStyle w:val="SectionBody"/>
        <w:rPr>
          <w:color w:val="auto"/>
        </w:rPr>
      </w:pPr>
      <w:r w:rsidRPr="00A769A6">
        <w:rPr>
          <w:color w:val="auto"/>
        </w:rPr>
        <w:t>[Repealed.]</w:t>
      </w:r>
    </w:p>
    <w:p w14:paraId="740CC863"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§61-3-52. Wrongful injuries to timber; criminal penalties.</w:t>
      </w:r>
    </w:p>
    <w:p w14:paraId="4719A429" w14:textId="57DB6D9C" w:rsidR="00E32014" w:rsidRPr="00A769A6" w:rsidRDefault="00E32014" w:rsidP="002763C5">
      <w:pPr>
        <w:pStyle w:val="SectionBody"/>
        <w:rPr>
          <w:color w:val="auto"/>
        </w:rPr>
      </w:pPr>
      <w:r w:rsidRPr="00A769A6">
        <w:rPr>
          <w:color w:val="auto"/>
        </w:rPr>
        <w:t>[Repealed.]</w:t>
      </w:r>
    </w:p>
    <w:p w14:paraId="145472F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§61-3-53. Unauthorized use of dumpsters.</w:t>
      </w:r>
    </w:p>
    <w:p w14:paraId="5DA339DF" w14:textId="60359F7B" w:rsidR="00E32014" w:rsidRPr="00A769A6" w:rsidRDefault="00E32014" w:rsidP="002763C5">
      <w:pPr>
        <w:pStyle w:val="SectionBody"/>
        <w:rPr>
          <w:color w:val="auto"/>
        </w:rPr>
      </w:pPr>
      <w:r w:rsidRPr="00A769A6">
        <w:rPr>
          <w:color w:val="auto"/>
        </w:rPr>
        <w:t>[Repealed.]</w:t>
      </w:r>
    </w:p>
    <w:p w14:paraId="14855320"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§61-3-54. Taking identity of another person; penalty.</w:t>
      </w:r>
    </w:p>
    <w:p w14:paraId="66DDCB87" w14:textId="71A0CA35" w:rsidR="00E32014" w:rsidRPr="00A769A6" w:rsidRDefault="00E32014" w:rsidP="002763C5">
      <w:pPr>
        <w:pStyle w:val="SectionBody"/>
        <w:rPr>
          <w:color w:val="auto"/>
        </w:rPr>
      </w:pPr>
      <w:r w:rsidRPr="00A769A6">
        <w:rPr>
          <w:color w:val="auto"/>
        </w:rPr>
        <w:t>[Repealed.]</w:t>
      </w:r>
    </w:p>
    <w:p w14:paraId="60500B5E"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§61-3-55. Failure to pay for gasoline.</w:t>
      </w:r>
    </w:p>
    <w:p w14:paraId="5B58C6CB" w14:textId="6359B746" w:rsidR="00E32014" w:rsidRPr="00A769A6" w:rsidRDefault="00E32014" w:rsidP="002763C5">
      <w:pPr>
        <w:pStyle w:val="SectionBody"/>
        <w:rPr>
          <w:color w:val="auto"/>
        </w:rPr>
      </w:pPr>
      <w:r w:rsidRPr="00A769A6">
        <w:rPr>
          <w:color w:val="auto"/>
        </w:rPr>
        <w:t>[Repealed.]</w:t>
      </w:r>
    </w:p>
    <w:p w14:paraId="4E4DDF2C"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§61-3-56. Scanning device or reencoder fraud; felony; definitions; and penalties.</w:t>
      </w:r>
    </w:p>
    <w:p w14:paraId="63C12A3D" w14:textId="7025CC81" w:rsidR="00E32014" w:rsidRPr="00A769A6" w:rsidRDefault="00E32014" w:rsidP="002763C5">
      <w:pPr>
        <w:pStyle w:val="SectionBody"/>
        <w:rPr>
          <w:color w:val="auto"/>
        </w:rPr>
      </w:pPr>
      <w:r w:rsidRPr="00A769A6">
        <w:rPr>
          <w:color w:val="auto"/>
        </w:rPr>
        <w:t>[Repealed.]</w:t>
      </w:r>
    </w:p>
    <w:p w14:paraId="4A2C2B4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§61-3-57. Possession of bogus receipts or universal product codes with intent to defraud; penalties.</w:t>
      </w:r>
    </w:p>
    <w:p w14:paraId="7DBCEB63" w14:textId="5929CF03" w:rsidR="00E32014" w:rsidRPr="00A769A6" w:rsidRDefault="00E32014" w:rsidP="002763C5">
      <w:pPr>
        <w:pStyle w:val="SectionBody"/>
        <w:rPr>
          <w:color w:val="auto"/>
        </w:rPr>
      </w:pPr>
      <w:r w:rsidRPr="00A769A6">
        <w:rPr>
          <w:color w:val="auto"/>
        </w:rPr>
        <w:t>[Repealed.]</w:t>
      </w:r>
    </w:p>
    <w:p w14:paraId="3CBD589A"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§61-3-58. Unlawful operation of a recording device.</w:t>
      </w:r>
    </w:p>
    <w:p w14:paraId="1EE137B2" w14:textId="6C03A954" w:rsidR="00E32014" w:rsidRPr="00A769A6" w:rsidRDefault="00E32014" w:rsidP="002763C5">
      <w:pPr>
        <w:pStyle w:val="SectionBody"/>
        <w:rPr>
          <w:color w:val="auto"/>
        </w:rPr>
      </w:pPr>
      <w:r w:rsidRPr="00A769A6">
        <w:rPr>
          <w:color w:val="auto"/>
        </w:rPr>
        <w:t>[Repealed.]</w:t>
      </w:r>
    </w:p>
    <w:p w14:paraId="2649FF7E"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§61-3-59. Misrepresentation of past or present military status or military awards to obtain anything of value; penalties.</w:t>
      </w:r>
    </w:p>
    <w:p w14:paraId="61C0FB33" w14:textId="03422088" w:rsidR="00E32014" w:rsidRPr="00A769A6" w:rsidRDefault="00E32014" w:rsidP="002763C5">
      <w:pPr>
        <w:pStyle w:val="SectionBody"/>
        <w:rPr>
          <w:color w:val="auto"/>
        </w:rPr>
      </w:pPr>
      <w:r w:rsidRPr="00A769A6">
        <w:rPr>
          <w:color w:val="auto"/>
        </w:rPr>
        <w:t>[Repealed.]</w:t>
      </w:r>
    </w:p>
    <w:p w14:paraId="4371C62B" w14:textId="77777777" w:rsidR="00E32014" w:rsidRPr="00A769A6" w:rsidRDefault="00E32014" w:rsidP="00C05183">
      <w:pPr>
        <w:pStyle w:val="ArticleHeading"/>
        <w:rPr>
          <w:color w:val="auto"/>
        </w:rPr>
      </w:pPr>
      <w:r w:rsidRPr="00A769A6">
        <w:rPr>
          <w:color w:val="auto"/>
        </w:rPr>
        <w:t>ARTICLE 3A. SHOPLIFTING</w:t>
      </w:r>
    </w:p>
    <w:p w14:paraId="24621BD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§61-3A-3. Penalties.</w:t>
      </w:r>
    </w:p>
    <w:p w14:paraId="7B40FB7C" w14:textId="77777777" w:rsidR="00E32014" w:rsidRPr="00A769A6" w:rsidRDefault="00E32014" w:rsidP="00C05183">
      <w:pPr>
        <w:pStyle w:val="SectionBody"/>
        <w:rPr>
          <w:color w:val="auto"/>
        </w:rPr>
      </w:pPr>
      <w:r w:rsidRPr="00A769A6">
        <w:rPr>
          <w:color w:val="auto"/>
        </w:rPr>
        <w:t>A person convicted of shoplifting shall be punished as follows:</w:t>
      </w:r>
    </w:p>
    <w:p w14:paraId="06FCC18E" w14:textId="77777777" w:rsidR="00E32014" w:rsidRPr="00A769A6" w:rsidRDefault="00E32014" w:rsidP="00C05183">
      <w:pPr>
        <w:pStyle w:val="SectionBody"/>
        <w:rPr>
          <w:color w:val="auto"/>
        </w:rPr>
      </w:pPr>
      <w:r w:rsidRPr="00A769A6">
        <w:rPr>
          <w:color w:val="auto"/>
        </w:rPr>
        <w:t>(a) First offense conviction. -- Upon a first shoplifting conviction:</w:t>
      </w:r>
    </w:p>
    <w:p w14:paraId="299A21A7" w14:textId="77777777" w:rsidR="00E32014" w:rsidRPr="00A769A6" w:rsidRDefault="00E32014" w:rsidP="00C05183">
      <w:pPr>
        <w:pStyle w:val="SectionBody"/>
        <w:rPr>
          <w:color w:val="auto"/>
        </w:rPr>
      </w:pPr>
      <w:r w:rsidRPr="00A769A6">
        <w:rPr>
          <w:color w:val="auto"/>
        </w:rPr>
        <w:t xml:space="preserve">(1) When the value of the merchandise is less than or equal to $500, the person is guilty of a </w:t>
      </w:r>
      <w:r w:rsidRPr="00A769A6">
        <w:rPr>
          <w:strike/>
          <w:color w:val="auto"/>
        </w:rPr>
        <w:t>misdemeanor</w:t>
      </w:r>
      <w:r w:rsidRPr="00A769A6">
        <w:rPr>
          <w:color w:val="auto"/>
        </w:rPr>
        <w:t xml:space="preserve"> </w:t>
      </w:r>
      <w:r w:rsidRPr="00A769A6">
        <w:rPr>
          <w:color w:val="auto"/>
          <w:u w:val="single"/>
        </w:rPr>
        <w:t>petty offense</w:t>
      </w:r>
      <w:r w:rsidRPr="00A769A6">
        <w:rPr>
          <w:b/>
          <w:bCs/>
          <w:color w:val="auto"/>
        </w:rPr>
        <w:t xml:space="preserve"> </w:t>
      </w:r>
      <w:r w:rsidRPr="00A769A6">
        <w:rPr>
          <w:color w:val="auto"/>
        </w:rPr>
        <w:t>and, shall be fined not more than $250.</w:t>
      </w:r>
    </w:p>
    <w:p w14:paraId="1909DEEF" w14:textId="77777777" w:rsidR="00E32014" w:rsidRPr="00A769A6" w:rsidRDefault="00E32014" w:rsidP="00C05183">
      <w:pPr>
        <w:pStyle w:val="SectionBody"/>
        <w:rPr>
          <w:color w:val="auto"/>
        </w:rPr>
      </w:pPr>
      <w:r w:rsidRPr="00A769A6">
        <w:rPr>
          <w:color w:val="auto"/>
        </w:rPr>
        <w:t xml:space="preserve">(2) When the value of the merchandise exceeds $500, the person is guilty of a </w:t>
      </w:r>
      <w:r w:rsidRPr="00A769A6">
        <w:rPr>
          <w:color w:val="auto"/>
          <w:u w:val="single"/>
        </w:rPr>
        <w:t>Class III</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sixty days, or both.</w:t>
      </w:r>
    </w:p>
    <w:p w14:paraId="2ABA3371" w14:textId="77777777" w:rsidR="00E32014" w:rsidRPr="00A769A6" w:rsidRDefault="00E32014" w:rsidP="00C05183">
      <w:pPr>
        <w:pStyle w:val="SectionBody"/>
        <w:rPr>
          <w:color w:val="auto"/>
        </w:rPr>
      </w:pPr>
      <w:r w:rsidRPr="00A769A6">
        <w:rPr>
          <w:color w:val="auto"/>
        </w:rPr>
        <w:t>(b) Second offense conviction. -- Upon a second shoplifting conviction:</w:t>
      </w:r>
    </w:p>
    <w:p w14:paraId="44544DDE" w14:textId="77777777" w:rsidR="00E32014" w:rsidRPr="00A769A6" w:rsidRDefault="00E32014" w:rsidP="00C05183">
      <w:pPr>
        <w:pStyle w:val="SectionBody"/>
        <w:rPr>
          <w:color w:val="auto"/>
        </w:rPr>
      </w:pPr>
      <w:r w:rsidRPr="00A769A6">
        <w:rPr>
          <w:color w:val="auto"/>
        </w:rPr>
        <w:t xml:space="preserve">(1) When the value of the merchandise is less than or equal to $500, the person is guilty of a </w:t>
      </w:r>
      <w:r w:rsidRPr="00A769A6">
        <w:rPr>
          <w:color w:val="auto"/>
          <w:u w:val="single"/>
        </w:rPr>
        <w:t>Class II</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 months or both.</w:t>
      </w:r>
    </w:p>
    <w:p w14:paraId="713C12FD" w14:textId="77777777" w:rsidR="00E32014" w:rsidRPr="00A769A6" w:rsidRDefault="00E32014" w:rsidP="00C05183">
      <w:pPr>
        <w:pStyle w:val="SectionBody"/>
        <w:rPr>
          <w:color w:val="auto"/>
        </w:rPr>
      </w:pPr>
      <w:r w:rsidRPr="00A769A6">
        <w:rPr>
          <w:color w:val="auto"/>
        </w:rPr>
        <w:lastRenderedPageBreak/>
        <w:t xml:space="preserve">(2) When the value of the merchandise exceeds $500, the person is guilty of a </w:t>
      </w:r>
      <w:r w:rsidRPr="00A769A6">
        <w:rPr>
          <w:color w:val="auto"/>
          <w:u w:val="single"/>
        </w:rPr>
        <w:t>Class I</w:t>
      </w:r>
      <w:r w:rsidRPr="00A769A6">
        <w:rPr>
          <w:color w:val="auto"/>
        </w:rPr>
        <w:t xml:space="preserve"> misdemeanor </w:t>
      </w:r>
      <w:r w:rsidRPr="00A769A6">
        <w:rPr>
          <w:strike/>
          <w:color w:val="auto"/>
        </w:rPr>
        <w:t>and, shall be fined not less than $500 and shall be confined in jail for not less than six months nor more than one year</w:t>
      </w:r>
      <w:r w:rsidRPr="00A769A6">
        <w:rPr>
          <w:color w:val="auto"/>
        </w:rPr>
        <w:t>.</w:t>
      </w:r>
    </w:p>
    <w:p w14:paraId="28B16FD8" w14:textId="6AAA9E7D" w:rsidR="00E32014" w:rsidRPr="00A769A6" w:rsidRDefault="00E32014" w:rsidP="00C05183">
      <w:pPr>
        <w:pStyle w:val="SectionBody"/>
        <w:rPr>
          <w:color w:val="auto"/>
        </w:rPr>
      </w:pPr>
      <w:r w:rsidRPr="00A769A6">
        <w:rPr>
          <w:color w:val="auto"/>
        </w:rPr>
        <w:t xml:space="preserve">(c) Third offense conviction. -- Upon a third or subsequent shoplifting conviction, regardless of the value of the merchandise, the person is guilty of a felony and, shall be fined not less than $500 nor more than $500, and shall be imprisoned in </w:t>
      </w:r>
      <w:r w:rsidRPr="00A769A6">
        <w:rPr>
          <w:strike/>
          <w:color w:val="auto"/>
        </w:rPr>
        <w:t>the penitentiary</w:t>
      </w:r>
      <w:r w:rsidRPr="00A769A6">
        <w:rPr>
          <w:color w:val="auto"/>
        </w:rPr>
        <w:t xml:space="preserve"> </w:t>
      </w:r>
      <w:r w:rsidR="000B5CD3" w:rsidRPr="00A769A6">
        <w:rPr>
          <w:color w:val="auto"/>
          <w:u w:val="single"/>
        </w:rPr>
        <w:t>a state correctional facility</w:t>
      </w:r>
      <w:r w:rsidR="000B5CD3" w:rsidRPr="00A769A6">
        <w:rPr>
          <w:color w:val="auto"/>
        </w:rPr>
        <w:t xml:space="preserve"> </w:t>
      </w:r>
      <w:r w:rsidRPr="00A769A6">
        <w:rPr>
          <w:color w:val="auto"/>
        </w:rPr>
        <w:t xml:space="preserve">for not less than one year nor more than </w:t>
      </w:r>
      <w:r w:rsidR="000B5CD3" w:rsidRPr="00A769A6">
        <w:rPr>
          <w:color w:val="auto"/>
        </w:rPr>
        <w:t>10</w:t>
      </w:r>
      <w:r w:rsidRPr="00A769A6">
        <w:rPr>
          <w:color w:val="auto"/>
        </w:rPr>
        <w:t xml:space="preserve"> years. At least one year shall actually be spent in confinement and not subject to probation: </w:t>
      </w:r>
      <w:r w:rsidRPr="00A769A6">
        <w:rPr>
          <w:i/>
          <w:iCs/>
          <w:color w:val="auto"/>
        </w:rPr>
        <w:t>Provided,</w:t>
      </w:r>
      <w:r w:rsidRPr="00A769A6">
        <w:rPr>
          <w:color w:val="auto"/>
        </w:rPr>
        <w:t xml:space="preserve"> That an order for home detention by the court pursuant to </w:t>
      </w:r>
      <w:r w:rsidRPr="00A769A6">
        <w:rPr>
          <w:strike/>
          <w:color w:val="auto"/>
        </w:rPr>
        <w:t>the provisions of</w:t>
      </w:r>
      <w:r w:rsidRPr="00A769A6">
        <w:rPr>
          <w:color w:val="auto"/>
        </w:rPr>
        <w:t xml:space="preserve"> </w:t>
      </w:r>
      <w:r w:rsidR="000B5CD3" w:rsidRPr="00A769A6">
        <w:rPr>
          <w:color w:val="auto"/>
        </w:rPr>
        <w:t xml:space="preserve">§62-11B-1 </w:t>
      </w:r>
      <w:r w:rsidR="000B5CD3" w:rsidRPr="00A769A6">
        <w:rPr>
          <w:i/>
          <w:iCs/>
          <w:color w:val="auto"/>
        </w:rPr>
        <w:t>et seq.</w:t>
      </w:r>
      <w:r w:rsidRPr="00A769A6">
        <w:rPr>
          <w:color w:val="auto"/>
        </w:rPr>
        <w:t xml:space="preserve"> of this code may be used as an alternative sentence to the incarceration required by this subsection.</w:t>
      </w:r>
    </w:p>
    <w:p w14:paraId="3A1C75BB" w14:textId="7D806339" w:rsidR="00E32014" w:rsidRPr="00A769A6" w:rsidRDefault="00E32014" w:rsidP="00C05183">
      <w:pPr>
        <w:pStyle w:val="SectionBody"/>
        <w:rPr>
          <w:color w:val="auto"/>
        </w:rPr>
      </w:pPr>
      <w:r w:rsidRPr="00A769A6">
        <w:rPr>
          <w:color w:val="auto"/>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A769A6" w:rsidRPr="00A769A6">
        <w:rPr>
          <w:color w:val="auto"/>
        </w:rPr>
        <w:t>’</w:t>
      </w:r>
      <w:r w:rsidRPr="00A769A6">
        <w:rPr>
          <w:color w:val="auto"/>
        </w:rPr>
        <w:t>s rights to recover the stolen merchandise.</w:t>
      </w:r>
    </w:p>
    <w:p w14:paraId="70DD4C9D" w14:textId="77777777" w:rsidR="00E32014" w:rsidRPr="00A769A6" w:rsidRDefault="00E32014" w:rsidP="00C05183">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74D12063" w14:textId="77777777" w:rsidR="00E32014" w:rsidRPr="00A769A6" w:rsidRDefault="00E32014" w:rsidP="00096233">
      <w:pPr>
        <w:pStyle w:val="SectionHeading"/>
        <w:rPr>
          <w:color w:val="auto"/>
        </w:rPr>
        <w:sectPr w:rsidR="00E32014" w:rsidRPr="00A769A6" w:rsidSect="00163E4B">
          <w:headerReference w:type="even" r:id="rId52"/>
          <w:headerReference w:type="default" r:id="rId53"/>
          <w:footerReference w:type="even" r:id="rId54"/>
          <w:footerReference w:type="default" r:id="rId55"/>
          <w:headerReference w:type="first" r:id="rId56"/>
          <w:type w:val="continuous"/>
          <w:pgSz w:w="12240" w:h="15840"/>
          <w:pgMar w:top="1440" w:right="1440" w:bottom="1440" w:left="1440" w:header="720" w:footer="720" w:gutter="0"/>
          <w:lnNumType w:countBy="1" w:restart="newSection"/>
          <w:cols w:space="720"/>
          <w:noEndnote/>
          <w:docGrid w:linePitch="326"/>
        </w:sectPr>
      </w:pPr>
      <w:r w:rsidRPr="00A769A6">
        <w:rPr>
          <w:color w:val="auto"/>
        </w:rPr>
        <w:t>§61-3A-4a. Criminal offenses involving theft detection shielding devices; detention.</w:t>
      </w:r>
    </w:p>
    <w:p w14:paraId="15D471D3" w14:textId="0E512F8F" w:rsidR="00E32014" w:rsidRPr="00A769A6" w:rsidRDefault="00E32014" w:rsidP="002763C5">
      <w:pPr>
        <w:pStyle w:val="SectionBody"/>
        <w:rPr>
          <w:color w:val="auto"/>
        </w:rPr>
      </w:pPr>
      <w:r w:rsidRPr="00A769A6">
        <w:rPr>
          <w:color w:val="auto"/>
        </w:rPr>
        <w:t>[Repealed.]</w:t>
      </w:r>
    </w:p>
    <w:p w14:paraId="121F68DF" w14:textId="77777777" w:rsidR="00E32014" w:rsidRPr="00A769A6" w:rsidRDefault="00E32014" w:rsidP="002763C5">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p>
    <w:p w14:paraId="5A06F5D9" w14:textId="77777777" w:rsidR="00E32014" w:rsidRPr="00A769A6" w:rsidRDefault="00E32014" w:rsidP="00096233">
      <w:pPr>
        <w:pStyle w:val="SectionHeading"/>
        <w:rPr>
          <w:color w:val="auto"/>
          <w:lang w:val="en"/>
        </w:rPr>
      </w:pPr>
      <w:r w:rsidRPr="00A769A6">
        <w:rPr>
          <w:color w:val="auto"/>
          <w:lang w:val="en"/>
        </w:rPr>
        <w:t>§61-3A-7. Organized retail theft; offenses; penalties; cumulation; venue; forfeiture.</w:t>
      </w:r>
    </w:p>
    <w:p w14:paraId="58126092" w14:textId="47674977" w:rsidR="00E32014" w:rsidRPr="00A769A6" w:rsidRDefault="00E32014" w:rsidP="00D00DD4">
      <w:pPr>
        <w:pStyle w:val="SectionBody"/>
        <w:rPr>
          <w:color w:val="auto"/>
        </w:rPr>
      </w:pPr>
      <w:r w:rsidRPr="00A769A6">
        <w:rPr>
          <w:color w:val="auto"/>
        </w:rPr>
        <w:t xml:space="preserve">(a) </w:t>
      </w:r>
      <w:r w:rsidRPr="00A769A6">
        <w:rPr>
          <w:color w:val="auto"/>
          <w:u w:val="single"/>
        </w:rPr>
        <w:t>(1)</w:t>
      </w:r>
      <w:r w:rsidRPr="00A769A6">
        <w:rPr>
          <w:color w:val="auto"/>
        </w:rPr>
        <w:t xml:space="preserve"> Any person who enters into a common scheme or plan with two or more other persons to violate the provisions of section one of this article involving merchandise of a cumulative value of $2,0</w:t>
      </w:r>
      <w:r w:rsidRPr="00A769A6">
        <w:rPr>
          <w:color w:val="auto"/>
          <w:u w:val="single"/>
        </w:rPr>
        <w:t>5</w:t>
      </w:r>
      <w:r w:rsidRPr="00A769A6">
        <w:rPr>
          <w:color w:val="auto"/>
        </w:rPr>
        <w:t>00 or more with the intent to sell, trade or otherwise distribute the merchandise</w:t>
      </w:r>
      <w:r w:rsidRPr="00A769A6">
        <w:rPr>
          <w:strike/>
          <w:color w:val="auto"/>
        </w:rPr>
        <w:t xml:space="preserve"> 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xml:space="preserve">, and, upon conviction, shall be imprisoned in a </w:t>
      </w:r>
      <w:r w:rsidRPr="00A769A6">
        <w:rPr>
          <w:strike/>
          <w:color w:val="auto"/>
        </w:rPr>
        <w:lastRenderedPageBreak/>
        <w:t xml:space="preserve">state correctional facility for a determinate term of not less than one nor more than ten years or be fined not less than $1,000 nor more than $10,000, or both imprisoned and fined. </w:t>
      </w:r>
    </w:p>
    <w:p w14:paraId="540F999A" w14:textId="09A6FED7" w:rsidR="00E32014" w:rsidRPr="00A769A6" w:rsidRDefault="00E32014" w:rsidP="00D00DD4">
      <w:pPr>
        <w:pStyle w:val="SectionBody"/>
        <w:rPr>
          <w:color w:val="auto"/>
        </w:rPr>
      </w:pPr>
      <w:r w:rsidRPr="00A769A6">
        <w:rPr>
          <w:strike/>
          <w:color w:val="auto"/>
        </w:rPr>
        <w:t>(b)</w:t>
      </w:r>
      <w:r w:rsidRPr="00A769A6">
        <w:rPr>
          <w:color w:val="auto"/>
        </w:rPr>
        <w:t xml:space="preserve"> (2) Notwithstanding the provisions of subsection (a) </w:t>
      </w:r>
      <w:r w:rsidRPr="00A769A6">
        <w:rPr>
          <w:color w:val="auto"/>
          <w:u w:val="single"/>
        </w:rPr>
        <w:t>subdivision (1)</w:t>
      </w:r>
      <w:r w:rsidRPr="00A769A6">
        <w:rPr>
          <w:color w:val="auto"/>
        </w:rPr>
        <w:t xml:space="preserve"> of this </w:t>
      </w:r>
      <w:r w:rsidRPr="00A769A6">
        <w:rPr>
          <w:color w:val="auto"/>
          <w:u w:val="single"/>
        </w:rPr>
        <w:t>sub</w:t>
      </w:r>
      <w:r w:rsidRPr="00A769A6">
        <w:rPr>
          <w:color w:val="auto"/>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A769A6">
        <w:rPr>
          <w:strike/>
          <w:color w:val="auto"/>
        </w:rPr>
        <w:t>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guilty of a Class IV felony</w:t>
      </w:r>
      <w:r w:rsidRPr="00A769A6">
        <w:rPr>
          <w:strike/>
          <w:color w:val="auto"/>
        </w:rPr>
        <w:t>, and, upon conviction, shall be imprisoned in a state correctional facility for a determinate term of not less than two nor more than twenty years fined not less than $2,000 nor more than $25,000, or both imprisoned and fined</w:t>
      </w:r>
      <w:r w:rsidRPr="00A769A6">
        <w:rPr>
          <w:color w:val="auto"/>
        </w:rPr>
        <w:t>.</w:t>
      </w:r>
    </w:p>
    <w:p w14:paraId="75849D9B" w14:textId="43F3425C" w:rsidR="00E32014" w:rsidRPr="00A769A6" w:rsidRDefault="00E32014" w:rsidP="00D00DD4">
      <w:pPr>
        <w:pStyle w:val="SectionBody"/>
        <w:rPr>
          <w:color w:val="auto"/>
        </w:rPr>
      </w:pPr>
      <w:r w:rsidRPr="00A769A6">
        <w:rPr>
          <w:color w:val="auto"/>
        </w:rPr>
        <w:t xml:space="preserve">(c) </w:t>
      </w:r>
      <w:r w:rsidRPr="00A769A6">
        <w:rPr>
          <w:color w:val="auto"/>
          <w:u w:val="single"/>
        </w:rPr>
        <w:t>(b) (1)</w:t>
      </w:r>
      <w:r w:rsidRPr="00A769A6">
        <w:rPr>
          <w:color w:val="auto"/>
        </w:rPr>
        <w:t xml:space="preserve"> Any person who purchases, trades or barters for, or otherwise obtains with any form of consideration, merchandise </w:t>
      </w:r>
      <w:r w:rsidRPr="00A769A6">
        <w:rPr>
          <w:color w:val="auto"/>
          <w:u w:val="single"/>
        </w:rPr>
        <w:t xml:space="preserve">with a cumulative value of $2,500 or more </w:t>
      </w:r>
      <w:r w:rsidRPr="00A769A6">
        <w:rPr>
          <w:color w:val="auto"/>
        </w:rPr>
        <w:t xml:space="preserve">from persons he knows or has reason to believe was obtained by three or more persons engaged in a common scheme or plan to violate the provisions of section one of this article </w:t>
      </w:r>
      <w:r w:rsidR="007C432B" w:rsidRPr="00A769A6">
        <w:rPr>
          <w:strike/>
          <w:color w:val="auto"/>
        </w:rPr>
        <w:t>shall be</w:t>
      </w:r>
      <w:r w:rsidR="007C432B" w:rsidRPr="00A769A6">
        <w:rPr>
          <w:color w:val="auto"/>
        </w:rPr>
        <w:t xml:space="preserve"> </w:t>
      </w:r>
      <w:r w:rsidR="007C432B" w:rsidRPr="00A769A6">
        <w:rPr>
          <w:color w:val="auto"/>
          <w:u w:val="single"/>
        </w:rPr>
        <w:t>is</w:t>
      </w:r>
      <w:r w:rsidRPr="00A769A6">
        <w:rPr>
          <w:color w:val="auto"/>
        </w:rPr>
        <w:t xml:space="preserve"> guilty of a </w:t>
      </w:r>
      <w:r w:rsidRPr="00A769A6">
        <w:rPr>
          <w:color w:val="auto"/>
          <w:u w:val="single"/>
        </w:rPr>
        <w:t xml:space="preserve">Class V </w:t>
      </w:r>
      <w:r w:rsidRPr="00A769A6">
        <w:rPr>
          <w:color w:val="auto"/>
        </w:rPr>
        <w:t>felony.</w:t>
      </w:r>
    </w:p>
    <w:p w14:paraId="7B9F3C64" w14:textId="77777777" w:rsidR="00E32014" w:rsidRPr="00A769A6" w:rsidRDefault="00E32014" w:rsidP="00D00DD4">
      <w:pPr>
        <w:pStyle w:val="SectionBody"/>
        <w:rPr>
          <w:color w:val="auto"/>
        </w:rPr>
      </w:pPr>
      <w:r w:rsidRPr="00A769A6">
        <w:rPr>
          <w:color w:val="auto"/>
          <w:u w:val="single"/>
        </w:rPr>
        <w:t>(2)</w:t>
      </w:r>
      <w:r w:rsidRPr="00A769A6">
        <w:rPr>
          <w:color w:val="auto"/>
        </w:rPr>
        <w:t xml:space="preserve"> </w:t>
      </w:r>
      <w:r w:rsidRPr="00A769A6">
        <w:rPr>
          <w:strike/>
          <w:color w:val="auto"/>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A769A6">
        <w:rPr>
          <w:color w:val="auto"/>
        </w:rPr>
        <w:t xml:space="preserve"> </w:t>
      </w:r>
    </w:p>
    <w:p w14:paraId="26DCB68D" w14:textId="45E216C8" w:rsidR="00E32014" w:rsidRPr="00A769A6" w:rsidRDefault="00E32014" w:rsidP="00D00DD4">
      <w:pPr>
        <w:pStyle w:val="SectionBody"/>
        <w:rPr>
          <w:color w:val="auto"/>
        </w:rPr>
      </w:pPr>
      <w:r w:rsidRPr="00A769A6">
        <w:rPr>
          <w:strike/>
          <w:color w:val="auto"/>
        </w:rPr>
        <w:t>(e) Notwithstanding the provisions of subsection (d) of this section, any</w:t>
      </w:r>
      <w:r w:rsidRPr="00A769A6">
        <w:rPr>
          <w:color w:val="auto"/>
        </w:rPr>
        <w:t xml:space="preserve"> </w:t>
      </w:r>
      <w:r w:rsidRPr="00A769A6">
        <w:rPr>
          <w:color w:val="auto"/>
          <w:u w:val="single"/>
        </w:rPr>
        <w:t>Any</w:t>
      </w:r>
      <w:r w:rsidRPr="00A769A6">
        <w:rPr>
          <w:color w:val="auto"/>
        </w:rPr>
        <w:t xml:space="preserve"> person who </w:t>
      </w:r>
      <w:r w:rsidRPr="00A769A6">
        <w:rPr>
          <w:strike/>
          <w:color w:val="auto"/>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A769A6">
        <w:rPr>
          <w:color w:val="auto"/>
        </w:rPr>
        <w:t xml:space="preserve"> </w:t>
      </w:r>
      <w:r w:rsidRPr="00A769A6">
        <w:rPr>
          <w:color w:val="auto"/>
          <w:u w:val="single"/>
        </w:rPr>
        <w:t xml:space="preserve">purchases, </w:t>
      </w:r>
      <w:r w:rsidR="007C432B" w:rsidRPr="00A769A6">
        <w:rPr>
          <w:color w:val="auto"/>
          <w:u w:val="single"/>
        </w:rPr>
        <w:t>trades,</w:t>
      </w:r>
      <w:r w:rsidRPr="00A769A6">
        <w:rPr>
          <w:color w:val="auto"/>
          <w:u w:val="single"/>
        </w:rPr>
        <w:t xml:space="preserve"> or barters for, or otherwise obtains with any form of consideration, merchandise with a cumulative value of $10,000 or more from persons he knows or has reason </w:t>
      </w:r>
      <w:r w:rsidRPr="00A769A6">
        <w:rPr>
          <w:color w:val="auto"/>
          <w:u w:val="single"/>
        </w:rPr>
        <w:lastRenderedPageBreak/>
        <w:t xml:space="preserve">to believe was obtained by three or more persons engaged in a common scheme or plan to violate the provisions of section one of this article </w:t>
      </w:r>
      <w:r w:rsidR="007C432B" w:rsidRPr="00A769A6">
        <w:rPr>
          <w:color w:val="auto"/>
          <w:u w:val="single"/>
        </w:rPr>
        <w:t>is</w:t>
      </w:r>
      <w:r w:rsidRPr="00A769A6">
        <w:rPr>
          <w:color w:val="auto"/>
          <w:u w:val="single"/>
        </w:rPr>
        <w:t xml:space="preserve"> guilty of a Class IV felony.</w:t>
      </w:r>
    </w:p>
    <w:p w14:paraId="7C53FA30" w14:textId="77777777" w:rsidR="00E32014" w:rsidRPr="00A769A6" w:rsidRDefault="00E32014" w:rsidP="00D00DD4">
      <w:pPr>
        <w:pStyle w:val="SectionBody"/>
        <w:rPr>
          <w:color w:val="auto"/>
        </w:rPr>
      </w:pPr>
      <w:r w:rsidRPr="00A769A6">
        <w:rPr>
          <w:color w:val="auto"/>
        </w:rPr>
        <w:t xml:space="preserve">(f) </w:t>
      </w:r>
      <w:r w:rsidRPr="00A769A6">
        <w:rPr>
          <w:color w:val="auto"/>
          <w:u w:val="single"/>
        </w:rPr>
        <w:t>(c)</w:t>
      </w:r>
      <w:r w:rsidRPr="00A769A6">
        <w:rPr>
          <w:color w:val="auto"/>
        </w:rPr>
        <w:t xml:space="preserve"> In determining the value of merchandise in a prosecution under this section, it is permissible to cumulate the value of merchandise obtained as part of a common scheme or plan. </w:t>
      </w:r>
    </w:p>
    <w:p w14:paraId="3CB201C4" w14:textId="77777777" w:rsidR="00E32014" w:rsidRPr="00A769A6" w:rsidRDefault="00E32014" w:rsidP="00D00DD4">
      <w:pPr>
        <w:pStyle w:val="SectionBody"/>
        <w:rPr>
          <w:color w:val="auto"/>
        </w:rPr>
      </w:pPr>
      <w:r w:rsidRPr="00A769A6">
        <w:rPr>
          <w:color w:val="auto"/>
        </w:rPr>
        <w:t xml:space="preserve">(g) </w:t>
      </w:r>
      <w:r w:rsidRPr="00A769A6">
        <w:rPr>
          <w:color w:val="auto"/>
          <w:u w:val="single"/>
        </w:rPr>
        <w:t>(d)</w:t>
      </w:r>
      <w:r w:rsidRPr="00A769A6">
        <w:rPr>
          <w:color w:val="auto"/>
        </w:rPr>
        <w:t xml:space="preserve"> Violations of subsections (a), </w:t>
      </w:r>
      <w:r w:rsidRPr="00A769A6">
        <w:rPr>
          <w:color w:val="auto"/>
          <w:u w:val="single"/>
        </w:rPr>
        <w:t>and</w:t>
      </w:r>
      <w:r w:rsidRPr="00A769A6">
        <w:rPr>
          <w:color w:val="auto"/>
        </w:rPr>
        <w:t xml:space="preserve"> (b) </w:t>
      </w:r>
      <w:r w:rsidRPr="00A769A6">
        <w:rPr>
          <w:strike/>
          <w:color w:val="auto"/>
        </w:rPr>
        <w:t>and (c)</w:t>
      </w:r>
      <w:r w:rsidRPr="00A769A6">
        <w:rPr>
          <w:color w:val="auto"/>
        </w:rPr>
        <w:t xml:space="preserve"> of this section occurring in one or more counties of this state may be prosecuted in any county wherein any part of the offense was committed and the provisions of subsection </w:t>
      </w:r>
      <w:r w:rsidRPr="00A769A6">
        <w:rPr>
          <w:strike/>
          <w:color w:val="auto"/>
        </w:rPr>
        <w:t>(f)</w:t>
      </w:r>
      <w:r w:rsidRPr="00A769A6">
        <w:rPr>
          <w:color w:val="auto"/>
        </w:rPr>
        <w:t xml:space="preserve"> </w:t>
      </w:r>
      <w:r w:rsidRPr="00A769A6">
        <w:rPr>
          <w:color w:val="auto"/>
          <w:u w:val="single"/>
        </w:rPr>
        <w:t>(c)</w:t>
      </w:r>
      <w:r w:rsidRPr="00A769A6">
        <w:rPr>
          <w:color w:val="auto"/>
        </w:rPr>
        <w:t xml:space="preserve"> of this section are applicable to offenses so occurring. </w:t>
      </w:r>
    </w:p>
    <w:p w14:paraId="13FA9FA3" w14:textId="3B6BC5F1" w:rsidR="00E32014" w:rsidRPr="00A769A6" w:rsidRDefault="00E32014" w:rsidP="00D00DD4">
      <w:pPr>
        <w:pStyle w:val="SectionBody"/>
        <w:rPr>
          <w:color w:val="auto"/>
        </w:rPr>
      </w:pPr>
      <w:r w:rsidRPr="00A769A6">
        <w:rPr>
          <w:color w:val="auto"/>
          <w:lang w:val="en"/>
        </w:rPr>
        <w:t xml:space="preserve">(h) </w:t>
      </w:r>
      <w:r w:rsidRPr="00A769A6">
        <w:rPr>
          <w:color w:val="auto"/>
          <w:u w:val="single"/>
          <w:lang w:val="en"/>
        </w:rPr>
        <w:t>(e)</w:t>
      </w:r>
      <w:r w:rsidRPr="00A769A6">
        <w:rPr>
          <w:color w:val="auto"/>
        </w:rPr>
        <w:t xml:space="preserve">(1) </w:t>
      </w:r>
      <w:r w:rsidRPr="00A769A6">
        <w:rPr>
          <w:color w:val="auto"/>
          <w:lang w:val="en"/>
        </w:rPr>
        <w:t xml:space="preserve">Any interest a person has acquired or maintained in any cash, </w:t>
      </w:r>
      <w:r w:rsidR="00D00DD4" w:rsidRPr="00A769A6">
        <w:rPr>
          <w:color w:val="auto"/>
          <w:lang w:val="en"/>
        </w:rPr>
        <w:t>asset,</w:t>
      </w:r>
      <w:r w:rsidRPr="00A769A6">
        <w:rPr>
          <w:color w:val="auto"/>
          <w:lang w:val="en"/>
        </w:rPr>
        <w:t xml:space="preserve"> or other property of value in any form, derived in part or total from any proceeds obtained from participating in a violation of this section, </w:t>
      </w:r>
      <w:r w:rsidRPr="00A769A6">
        <w:rPr>
          <w:color w:val="auto"/>
        </w:rPr>
        <w:t xml:space="preserve">may be </w:t>
      </w:r>
      <w:r w:rsidR="007C432B" w:rsidRPr="00A769A6">
        <w:rPr>
          <w:color w:val="auto"/>
        </w:rPr>
        <w:t>seized,</w:t>
      </w:r>
      <w:r w:rsidRPr="00A769A6">
        <w:rPr>
          <w:color w:val="auto"/>
        </w:rPr>
        <w:t xml:space="preserve"> and forfeited consistent with the procedures in the West Virginia Contraband Forfeiture Act, as provided in </w:t>
      </w:r>
      <w:r w:rsidR="007C432B" w:rsidRPr="00A769A6">
        <w:rPr>
          <w:color w:val="auto"/>
        </w:rPr>
        <w:t xml:space="preserve">§60A-7-1 </w:t>
      </w:r>
      <w:r w:rsidR="007C432B" w:rsidRPr="00A769A6">
        <w:rPr>
          <w:i/>
          <w:iCs/>
          <w:color w:val="auto"/>
        </w:rPr>
        <w:t>et seq.</w:t>
      </w:r>
      <w:r w:rsidR="007C432B" w:rsidRPr="00A769A6">
        <w:rPr>
          <w:color w:val="auto"/>
        </w:rPr>
        <w:t xml:space="preserve"> .</w:t>
      </w:r>
      <w:r w:rsidRPr="00A769A6">
        <w:rPr>
          <w:color w:val="auto"/>
        </w:rPr>
        <w:t xml:space="preserve"> of this code.</w:t>
      </w:r>
    </w:p>
    <w:p w14:paraId="3A508777" w14:textId="7B5E21EA" w:rsidR="00C33014" w:rsidRPr="00A769A6" w:rsidRDefault="00E32014" w:rsidP="00D00DD4">
      <w:pPr>
        <w:pStyle w:val="SectionBody"/>
        <w:rPr>
          <w:color w:val="auto"/>
        </w:rPr>
      </w:pPr>
      <w:r w:rsidRPr="00A769A6">
        <w:rPr>
          <w:color w:val="auto"/>
        </w:rPr>
        <w:t xml:space="preserve">(2) Notwithstanding subdivision (1) of this subsection, at sentencing for a violation of this section, the court may direct disgorgement to the victim or victims of any </w:t>
      </w:r>
      <w:r w:rsidRPr="00A769A6">
        <w:rPr>
          <w:color w:val="auto"/>
          <w:lang w:val="en"/>
        </w:rPr>
        <w:t xml:space="preserve">cash, </w:t>
      </w:r>
      <w:r w:rsidR="007C432B" w:rsidRPr="00A769A6">
        <w:rPr>
          <w:color w:val="auto"/>
          <w:lang w:val="en"/>
        </w:rPr>
        <w:t>asset,</w:t>
      </w:r>
      <w:r w:rsidRPr="00A769A6">
        <w:rPr>
          <w:color w:val="auto"/>
          <w:lang w:val="en"/>
        </w:rPr>
        <w:t xml:space="preserve"> or other property of value in any form, derived in part or total from any proceeds obtained from such violation</w:t>
      </w:r>
      <w:r w:rsidRPr="00A769A6">
        <w:rPr>
          <w:color w:val="auto"/>
        </w:rPr>
        <w:t>.</w:t>
      </w:r>
    </w:p>
    <w:p w14:paraId="1F02C5A4" w14:textId="77777777" w:rsidR="00E32014" w:rsidRPr="00A769A6" w:rsidRDefault="00E32014" w:rsidP="00D00DD4">
      <w:pPr>
        <w:pStyle w:val="ArticleHeading"/>
        <w:rPr>
          <w:color w:val="auto"/>
        </w:rPr>
      </w:pPr>
      <w:r w:rsidRPr="00A769A6">
        <w:rPr>
          <w:color w:val="auto"/>
        </w:rPr>
        <w:t xml:space="preserve">ARTICLE 3B. TRESPASS. </w:t>
      </w:r>
    </w:p>
    <w:p w14:paraId="4864D9ED" w14:textId="77777777" w:rsidR="00E32014" w:rsidRPr="00A769A6" w:rsidRDefault="00E32014" w:rsidP="00D00DD4">
      <w:pPr>
        <w:pStyle w:val="SectionHeading"/>
        <w:rPr>
          <w:color w:val="auto"/>
        </w:rPr>
        <w:sectPr w:rsidR="00E32014" w:rsidRPr="00A769A6" w:rsidSect="00163E4B">
          <w:headerReference w:type="even" r:id="rId57"/>
          <w:footerReference w:type="even"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A769A6">
        <w:rPr>
          <w:color w:val="auto"/>
        </w:rPr>
        <w:t>§61-3B-2. Trespass in structure or conveyance.</w:t>
      </w:r>
    </w:p>
    <w:p w14:paraId="60093F86" w14:textId="1ED3BDB2" w:rsidR="00E32014" w:rsidRPr="00A769A6" w:rsidRDefault="00E32014" w:rsidP="00D00DD4">
      <w:pPr>
        <w:pStyle w:val="SectionBody"/>
        <w:rPr>
          <w:color w:val="auto"/>
        </w:rPr>
      </w:pPr>
      <w:r w:rsidRPr="00A769A6">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Class I misdemeanor and, upon conviction thereof, shall be fined not more than $100.</w:t>
      </w:r>
    </w:p>
    <w:p w14:paraId="5DD6DD22" w14:textId="7C1AD38E" w:rsidR="00E32014" w:rsidRPr="00A769A6" w:rsidRDefault="00E32014" w:rsidP="00D00DD4">
      <w:pPr>
        <w:pStyle w:val="SectionBody"/>
        <w:rPr>
          <w:color w:val="auto"/>
        </w:rPr>
      </w:pPr>
      <w:r w:rsidRPr="00A769A6">
        <w:rPr>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A769A6">
        <w:rPr>
          <w:color w:val="auto"/>
          <w:u w:val="single"/>
        </w:rPr>
        <w:t>Class II</w:t>
      </w:r>
      <w:r w:rsidRPr="00A769A6">
        <w:rPr>
          <w:color w:val="auto"/>
        </w:rPr>
        <w:t xml:space="preserve"> misdemeanor </w:t>
      </w:r>
      <w:r w:rsidRPr="00A769A6">
        <w:rPr>
          <w:strike/>
          <w:color w:val="auto"/>
        </w:rPr>
        <w:t xml:space="preserve">and, upon conviction thereof, shall be fined </w:t>
      </w:r>
      <w:r w:rsidRPr="00A769A6">
        <w:rPr>
          <w:strike/>
          <w:color w:val="auto"/>
        </w:rPr>
        <w:lastRenderedPageBreak/>
        <w:t>not more than $100, or confined in jail not more than six months, or both fined and confined</w:t>
      </w:r>
      <w:r w:rsidRPr="00A769A6">
        <w:rPr>
          <w:color w:val="auto"/>
        </w:rPr>
        <w:t xml:space="preserve">: </w:t>
      </w:r>
      <w:r w:rsidRPr="00A769A6">
        <w:rPr>
          <w:i/>
          <w:iCs/>
          <w:color w:val="auto"/>
        </w:rPr>
        <w:t xml:space="preserve">Provided, </w:t>
      </w:r>
      <w:r w:rsidRPr="00A769A6">
        <w:rPr>
          <w:color w:val="auto"/>
        </w:rPr>
        <w:t>That</w:t>
      </w:r>
      <w:r w:rsidR="00124E89" w:rsidRPr="00A769A6">
        <w:rPr>
          <w:color w:val="auto"/>
        </w:rPr>
        <w:t xml:space="preserve"> </w:t>
      </w:r>
      <w:r w:rsidRPr="00A769A6">
        <w:rPr>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16EE38F2" w14:textId="66A10CF5" w:rsidR="00E32014" w:rsidRPr="00A769A6" w:rsidRDefault="00E32014" w:rsidP="00D00DD4">
      <w:pPr>
        <w:pStyle w:val="SectionBody"/>
        <w:rPr>
          <w:color w:val="auto"/>
        </w:rPr>
      </w:pPr>
      <w:r w:rsidRPr="00A769A6">
        <w:rPr>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A769A6">
        <w:rPr>
          <w:color w:val="auto"/>
          <w:u w:val="single"/>
        </w:rPr>
        <w:t>Class VI felony</w:t>
      </w:r>
      <w:r w:rsidRPr="00A769A6">
        <w:rPr>
          <w:color w:val="auto"/>
        </w:rPr>
        <w:t xml:space="preserve"> </w:t>
      </w:r>
      <w:r w:rsidRPr="00A769A6">
        <w:rPr>
          <w:strike/>
          <w:color w:val="auto"/>
        </w:rPr>
        <w:t>misdemeanor, and, upon conviction thereof, shall be fined not less than $100 nor more than $500, or be confined in jail for not more than one year, or both fined and confined.</w:t>
      </w:r>
    </w:p>
    <w:p w14:paraId="4C0B5C5A" w14:textId="77777777" w:rsidR="00E32014" w:rsidRPr="00A769A6" w:rsidRDefault="00E32014" w:rsidP="00A06642">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§61-3B-3. Trespass on property other than structure or conveyance.</w:t>
      </w:r>
    </w:p>
    <w:p w14:paraId="6AE2CAA0" w14:textId="02E20E95" w:rsidR="00E32014" w:rsidRPr="00A769A6" w:rsidRDefault="00E32014" w:rsidP="00A06642">
      <w:pPr>
        <w:pStyle w:val="SectionBody"/>
        <w:rPr>
          <w:color w:val="auto"/>
        </w:rPr>
      </w:pPr>
      <w:r w:rsidRPr="00A769A6">
        <w:rPr>
          <w:color w:val="auto"/>
        </w:rPr>
        <w:t xml:space="preserve">(a) It is an unlawful trespass for any person to knowingly, and without being authorized, </w:t>
      </w:r>
      <w:r w:rsidR="0054409A" w:rsidRPr="00A769A6">
        <w:rPr>
          <w:color w:val="auto"/>
        </w:rPr>
        <w:t>licensed,</w:t>
      </w:r>
      <w:r w:rsidRPr="00A769A6">
        <w:rPr>
          <w:color w:val="auto"/>
        </w:rPr>
        <w:t xml:space="preserve"> or invited, to enter or remain on any property, other than a structure or conveyance, as to which notice against entering or remaining is either given by actual communication to such person or by posting, fencing or cultivation.</w:t>
      </w:r>
    </w:p>
    <w:p w14:paraId="1984457A" w14:textId="77777777" w:rsidR="00E32014" w:rsidRPr="00A769A6" w:rsidRDefault="00E32014" w:rsidP="00A06642">
      <w:pPr>
        <w:pStyle w:val="SectionBody"/>
        <w:rPr>
          <w:color w:val="auto"/>
        </w:rPr>
      </w:pPr>
      <w:r w:rsidRPr="00A769A6">
        <w:rPr>
          <w:color w:val="auto"/>
        </w:rPr>
        <w:t xml:space="preserve">(b) First offense conviction. — Upon a first trespassing conviction pursuant to subsection (a) of this section, the person is guilty of a </w:t>
      </w:r>
      <w:r w:rsidRPr="00A769A6">
        <w:rPr>
          <w:strike/>
          <w:color w:val="auto"/>
        </w:rPr>
        <w:t>misdemeanor and shall be fined not less than $100 nor more than $500</w:t>
      </w:r>
      <w:r w:rsidRPr="00A769A6">
        <w:rPr>
          <w:color w:val="auto"/>
        </w:rPr>
        <w:t xml:space="preserve"> </w:t>
      </w:r>
      <w:r w:rsidRPr="00A769A6">
        <w:rPr>
          <w:color w:val="auto"/>
          <w:u w:val="single"/>
        </w:rPr>
        <w:t>petty offense and shall be fined not more than $300.</w:t>
      </w:r>
    </w:p>
    <w:p w14:paraId="026A1BC9" w14:textId="698A638F" w:rsidR="00E32014" w:rsidRPr="00A769A6" w:rsidRDefault="00E32014" w:rsidP="00A06642">
      <w:pPr>
        <w:pStyle w:val="SectionBody"/>
        <w:rPr>
          <w:color w:val="auto"/>
        </w:rPr>
      </w:pPr>
      <w:r w:rsidRPr="00A769A6">
        <w:rPr>
          <w:color w:val="auto"/>
        </w:rPr>
        <w:t xml:space="preserve">(c) Second offense conviction. — Upon a second trespassing conviction pursuant to subsection (a) of this section, the person is guilty of a </w:t>
      </w:r>
      <w:r w:rsidRPr="00A769A6">
        <w:rPr>
          <w:color w:val="auto"/>
          <w:u w:val="single"/>
        </w:rPr>
        <w:t>Class III</w:t>
      </w:r>
      <w:r w:rsidRPr="00A769A6">
        <w:rPr>
          <w:color w:val="auto"/>
        </w:rPr>
        <w:t xml:space="preserve"> misdemeanor</w:t>
      </w:r>
      <w:r w:rsidR="00782AD2" w:rsidRPr="00A769A6">
        <w:rPr>
          <w:color w:val="auto"/>
        </w:rPr>
        <w:t>.</w:t>
      </w:r>
      <w:r w:rsidRPr="00A769A6">
        <w:rPr>
          <w:color w:val="auto"/>
        </w:rPr>
        <w:t xml:space="preserve"> </w:t>
      </w:r>
      <w:r w:rsidRPr="00A769A6">
        <w:rPr>
          <w:strike/>
          <w:color w:val="auto"/>
        </w:rPr>
        <w:t>and shall be fined not less than $500 nor more than $1,000.</w:t>
      </w:r>
    </w:p>
    <w:p w14:paraId="3BB8A5EB" w14:textId="77777777" w:rsidR="00E32014" w:rsidRPr="00A769A6" w:rsidRDefault="00E32014" w:rsidP="00A06642">
      <w:pPr>
        <w:pStyle w:val="SectionBody"/>
        <w:rPr>
          <w:color w:val="auto"/>
        </w:rPr>
      </w:pPr>
      <w:r w:rsidRPr="00A769A6">
        <w:rPr>
          <w:color w:val="auto"/>
        </w:rPr>
        <w:t xml:space="preserve">(d) Third offense conviction. — Upon a third and subsequent trespassing conviction pursuant to subsection (a) of this section, the person is guilty of a </w:t>
      </w:r>
      <w:r w:rsidRPr="00A769A6">
        <w:rPr>
          <w:color w:val="auto"/>
          <w:u w:val="single"/>
        </w:rPr>
        <w:t>Class II</w:t>
      </w:r>
      <w:r w:rsidRPr="00A769A6">
        <w:rPr>
          <w:color w:val="auto"/>
        </w:rPr>
        <w:t xml:space="preserve"> misdemeanor </w:t>
      </w:r>
      <w:r w:rsidRPr="00A769A6">
        <w:rPr>
          <w:strike/>
          <w:color w:val="auto"/>
        </w:rPr>
        <w:t>and shall be fined not less than $1,000 nor more than $1,500.</w:t>
      </w:r>
    </w:p>
    <w:p w14:paraId="35C1EF2E" w14:textId="77777777" w:rsidR="00E32014" w:rsidRPr="00A769A6" w:rsidRDefault="00E32014" w:rsidP="00A06642">
      <w:pPr>
        <w:pStyle w:val="SectionBody"/>
        <w:rPr>
          <w:color w:val="auto"/>
        </w:rPr>
      </w:pPr>
      <w:r w:rsidRPr="00A769A6">
        <w:rPr>
          <w:color w:val="auto"/>
        </w:rPr>
        <w:t xml:space="preserve">(e) If the offender defies an order to leave, personally communicated to him or her by the owner, tenant or agent of such owner or tenant, or if the offender opens any door, fence or gate, </w:t>
      </w:r>
      <w:r w:rsidRPr="00A769A6">
        <w:rPr>
          <w:color w:val="auto"/>
        </w:rPr>
        <w:lastRenderedPageBreak/>
        <w:t xml:space="preserve">and thereby exposes animals, crops or other property to waste, destruction or freedom, or causes any damage to property by such trespassing on property other than a structure or conveyance, he or she is guilty of a </w:t>
      </w:r>
      <w:r w:rsidRPr="00A769A6">
        <w:rPr>
          <w:color w:val="auto"/>
          <w:u w:val="single"/>
        </w:rPr>
        <w:t>Class I</w:t>
      </w:r>
      <w:r w:rsidRPr="00A769A6">
        <w:rPr>
          <w:color w:val="auto"/>
        </w:rPr>
        <w:t xml:space="preserve"> misdemeanor </w:t>
      </w:r>
      <w:r w:rsidRPr="00A769A6">
        <w:rPr>
          <w:strike/>
          <w:color w:val="auto"/>
        </w:rPr>
        <w:t>and, upon conviction, shall be fined not less than $100 nor more than $500, confined in jail for not more than six months, or both fined and confined.</w:t>
      </w:r>
    </w:p>
    <w:p w14:paraId="6C019B23" w14:textId="269715E7" w:rsidR="00E32014" w:rsidRPr="00A769A6" w:rsidRDefault="00E32014" w:rsidP="00A06642">
      <w:pPr>
        <w:pStyle w:val="SectionBody"/>
        <w:rPr>
          <w:color w:val="auto"/>
        </w:rPr>
      </w:pPr>
      <w:r w:rsidRPr="00A769A6">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11454E" w:rsidRPr="00A769A6">
        <w:rPr>
          <w:color w:val="auto"/>
        </w:rPr>
        <w:t>§61-7-1.</w:t>
      </w:r>
      <w:r w:rsidRPr="00A769A6">
        <w:rPr>
          <w:color w:val="auto"/>
        </w:rPr>
        <w:t xml:space="preserve"> of this code, he or she is guilty of a </w:t>
      </w:r>
      <w:r w:rsidRPr="00A769A6">
        <w:rPr>
          <w:color w:val="auto"/>
          <w:u w:val="single"/>
        </w:rPr>
        <w:t>Class VI felony</w:t>
      </w:r>
      <w:r w:rsidRPr="00A769A6">
        <w:rPr>
          <w:color w:val="auto"/>
        </w:rPr>
        <w:t xml:space="preserve"> </w:t>
      </w:r>
      <w:r w:rsidRPr="00A769A6">
        <w:rPr>
          <w:strike/>
          <w:color w:val="auto"/>
        </w:rPr>
        <w:t>misdemeanor and, upon conviction, shall be confined in jail for not more than six months, fined not more than $100, or both confined and fined.</w:t>
      </w:r>
    </w:p>
    <w:p w14:paraId="14A98F58" w14:textId="682D74D6" w:rsidR="00E32014" w:rsidRPr="00A769A6" w:rsidRDefault="00E32014" w:rsidP="00A06642">
      <w:pPr>
        <w:pStyle w:val="SectionBody"/>
        <w:rPr>
          <w:color w:val="auto"/>
        </w:rPr>
      </w:pPr>
      <w:r w:rsidRPr="00A769A6">
        <w:rPr>
          <w:color w:val="auto"/>
        </w:rPr>
        <w:t xml:space="preserve">(g) Notwithstanding and in addition to any other penalties provided by law, any person who performs or causes damage to property </w:t>
      </w:r>
      <w:r w:rsidRPr="00A769A6">
        <w:rPr>
          <w:strike/>
          <w:color w:val="auto"/>
        </w:rPr>
        <w:t>in the course of</w:t>
      </w:r>
      <w:r w:rsidRPr="00A769A6">
        <w:rPr>
          <w:color w:val="auto"/>
        </w:rPr>
        <w:t xml:space="preserve"> </w:t>
      </w:r>
      <w:r w:rsidRPr="00A769A6">
        <w:rPr>
          <w:color w:val="auto"/>
          <w:u w:val="single"/>
        </w:rPr>
        <w:t>during</w:t>
      </w:r>
      <w:r w:rsidRPr="00A769A6">
        <w:rPr>
          <w:color w:val="auto"/>
        </w:rPr>
        <w:t xml:space="preserve"> a willful trespass shall be liable to the property owner in the amount of twice the amount of such damage. However, this article </w:t>
      </w:r>
      <w:r w:rsidRPr="00A769A6">
        <w:rPr>
          <w:strike/>
          <w:color w:val="auto"/>
        </w:rPr>
        <w:t>shall</w:t>
      </w:r>
      <w:r w:rsidRPr="00A769A6">
        <w:rPr>
          <w:color w:val="auto"/>
        </w:rPr>
        <w:t xml:space="preserve"> </w:t>
      </w:r>
      <w:r w:rsidR="0054409A" w:rsidRPr="00A769A6">
        <w:rPr>
          <w:color w:val="auto"/>
          <w:u w:val="single"/>
        </w:rPr>
        <w:t>may</w:t>
      </w:r>
      <w:r w:rsidR="0054409A" w:rsidRPr="00A769A6">
        <w:rPr>
          <w:color w:val="auto"/>
        </w:rPr>
        <w:t xml:space="preserve"> </w:t>
      </w:r>
      <w:r w:rsidRPr="00A769A6">
        <w:rPr>
          <w:color w:val="auto"/>
        </w:rPr>
        <w:t>not apply in a labor dispute.</w:t>
      </w:r>
    </w:p>
    <w:p w14:paraId="47ECDFBC" w14:textId="77777777" w:rsidR="00E32014" w:rsidRPr="00A769A6" w:rsidRDefault="00E32014" w:rsidP="007A735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§61-3B-4. Trespass on student residence premises or student facility premises of an institution of higher education.</w:t>
      </w:r>
    </w:p>
    <w:p w14:paraId="6550150C" w14:textId="77777777" w:rsidR="00E32014" w:rsidRPr="00A769A6" w:rsidRDefault="00E32014" w:rsidP="007A735A">
      <w:pPr>
        <w:pStyle w:val="SectionBody"/>
        <w:rPr>
          <w:color w:val="auto"/>
        </w:rPr>
      </w:pPr>
      <w:r w:rsidRPr="00A769A6">
        <w:rPr>
          <w:color w:val="auto"/>
        </w:rPr>
        <w:t>(a) For the purposes of this section:</w:t>
      </w:r>
    </w:p>
    <w:p w14:paraId="4C4460D3" w14:textId="18604443" w:rsidR="00E32014" w:rsidRPr="00A769A6" w:rsidRDefault="00E32014" w:rsidP="007A735A">
      <w:pPr>
        <w:pStyle w:val="SectionBody"/>
        <w:rPr>
          <w:color w:val="auto"/>
        </w:rPr>
      </w:pPr>
      <w:r w:rsidRPr="00A769A6">
        <w:rPr>
          <w:strike/>
          <w:color w:val="auto"/>
        </w:rPr>
        <w:t xml:space="preserve">(1) </w:t>
      </w:r>
      <w:r w:rsidRPr="00A769A6">
        <w:rPr>
          <w:color w:val="auto"/>
        </w:rPr>
        <w:t xml:space="preserve">“Residence hall” means housing or a unit of housing provided primarily for students as a temporary or permanent dwelling place or abode and owned, </w:t>
      </w:r>
      <w:r w:rsidR="0054409A" w:rsidRPr="00A769A6">
        <w:rPr>
          <w:color w:val="auto"/>
        </w:rPr>
        <w:t>operated,</w:t>
      </w:r>
      <w:r w:rsidRPr="00A769A6">
        <w:rPr>
          <w:color w:val="auto"/>
        </w:rPr>
        <w:t xml:space="preserve"> or controlled by an institution of higher education.</w:t>
      </w:r>
    </w:p>
    <w:p w14:paraId="764354F7" w14:textId="1F97C3BE" w:rsidR="00E32014" w:rsidRPr="00A769A6" w:rsidRDefault="00E32014" w:rsidP="007A735A">
      <w:pPr>
        <w:pStyle w:val="SectionBody"/>
        <w:rPr>
          <w:color w:val="auto"/>
        </w:rPr>
      </w:pPr>
      <w:r w:rsidRPr="00A769A6">
        <w:rPr>
          <w:strike/>
          <w:color w:val="auto"/>
        </w:rPr>
        <w:t xml:space="preserve">(2) </w:t>
      </w:r>
      <w:r w:rsidRPr="00A769A6">
        <w:rPr>
          <w:color w:val="auto"/>
        </w:rPr>
        <w:t xml:space="preserve">“Student facility” means a facility owned, </w:t>
      </w:r>
      <w:r w:rsidR="0054409A" w:rsidRPr="00A769A6">
        <w:rPr>
          <w:color w:val="auto"/>
        </w:rPr>
        <w:t>operated,</w:t>
      </w:r>
      <w:r w:rsidRPr="00A769A6">
        <w:rPr>
          <w:color w:val="auto"/>
        </w:rPr>
        <w:t xml:space="preserve"> or controlled by an institution of higher education at which alcoholic liquor or nonintoxicating beer is purchased, </w:t>
      </w:r>
      <w:r w:rsidR="00BD0BDB" w:rsidRPr="00A769A6">
        <w:rPr>
          <w:color w:val="auto"/>
        </w:rPr>
        <w:t>sold,</w:t>
      </w:r>
      <w:r w:rsidRPr="00A769A6">
        <w:rPr>
          <w:color w:val="auto"/>
        </w:rPr>
        <w:t xml:space="preserve"> or served to students enrolled at such institution, but does not include facilities at which athletic events are regularly scheduled and an admission fee is generally charged.</w:t>
      </w:r>
    </w:p>
    <w:p w14:paraId="101F9187" w14:textId="19FB16AD" w:rsidR="00E32014" w:rsidRPr="00A769A6" w:rsidRDefault="00E32014" w:rsidP="007A735A">
      <w:pPr>
        <w:pStyle w:val="SectionBody"/>
        <w:rPr>
          <w:color w:val="auto"/>
        </w:rPr>
      </w:pPr>
      <w:r w:rsidRPr="00A769A6">
        <w:rPr>
          <w:color w:val="auto"/>
          <w:u w:val="single"/>
        </w:rPr>
        <w:t xml:space="preserve">(3) </w:t>
      </w:r>
      <w:r w:rsidRPr="00A769A6">
        <w:rPr>
          <w:color w:val="auto"/>
        </w:rPr>
        <w:t xml:space="preserve">“Institution of higher education” means any state university, state college or state community college under the control, </w:t>
      </w:r>
      <w:r w:rsidR="0054409A" w:rsidRPr="00A769A6">
        <w:rPr>
          <w:color w:val="auto"/>
        </w:rPr>
        <w:t>supervision,</w:t>
      </w:r>
      <w:r w:rsidRPr="00A769A6">
        <w:rPr>
          <w:color w:val="auto"/>
        </w:rPr>
        <w:t xml:space="preserve"> and management of the West Virginia board of </w:t>
      </w:r>
      <w:r w:rsidRPr="00A769A6">
        <w:rPr>
          <w:color w:val="auto"/>
        </w:rPr>
        <w:lastRenderedPageBreak/>
        <w:t xml:space="preserve">trustees or West Virginia board of directors, or any other university, </w:t>
      </w:r>
      <w:r w:rsidR="00BD0BDB" w:rsidRPr="00A769A6">
        <w:rPr>
          <w:color w:val="auto"/>
        </w:rPr>
        <w:t>college,</w:t>
      </w:r>
      <w:r w:rsidRPr="00A769A6">
        <w:rPr>
          <w:color w:val="auto"/>
        </w:rPr>
        <w:t xml:space="preserve"> or institution of higher education in the state subject to rules for accreditation under the provisions of section seven, article four, chapter eighteen-b of this code.</w:t>
      </w:r>
    </w:p>
    <w:p w14:paraId="261E9D05" w14:textId="77777777" w:rsidR="00E32014" w:rsidRPr="00A769A6" w:rsidRDefault="00E32014" w:rsidP="007A735A">
      <w:pPr>
        <w:pStyle w:val="SectionBody"/>
        <w:rPr>
          <w:color w:val="auto"/>
        </w:rPr>
      </w:pPr>
      <w:r w:rsidRPr="00A769A6">
        <w:rPr>
          <w:color w:val="auto"/>
        </w:rPr>
        <w:t>(4) “Person authorized to have access to a residence hall or student facility” means:</w:t>
      </w:r>
    </w:p>
    <w:p w14:paraId="7F7A8C66" w14:textId="77777777" w:rsidR="00E32014" w:rsidRPr="00A769A6" w:rsidRDefault="00E32014" w:rsidP="007A735A">
      <w:pPr>
        <w:pStyle w:val="SectionBody"/>
        <w:rPr>
          <w:color w:val="auto"/>
        </w:rPr>
      </w:pPr>
      <w:r w:rsidRPr="00A769A6">
        <w:rPr>
          <w:color w:val="auto"/>
        </w:rPr>
        <w:t>(A) A student who resides or dwells in the residence hall; or</w:t>
      </w:r>
    </w:p>
    <w:p w14:paraId="1B691F1E" w14:textId="77777777" w:rsidR="00E32014" w:rsidRPr="00A769A6" w:rsidRDefault="00E32014" w:rsidP="007A735A">
      <w:pPr>
        <w:pStyle w:val="SectionBody"/>
        <w:rPr>
          <w:color w:val="auto"/>
        </w:rPr>
      </w:pPr>
      <w:r w:rsidRPr="00A769A6">
        <w:rPr>
          <w:color w:val="auto"/>
        </w:rPr>
        <w:t>(B) An invited guest of a student who resides or dwells in the residence hall; or</w:t>
      </w:r>
    </w:p>
    <w:p w14:paraId="2ADB7154" w14:textId="77777777" w:rsidR="00E32014" w:rsidRPr="00A769A6" w:rsidRDefault="00E32014" w:rsidP="007A735A">
      <w:pPr>
        <w:pStyle w:val="SectionBody"/>
        <w:rPr>
          <w:color w:val="auto"/>
        </w:rPr>
      </w:pPr>
      <w:r w:rsidRPr="00A769A6">
        <w:rPr>
          <w:color w:val="auto"/>
        </w:rPr>
        <w:t>(C) A parent, guardian or person who has legal custody of a student who resides or dwells in the residence hall; or</w:t>
      </w:r>
    </w:p>
    <w:p w14:paraId="3F977C88" w14:textId="77777777" w:rsidR="00E32014" w:rsidRPr="00A769A6" w:rsidRDefault="00E32014" w:rsidP="007A735A">
      <w:pPr>
        <w:pStyle w:val="SectionBody"/>
        <w:rPr>
          <w:color w:val="auto"/>
        </w:rPr>
      </w:pPr>
      <w:r w:rsidRPr="00A769A6">
        <w:rPr>
          <w:color w:val="auto"/>
        </w:rPr>
        <w:t>(D) An employee of the institution of higher education who is required by such employment by such institution to be in the residence hall or student facility and who is acting within the scope of his or her employment; or</w:t>
      </w:r>
    </w:p>
    <w:p w14:paraId="31913F27" w14:textId="77777777" w:rsidR="00E32014" w:rsidRPr="00A769A6" w:rsidRDefault="00E32014" w:rsidP="007A735A">
      <w:pPr>
        <w:pStyle w:val="SectionBody"/>
        <w:rPr>
          <w:color w:val="auto"/>
        </w:rPr>
      </w:pPr>
      <w:r w:rsidRPr="00A769A6">
        <w:rPr>
          <w:color w:val="auto"/>
        </w:rPr>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2C309B87" w14:textId="77777777" w:rsidR="00E32014" w:rsidRPr="00A769A6" w:rsidRDefault="00E32014" w:rsidP="007A735A">
      <w:pPr>
        <w:pStyle w:val="SectionBody"/>
        <w:rPr>
          <w:color w:val="auto"/>
        </w:rPr>
      </w:pPr>
      <w:r w:rsidRPr="00A769A6">
        <w:rPr>
          <w:color w:val="auto"/>
        </w:rPr>
        <w:t xml:space="preserve">(b)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w:t>
      </w:r>
      <w:r w:rsidRPr="00A769A6">
        <w:rPr>
          <w:color w:val="auto"/>
        </w:rPr>
        <w:lastRenderedPageBreak/>
        <w:t>four, chapter eighteen-b of this code, or a municipal police officer, a sheriff or deputy sheriff, or a member of the West Virginia state police.</w:t>
      </w:r>
    </w:p>
    <w:p w14:paraId="5FCB5425" w14:textId="750E0E19" w:rsidR="00E32014" w:rsidRPr="00A769A6" w:rsidRDefault="00E32014" w:rsidP="007A735A">
      <w:pPr>
        <w:pStyle w:val="SectionBody"/>
        <w:rPr>
          <w:color w:val="auto"/>
        </w:rPr>
      </w:pPr>
      <w:r w:rsidRPr="00A769A6">
        <w:rPr>
          <w:color w:val="auto"/>
        </w:rPr>
        <w:t xml:space="preserve">(c) It </w:t>
      </w:r>
      <w:r w:rsidRPr="00A769A6">
        <w:rPr>
          <w:strike/>
          <w:color w:val="auto"/>
        </w:rPr>
        <w:t>shall be</w:t>
      </w:r>
      <w:r w:rsidRPr="00A769A6">
        <w:rPr>
          <w:color w:val="auto"/>
        </w:rPr>
        <w:t xml:space="preserve"> </w:t>
      </w:r>
      <w:r w:rsidR="00BD0BDB" w:rsidRPr="00A769A6">
        <w:rPr>
          <w:color w:val="auto"/>
          <w:u w:val="single"/>
        </w:rPr>
        <w:t>is</w:t>
      </w:r>
      <w:r w:rsidR="00BD0BDB" w:rsidRPr="00A769A6">
        <w:rPr>
          <w:color w:val="auto"/>
        </w:rPr>
        <w:t xml:space="preserve"> </w:t>
      </w:r>
      <w:r w:rsidRPr="00A769A6">
        <w:rPr>
          <w:color w:val="auto"/>
        </w:rPr>
        <w:t>unlawful for a person to remain in a residence hall or student facility after being asked to leave as provided for in subsection (b) of this section.</w:t>
      </w:r>
    </w:p>
    <w:p w14:paraId="166801EF" w14:textId="76837EE6" w:rsidR="00E32014" w:rsidRPr="00A769A6" w:rsidRDefault="00E32014" w:rsidP="007A735A">
      <w:pPr>
        <w:pStyle w:val="SectionBody"/>
        <w:rPr>
          <w:color w:val="auto"/>
        </w:rPr>
      </w:pPr>
      <w:r w:rsidRPr="00A769A6">
        <w:rPr>
          <w:color w:val="auto"/>
        </w:rPr>
        <w:t xml:space="preserve">(d) Any person who violates the provisions of subsection (c) of this section </w:t>
      </w:r>
      <w:r w:rsidRPr="00A769A6">
        <w:rPr>
          <w:strike/>
          <w:color w:val="auto"/>
        </w:rPr>
        <w:t>shall be</w:t>
      </w:r>
      <w:r w:rsidRPr="00A769A6">
        <w:rPr>
          <w:color w:val="auto"/>
        </w:rPr>
        <w:t xml:space="preserve"> </w:t>
      </w:r>
      <w:r w:rsidR="0054409A" w:rsidRPr="00A769A6">
        <w:rPr>
          <w:color w:val="auto"/>
          <w:u w:val="single"/>
        </w:rPr>
        <w:t>is</w:t>
      </w:r>
      <w:r w:rsidR="0054409A" w:rsidRPr="00A769A6">
        <w:rPr>
          <w:color w:val="auto"/>
        </w:rPr>
        <w:t xml:space="preserve"> </w:t>
      </w:r>
      <w:r w:rsidRPr="00A769A6">
        <w:rPr>
          <w:color w:val="auto"/>
        </w:rPr>
        <w:t xml:space="preserve">guilty of </w:t>
      </w:r>
      <w:r w:rsidRPr="00A769A6">
        <w:rPr>
          <w:strike/>
          <w:color w:val="auto"/>
        </w:rPr>
        <w:t>a misdemeanor</w:t>
      </w:r>
      <w:r w:rsidRPr="00A769A6">
        <w:rPr>
          <w:color w:val="auto"/>
        </w:rPr>
        <w:t xml:space="preserve"> </w:t>
      </w:r>
      <w:r w:rsidRPr="00A769A6">
        <w:rPr>
          <w:color w:val="auto"/>
          <w:u w:val="single"/>
        </w:rPr>
        <w:t>petty offense</w:t>
      </w:r>
      <w:r w:rsidRPr="00A769A6">
        <w:rPr>
          <w:color w:val="auto"/>
        </w:rPr>
        <w:t xml:space="preserve"> and, upon conviction thereof, shall be fined $15. For any second or subsequent conviction for a violation occurring within one year after a previous violation for similar conduct, such person shall be fined an amount not to exceed $100.</w:t>
      </w:r>
    </w:p>
    <w:p w14:paraId="2F1EF648" w14:textId="464D70E2" w:rsidR="00E32014" w:rsidRPr="00A769A6" w:rsidRDefault="00E32014" w:rsidP="007A735A">
      <w:pPr>
        <w:pStyle w:val="SectionBody"/>
        <w:rPr>
          <w:color w:val="auto"/>
        </w:rPr>
      </w:pPr>
      <w:r w:rsidRPr="00A769A6">
        <w:rPr>
          <w:color w:val="auto"/>
        </w:rPr>
        <w:t xml:space="preserve">(e) This section </w:t>
      </w:r>
      <w:r w:rsidR="0054409A" w:rsidRPr="00A769A6">
        <w:rPr>
          <w:strike/>
          <w:color w:val="auto"/>
        </w:rPr>
        <w:t>shall</w:t>
      </w:r>
      <w:r w:rsidR="0054409A" w:rsidRPr="00A769A6">
        <w:rPr>
          <w:color w:val="auto"/>
        </w:rPr>
        <w:t xml:space="preserve"> </w:t>
      </w:r>
      <w:r w:rsidR="0054409A" w:rsidRPr="00A769A6">
        <w:rPr>
          <w:color w:val="auto"/>
          <w:u w:val="single"/>
        </w:rPr>
        <w:t>may</w:t>
      </w:r>
      <w:r w:rsidRPr="00A769A6">
        <w:rPr>
          <w:color w:val="auto"/>
        </w:rPr>
        <w:t xml:space="preserve"> be construed to be in derogation of the common law, nor </w:t>
      </w:r>
      <w:r w:rsidR="0054409A" w:rsidRPr="00A769A6">
        <w:rPr>
          <w:strike/>
          <w:color w:val="auto"/>
        </w:rPr>
        <w:t>shall</w:t>
      </w:r>
      <w:r w:rsidR="0054409A" w:rsidRPr="00A769A6">
        <w:rPr>
          <w:color w:val="auto"/>
        </w:rPr>
        <w:t xml:space="preserve"> </w:t>
      </w:r>
      <w:r w:rsidR="0054409A" w:rsidRPr="00A769A6">
        <w:rPr>
          <w:color w:val="auto"/>
          <w:u w:val="single"/>
        </w:rPr>
        <w:t>may</w:t>
      </w:r>
      <w:r w:rsidRPr="00A769A6">
        <w:rPr>
          <w:color w:val="auto"/>
        </w:rPr>
        <w:t xml:space="preserve"> the provisions of this section contravene or infringe upon existing statutes related to the same subject.</w:t>
      </w:r>
    </w:p>
    <w:p w14:paraId="51DAF46F" w14:textId="77777777" w:rsidR="00E32014" w:rsidRPr="00A769A6" w:rsidRDefault="00E32014" w:rsidP="0054409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§61-3B-5. Trespass on state government property; aiding and abetting; penalties.</w:t>
      </w:r>
    </w:p>
    <w:p w14:paraId="57E01CB7" w14:textId="77777777" w:rsidR="00E32014" w:rsidRPr="00A769A6" w:rsidRDefault="00E32014" w:rsidP="0054409A">
      <w:pPr>
        <w:pStyle w:val="SectionBody"/>
        <w:rPr>
          <w:color w:val="auto"/>
        </w:rPr>
      </w:pPr>
      <w:r w:rsidRPr="00A769A6">
        <w:rPr>
          <w:color w:val="auto"/>
        </w:rPr>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A769A6">
        <w:rPr>
          <w:color w:val="auto"/>
          <w:u w:val="single"/>
        </w:rPr>
        <w:t>Class III</w:t>
      </w:r>
      <w:r w:rsidRPr="00A769A6">
        <w:rPr>
          <w:color w:val="auto"/>
        </w:rPr>
        <w:t xml:space="preserve"> misdemeanor</w:t>
      </w:r>
      <w:r w:rsidRPr="00A769A6">
        <w:rPr>
          <w:strike/>
          <w:color w:val="auto"/>
        </w:rPr>
        <w:t xml:space="preserve"> and, upon conviction, shall be confined for not more than thirty days or fined less than $500, or both</w:t>
      </w:r>
      <w:r w:rsidRPr="00A769A6">
        <w:rPr>
          <w:color w:val="auto"/>
        </w:rPr>
        <w:t>.</w:t>
      </w:r>
    </w:p>
    <w:p w14:paraId="4BBA82E1" w14:textId="77777777" w:rsidR="00E32014" w:rsidRPr="00A769A6" w:rsidRDefault="00E32014" w:rsidP="0054409A">
      <w:pPr>
        <w:pStyle w:val="SectionBody"/>
        <w:rPr>
          <w:color w:val="auto"/>
        </w:rPr>
      </w:pPr>
      <w:r w:rsidRPr="00A769A6">
        <w:rPr>
          <w:color w:val="auto"/>
        </w:rPr>
        <w:t xml:space="preserve">(b) Any person who violates the provisions of subsection (a) of this section with the intent to commit a crime which constitutes a misdemeanor is guilty of a </w:t>
      </w:r>
      <w:r w:rsidRPr="00A769A6">
        <w:rPr>
          <w:color w:val="auto"/>
          <w:u w:val="single"/>
        </w:rPr>
        <w:t>Class I</w:t>
      </w:r>
      <w:r w:rsidRPr="00A769A6">
        <w:rPr>
          <w:color w:val="auto"/>
        </w:rPr>
        <w:t xml:space="preserve"> misdemeanor </w:t>
      </w:r>
      <w:r w:rsidRPr="00A769A6">
        <w:rPr>
          <w:strike/>
          <w:color w:val="auto"/>
        </w:rPr>
        <w:t>and, upon conviction, shall be confined in a county or regional jail for not more than one year or fined not more than $1,000, or both</w:t>
      </w:r>
      <w:r w:rsidRPr="00A769A6">
        <w:rPr>
          <w:color w:val="auto"/>
        </w:rPr>
        <w:t>.</w:t>
      </w:r>
    </w:p>
    <w:p w14:paraId="4D3BC8E1" w14:textId="77777777" w:rsidR="00E32014" w:rsidRPr="00A769A6" w:rsidRDefault="00E32014" w:rsidP="0054409A">
      <w:pPr>
        <w:pStyle w:val="SectionBody"/>
        <w:rPr>
          <w:color w:val="auto"/>
        </w:rPr>
      </w:pPr>
      <w:r w:rsidRPr="00A769A6">
        <w:rPr>
          <w:color w:val="auto"/>
        </w:rPr>
        <w:t xml:space="preserve">(c) Any person who violates the provisions of subsection (a) of this section with the intent to commit a crime which constitutes a felony is guilty of a </w:t>
      </w:r>
      <w:r w:rsidRPr="00A769A6">
        <w:rPr>
          <w:color w:val="auto"/>
          <w:u w:val="single"/>
        </w:rPr>
        <w:t>Class VI</w:t>
      </w:r>
      <w:r w:rsidRPr="00A769A6">
        <w:rPr>
          <w:color w:val="auto"/>
        </w:rPr>
        <w:t xml:space="preserve"> felony </w:t>
      </w:r>
      <w:r w:rsidRPr="00A769A6">
        <w:rPr>
          <w:strike/>
          <w:color w:val="auto"/>
        </w:rPr>
        <w:t xml:space="preserve">and, upon conviction, shall be incarcerated in a state correctional facility for not less than one nor more than five years </w:t>
      </w:r>
      <w:r w:rsidRPr="00A769A6">
        <w:rPr>
          <w:strike/>
          <w:color w:val="auto"/>
        </w:rPr>
        <w:lastRenderedPageBreak/>
        <w:t>or fined not more than $5,000, or both</w:t>
      </w:r>
      <w:r w:rsidRPr="00A769A6">
        <w:rPr>
          <w:color w:val="auto"/>
        </w:rPr>
        <w:t>.</w:t>
      </w:r>
    </w:p>
    <w:p w14:paraId="09964319" w14:textId="77777777" w:rsidR="00E32014" w:rsidRPr="00A769A6" w:rsidRDefault="00E32014" w:rsidP="00FF0438">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§61-3B-6. Mine trespass; penalties.</w:t>
      </w:r>
    </w:p>
    <w:p w14:paraId="6498C403" w14:textId="77777777" w:rsidR="00E32014" w:rsidRPr="00A769A6" w:rsidRDefault="00E32014" w:rsidP="00FF0438">
      <w:pPr>
        <w:pStyle w:val="SectionBody"/>
        <w:rPr>
          <w:color w:val="auto"/>
        </w:rPr>
      </w:pPr>
      <w:r w:rsidRPr="00A769A6">
        <w:rPr>
          <w:color w:val="auto"/>
        </w:rPr>
        <w:t xml:space="preserve">(a) A person who willfully enters an underground coal mine, whether active workings, inactive workings, or abandoned workings, without permission, is guilty of a </w:t>
      </w:r>
      <w:r w:rsidRPr="00A769A6">
        <w:rPr>
          <w:color w:val="auto"/>
          <w:u w:val="single"/>
        </w:rPr>
        <w:t>Class VI</w:t>
      </w:r>
      <w:r w:rsidRPr="00A769A6">
        <w:rPr>
          <w:color w:val="auto"/>
        </w:rPr>
        <w:t xml:space="preserve"> felony and, upon conviction thereof, shall be imprisoned </w:t>
      </w:r>
      <w:r w:rsidRPr="00A769A6">
        <w:rPr>
          <w:strike/>
          <w:color w:val="auto"/>
        </w:rPr>
        <w:t>in a correctional facility not less than one year and nor more than 10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 </w:t>
      </w:r>
      <w:r w:rsidRPr="00A769A6">
        <w:rPr>
          <w:i/>
          <w:color w:val="auto"/>
        </w:rPr>
        <w:t>Provided</w:t>
      </w:r>
      <w:r w:rsidRPr="00A769A6">
        <w:rPr>
          <w:color w:val="auto"/>
        </w:rPr>
        <w:t>, That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53A48E31" w14:textId="5E2508EF" w:rsidR="00E32014" w:rsidRPr="00A769A6" w:rsidRDefault="00E32014" w:rsidP="00FF0438">
      <w:pPr>
        <w:pStyle w:val="SectionBody"/>
        <w:rPr>
          <w:color w:val="auto"/>
        </w:rPr>
      </w:pPr>
      <w:r w:rsidRPr="00A769A6">
        <w:rPr>
          <w:color w:val="auto"/>
        </w:rPr>
        <w:t xml:space="preserve">(b) A person who willfully enters a surface coal mine, whether active workings, inactive </w:t>
      </w:r>
      <w:r w:rsidR="001439E1" w:rsidRPr="00A769A6">
        <w:rPr>
          <w:color w:val="auto"/>
        </w:rPr>
        <w:t>workings,</w:t>
      </w:r>
      <w:r w:rsidRPr="00A769A6">
        <w:rPr>
          <w:color w:val="auto"/>
        </w:rPr>
        <w:t xml:space="preserve"> or abandoned workings, without permission, and with the intent to commit a felony or any larceny, is guilty of a </w:t>
      </w:r>
      <w:r w:rsidRPr="00A769A6">
        <w:rPr>
          <w:color w:val="auto"/>
          <w:u w:val="single"/>
        </w:rPr>
        <w:t>Class III</w:t>
      </w:r>
      <w:r w:rsidRPr="00A769A6">
        <w:rPr>
          <w:color w:val="auto"/>
        </w:rPr>
        <w:t xml:space="preserve"> misdemeanor and, upon conviction thereof, shall be confined </w:t>
      </w:r>
      <w:r w:rsidRPr="00A769A6">
        <w:rPr>
          <w:strike/>
          <w:color w:val="auto"/>
        </w:rPr>
        <w:t>in jail not less than one week and not more than one month</w:t>
      </w:r>
      <w:r w:rsidRPr="00A769A6">
        <w:rPr>
          <w:color w:val="auto"/>
        </w:rPr>
        <w:t xml:space="preserve"> </w:t>
      </w:r>
      <w:r w:rsidRPr="00A769A6">
        <w:rPr>
          <w:color w:val="auto"/>
          <w:u w:val="single"/>
        </w:rPr>
        <w:t>accordingly</w:t>
      </w:r>
      <w:r w:rsidRPr="00A769A6">
        <w:rPr>
          <w:color w:val="auto"/>
        </w:rPr>
        <w:t xml:space="preserve"> and shall be fined not less than $1,000 nor more than $5,000. For a second conviction, pursuant to this subsection, the person </w:t>
      </w:r>
      <w:r w:rsidRPr="00A769A6">
        <w:rPr>
          <w:strike/>
          <w:color w:val="auto"/>
        </w:rPr>
        <w:t>shall be</w:t>
      </w:r>
      <w:r w:rsidRPr="00A769A6">
        <w:rPr>
          <w:color w:val="auto"/>
        </w:rPr>
        <w:t xml:space="preserve"> </w:t>
      </w:r>
      <w:r w:rsidR="00FF0438" w:rsidRPr="00A769A6">
        <w:rPr>
          <w:color w:val="auto"/>
          <w:u w:val="single"/>
        </w:rPr>
        <w:t>is</w:t>
      </w:r>
      <w:r w:rsidR="00FF0438" w:rsidRPr="00A769A6">
        <w:rPr>
          <w:color w:val="auto"/>
        </w:rPr>
        <w:t xml:space="preserve"> </w:t>
      </w:r>
      <w:r w:rsidRPr="00A769A6">
        <w:rPr>
          <w:color w:val="auto"/>
        </w:rPr>
        <w:t xml:space="preserve">guilty of a </w:t>
      </w:r>
      <w:r w:rsidRPr="00A769A6">
        <w:rPr>
          <w:color w:val="auto"/>
          <w:u w:val="single"/>
        </w:rPr>
        <w:t>Class VI</w:t>
      </w:r>
      <w:r w:rsidRPr="00A769A6">
        <w:rPr>
          <w:color w:val="auto"/>
        </w:rPr>
        <w:t xml:space="preserve"> felony and shall be confined </w:t>
      </w:r>
      <w:r w:rsidRPr="00A769A6">
        <w:rPr>
          <w:strike/>
          <w:color w:val="auto"/>
        </w:rPr>
        <w:t>in a correctional facility not less than one year and not more than five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 For a third or subsequent conviction, pursuant to this subsection, the person </w:t>
      </w:r>
      <w:r w:rsidR="00FF0438" w:rsidRPr="00A769A6">
        <w:rPr>
          <w:strike/>
          <w:color w:val="auto"/>
        </w:rPr>
        <w:t>shall be</w:t>
      </w:r>
      <w:r w:rsidR="00FF0438" w:rsidRPr="00A769A6">
        <w:rPr>
          <w:color w:val="auto"/>
        </w:rPr>
        <w:t xml:space="preserve"> </w:t>
      </w:r>
      <w:r w:rsidR="00FF0438" w:rsidRPr="00A769A6">
        <w:rPr>
          <w:color w:val="auto"/>
          <w:u w:val="single"/>
        </w:rPr>
        <w:t>is</w:t>
      </w:r>
      <w:r w:rsidRPr="00A769A6">
        <w:rPr>
          <w:color w:val="auto"/>
        </w:rPr>
        <w:t xml:space="preserve"> guilty of a </w:t>
      </w:r>
      <w:r w:rsidRPr="00A769A6">
        <w:rPr>
          <w:color w:val="auto"/>
          <w:u w:val="single"/>
        </w:rPr>
        <w:t>Class IV</w:t>
      </w:r>
      <w:r w:rsidRPr="00A769A6">
        <w:rPr>
          <w:color w:val="auto"/>
        </w:rPr>
        <w:t xml:space="preserve"> felony and shall be confined </w:t>
      </w:r>
      <w:r w:rsidRPr="00A769A6">
        <w:rPr>
          <w:strike/>
          <w:color w:val="auto"/>
        </w:rPr>
        <w:t>in a correctional facility not less than five years and not more than 10 years</w:t>
      </w:r>
      <w:r w:rsidRPr="00A769A6">
        <w:rPr>
          <w:color w:val="auto"/>
        </w:rPr>
        <w:t xml:space="preserve"> </w:t>
      </w:r>
      <w:r w:rsidRPr="00A769A6">
        <w:rPr>
          <w:color w:val="auto"/>
          <w:u w:val="single"/>
        </w:rPr>
        <w:t>accordingly</w:t>
      </w:r>
      <w:r w:rsidRPr="00A769A6">
        <w:rPr>
          <w:color w:val="auto"/>
        </w:rPr>
        <w:t xml:space="preserve"> and shall be fined not less than $10,000, nor more than $25,000.</w:t>
      </w:r>
    </w:p>
    <w:p w14:paraId="6AEFC53D" w14:textId="77777777" w:rsidR="00E32014" w:rsidRPr="00A769A6" w:rsidRDefault="00E32014" w:rsidP="00FF0438">
      <w:pPr>
        <w:pStyle w:val="SectionBody"/>
        <w:rPr>
          <w:color w:val="auto"/>
        </w:rPr>
      </w:pPr>
      <w:r w:rsidRPr="00A769A6">
        <w:rPr>
          <w:color w:val="auto"/>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A769A6">
        <w:rPr>
          <w:color w:val="auto"/>
          <w:u w:val="single"/>
        </w:rPr>
        <w:t xml:space="preserve">Class II </w:t>
      </w:r>
      <w:r w:rsidRPr="00A769A6">
        <w:rPr>
          <w:color w:val="auto"/>
        </w:rPr>
        <w:t xml:space="preserve">misdemeanor and, upon conviction thereof, shall be confined in jail for not less than one week and not more than </w:t>
      </w:r>
      <w:r w:rsidRPr="00A769A6">
        <w:rPr>
          <w:strike/>
          <w:color w:val="auto"/>
        </w:rPr>
        <w:t>one year</w:t>
      </w:r>
      <w:r w:rsidRPr="00A769A6">
        <w:rPr>
          <w:color w:val="auto"/>
        </w:rPr>
        <w:t xml:space="preserve"> </w:t>
      </w:r>
      <w:r w:rsidRPr="00A769A6">
        <w:rPr>
          <w:color w:val="auto"/>
          <w:u w:val="single"/>
        </w:rPr>
        <w:t>six months</w:t>
      </w:r>
      <w:r w:rsidRPr="00A769A6">
        <w:rPr>
          <w:color w:val="auto"/>
        </w:rPr>
        <w:t xml:space="preserve"> and shall be fined not less than $1,000 </w:t>
      </w:r>
      <w:r w:rsidRPr="00A769A6">
        <w:rPr>
          <w:color w:val="auto"/>
        </w:rPr>
        <w:lastRenderedPageBreak/>
        <w:t xml:space="preserve">nor more than $5,000: </w:t>
      </w:r>
      <w:r w:rsidRPr="00A769A6">
        <w:rPr>
          <w:i/>
          <w:color w:val="auto"/>
        </w:rPr>
        <w:t>Provided</w:t>
      </w:r>
      <w:r w:rsidRPr="00A769A6">
        <w:rPr>
          <w:color w:val="auto"/>
        </w:rPr>
        <w:t>, That such jail term shall include actual confinement of not less than seven days.</w:t>
      </w:r>
    </w:p>
    <w:p w14:paraId="0B6EB464" w14:textId="77777777" w:rsidR="00E32014" w:rsidRPr="00A769A6" w:rsidRDefault="00E32014" w:rsidP="00FF0438">
      <w:pPr>
        <w:pStyle w:val="SectionBody"/>
        <w:rPr>
          <w:color w:val="auto"/>
        </w:rPr>
      </w:pPr>
      <w:r w:rsidRPr="00A769A6">
        <w:rPr>
          <w:color w:val="auto"/>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A769A6">
        <w:rPr>
          <w:color w:val="auto"/>
          <w:u w:val="single"/>
        </w:rPr>
        <w:t>Class VI</w:t>
      </w:r>
      <w:r w:rsidRPr="00A769A6">
        <w:rPr>
          <w:color w:val="auto"/>
        </w:rPr>
        <w:t xml:space="preserve"> 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two nor more than 10 years</w:t>
      </w:r>
      <w:r w:rsidRPr="00A769A6">
        <w:rPr>
          <w:color w:val="auto"/>
        </w:rPr>
        <w:t xml:space="preserve"> and shall be fined not less than $5,000 nor more than $10,000.</w:t>
      </w:r>
    </w:p>
    <w:p w14:paraId="310B244A" w14:textId="77777777" w:rsidR="00E32014" w:rsidRPr="00A769A6" w:rsidRDefault="00E32014" w:rsidP="00FF0438">
      <w:pPr>
        <w:pStyle w:val="SectionBody"/>
        <w:rPr>
          <w:color w:val="auto"/>
        </w:rPr>
      </w:pPr>
      <w:r w:rsidRPr="00A769A6">
        <w:rPr>
          <w:color w:val="auto"/>
        </w:rPr>
        <w:t xml:space="preserve">(e) If a person violates subsections (a) or (b) of this section, and during any rescue efforts of such person, the death of any other person occurs, then that person is guilty of a Class IV 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three nor more than 15 years</w:t>
      </w:r>
      <w:r w:rsidRPr="00A769A6">
        <w:rPr>
          <w:color w:val="auto"/>
        </w:rPr>
        <w:t xml:space="preserve"> and shall be fined not less than $10,000 nor more than $25,000. </w:t>
      </w:r>
    </w:p>
    <w:p w14:paraId="137BFB0F" w14:textId="77777777" w:rsidR="00E32014" w:rsidRPr="00A769A6" w:rsidRDefault="00E32014" w:rsidP="00FF0438">
      <w:pPr>
        <w:pStyle w:val="SectionBody"/>
        <w:rPr>
          <w:color w:val="auto"/>
        </w:rPr>
      </w:pPr>
      <w:r w:rsidRPr="00A769A6">
        <w:rPr>
          <w:color w:val="auto"/>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165B2F91" w14:textId="6904E66D" w:rsidR="00E32014" w:rsidRPr="00A769A6" w:rsidRDefault="00E32014" w:rsidP="00FF0438">
      <w:pPr>
        <w:pStyle w:val="SectionBody"/>
        <w:rPr>
          <w:color w:val="auto"/>
        </w:rPr>
      </w:pPr>
      <w:r w:rsidRPr="00A769A6">
        <w:rPr>
          <w:color w:val="auto"/>
        </w:rPr>
        <w:t xml:space="preserve">(g) The terms “mine”, “active workings”, “inactive workings”, and “abandoned workings” have the same meaning ascribed </w:t>
      </w:r>
      <w:r w:rsidRPr="00A769A6">
        <w:rPr>
          <w:rStyle w:val="SectionBodyChar"/>
          <w:color w:val="auto"/>
        </w:rPr>
        <w:t>to</w:t>
      </w:r>
      <w:r w:rsidRPr="00A769A6">
        <w:rPr>
          <w:color w:val="auto"/>
        </w:rPr>
        <w:t xml:space="preserve"> such terms as set forth in §22A-1-2 of this code.</w:t>
      </w:r>
    </w:p>
    <w:p w14:paraId="433C7B3B" w14:textId="64F6D34E" w:rsidR="00E32014" w:rsidRPr="00A769A6" w:rsidRDefault="00E32014" w:rsidP="00FF0438">
      <w:pPr>
        <w:pStyle w:val="SectionBody"/>
        <w:rPr>
          <w:color w:val="auto"/>
        </w:rPr>
      </w:pPr>
      <w:r w:rsidRPr="00A769A6">
        <w:rPr>
          <w:color w:val="auto"/>
        </w:rPr>
        <w:t xml:space="preserve">(h) Nothing in this section </w:t>
      </w:r>
      <w:r w:rsidRPr="00A769A6">
        <w:rPr>
          <w:strike/>
          <w:color w:val="auto"/>
        </w:rPr>
        <w:t>shall</w:t>
      </w:r>
      <w:r w:rsidRPr="00A769A6">
        <w:rPr>
          <w:color w:val="auto"/>
        </w:rPr>
        <w:t xml:space="preserve"> </w:t>
      </w:r>
      <w:r w:rsidR="001439E1" w:rsidRPr="00A769A6">
        <w:rPr>
          <w:color w:val="auto"/>
          <w:u w:val="single"/>
        </w:rPr>
        <w:t>may</w:t>
      </w:r>
      <w:r w:rsidR="001439E1" w:rsidRPr="00A769A6">
        <w:rPr>
          <w:color w:val="auto"/>
        </w:rPr>
        <w:t xml:space="preserve"> </w:t>
      </w:r>
      <w:r w:rsidRPr="00A769A6">
        <w:rPr>
          <w:color w:val="auto"/>
        </w:rPr>
        <w:t>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02507110" w14:textId="77777777" w:rsidR="00E32014" w:rsidRPr="00A769A6" w:rsidRDefault="009103FD" w:rsidP="0080155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hyperlink r:id="rId60" w:history="1">
        <w:r w:rsidR="00E32014" w:rsidRPr="00A769A6">
          <w:rPr>
            <w:rStyle w:val="Hyperlink"/>
            <w:color w:val="auto"/>
          </w:rPr>
          <w:t>§61-3B-7</w:t>
        </w:r>
      </w:hyperlink>
      <w:r w:rsidR="00E32014" w:rsidRPr="00A769A6">
        <w:rPr>
          <w:color w:val="auto"/>
        </w:rPr>
        <w:t xml:space="preserve">. Animal or crop facilities trespass; penalties; injunctive relief.  </w:t>
      </w:r>
      <w:r w:rsidR="00E32014" w:rsidRPr="00A769A6">
        <w:rPr>
          <w:color w:val="auto"/>
          <w:u w:val="single"/>
        </w:rPr>
        <w:t>Offenses involving damage to shrubbery, flowers, trees and timber; limitation of subsection; penalties.</w:t>
      </w:r>
      <w:r w:rsidR="00E32014" w:rsidRPr="00A769A6">
        <w:rPr>
          <w:color w:val="auto"/>
        </w:rPr>
        <w:t xml:space="preserve"> </w:t>
      </w:r>
      <w:r w:rsidR="00E32014" w:rsidRPr="00A769A6">
        <w:rPr>
          <w:color w:val="auto"/>
          <w:u w:val="single"/>
        </w:rPr>
        <w:t xml:space="preserve">Cutting, damaging or carrying away without written permission, timber, trees, </w:t>
      </w:r>
      <w:r w:rsidR="00E32014" w:rsidRPr="00A769A6">
        <w:rPr>
          <w:color w:val="auto"/>
          <w:u w:val="single"/>
        </w:rPr>
        <w:lastRenderedPageBreak/>
        <w:t>growing plants or the products thereof; treble damages provided.</w:t>
      </w:r>
    </w:p>
    <w:p w14:paraId="1658AF8B" w14:textId="77777777" w:rsidR="001439E1" w:rsidRPr="00A769A6" w:rsidRDefault="001439E1" w:rsidP="001439E1">
      <w:pPr>
        <w:pStyle w:val="SectionBody"/>
        <w:rPr>
          <w:color w:val="auto"/>
        </w:rPr>
      </w:pPr>
      <w:r w:rsidRPr="00A769A6">
        <w:rPr>
          <w:color w:val="auto"/>
        </w:rPr>
        <w:t xml:space="preserve">(a) </w:t>
      </w:r>
      <w:r w:rsidRPr="00A769A6">
        <w:rPr>
          <w:color w:val="auto"/>
          <w:u w:val="single"/>
        </w:rPr>
        <w:t>(1)</w:t>
      </w:r>
      <w:r w:rsidRPr="00A769A6">
        <w:rPr>
          <w:color w:val="auto"/>
        </w:rPr>
        <w:t xml:space="preserve"> As used in this </w:t>
      </w:r>
      <w:r w:rsidRPr="00A769A6">
        <w:rPr>
          <w:color w:val="auto"/>
          <w:u w:val="single"/>
        </w:rPr>
        <w:t>sub</w:t>
      </w:r>
      <w:r w:rsidRPr="00A769A6">
        <w:rPr>
          <w:color w:val="auto"/>
        </w:rPr>
        <w:t>section:</w:t>
      </w:r>
    </w:p>
    <w:p w14:paraId="635336C5" w14:textId="2FF63C84" w:rsidR="001439E1" w:rsidRPr="00A769A6" w:rsidRDefault="001439E1" w:rsidP="001439E1">
      <w:pPr>
        <w:pStyle w:val="SectionBody"/>
        <w:rPr>
          <w:color w:val="auto"/>
        </w:rPr>
      </w:pPr>
      <w:r w:rsidRPr="00A769A6">
        <w:rPr>
          <w:strike/>
          <w:color w:val="auto"/>
        </w:rPr>
        <w:t>(1)</w:t>
      </w:r>
      <w:r w:rsidRPr="00A769A6">
        <w:rPr>
          <w:color w:val="auto"/>
        </w:rPr>
        <w:t xml:space="preserve"> </w:t>
      </w:r>
      <w:r w:rsidRPr="00A769A6">
        <w:rPr>
          <w:color w:val="auto"/>
          <w:u w:val="single"/>
        </w:rPr>
        <w:t>(A)</w:t>
      </w:r>
      <w:r w:rsidRPr="00A769A6">
        <w:rPr>
          <w:color w:val="auto"/>
        </w:rPr>
        <w:t xml:space="preserve"> “Animal” means poultry, livestock, </w:t>
      </w:r>
      <w:bookmarkStart w:id="7" w:name="_Hlk30510661"/>
      <w:r w:rsidRPr="00A769A6">
        <w:rPr>
          <w:color w:val="auto"/>
        </w:rPr>
        <w:t xml:space="preserve">domestic animals, and captive cervids owned and possessed by persons licensed pursuant to </w:t>
      </w:r>
      <w:bookmarkEnd w:id="7"/>
      <w:r w:rsidRPr="00A769A6">
        <w:rPr>
          <w:color w:val="auto"/>
        </w:rPr>
        <w:t xml:space="preserve">§19-2H-1 </w:t>
      </w:r>
      <w:r w:rsidRPr="00A769A6">
        <w:rPr>
          <w:i/>
          <w:iCs/>
          <w:color w:val="auto"/>
        </w:rPr>
        <w:t>et seq.</w:t>
      </w:r>
      <w:r w:rsidRPr="00A769A6">
        <w:rPr>
          <w:color w:val="auto"/>
        </w:rPr>
        <w:t xml:space="preserve"> of this code. The term does not include an animal used for illegal gaming.</w:t>
      </w:r>
    </w:p>
    <w:p w14:paraId="0A690427" w14:textId="1CCC2A4F" w:rsidR="001439E1" w:rsidRPr="00A769A6" w:rsidRDefault="001439E1" w:rsidP="001439E1">
      <w:pPr>
        <w:pStyle w:val="SectionBody"/>
        <w:rPr>
          <w:color w:val="auto"/>
        </w:rPr>
      </w:pPr>
      <w:r w:rsidRPr="00A769A6">
        <w:rPr>
          <w:strike/>
          <w:color w:val="auto"/>
        </w:rPr>
        <w:t>(2)</w:t>
      </w:r>
      <w:r w:rsidRPr="00A769A6">
        <w:rPr>
          <w:color w:val="auto"/>
        </w:rPr>
        <w:t xml:space="preserve"> </w:t>
      </w:r>
      <w:r w:rsidRPr="00A769A6">
        <w:rPr>
          <w:color w:val="auto"/>
          <w:u w:val="single"/>
        </w:rPr>
        <w:t>(B)</w:t>
      </w:r>
      <w:r w:rsidRPr="00A769A6">
        <w:rPr>
          <w:color w:val="auto"/>
        </w:rPr>
        <w:t xml:space="preserve"> “Animal or crop facility” means a facility that is used in the production, management, sale, or processing of animals or crops. The term includes, but is not limited to:</w:t>
      </w:r>
    </w:p>
    <w:p w14:paraId="79D104D0" w14:textId="55F4E3F8" w:rsidR="001439E1" w:rsidRPr="00A769A6" w:rsidRDefault="001439E1" w:rsidP="001439E1">
      <w:pPr>
        <w:pStyle w:val="SectionBody"/>
        <w:rPr>
          <w:color w:val="auto"/>
        </w:rPr>
      </w:pPr>
      <w:r w:rsidRPr="00A769A6">
        <w:rPr>
          <w:strike/>
          <w:color w:val="auto"/>
        </w:rPr>
        <w:t>(A)</w:t>
      </w:r>
      <w:r w:rsidRPr="00A769A6">
        <w:rPr>
          <w:color w:val="auto"/>
        </w:rPr>
        <w:t xml:space="preserve"> </w:t>
      </w:r>
      <w:r w:rsidRPr="00A769A6">
        <w:rPr>
          <w:color w:val="auto"/>
          <w:u w:val="single"/>
        </w:rPr>
        <w:t>(i)</w:t>
      </w:r>
      <w:r w:rsidRPr="00A769A6">
        <w:rPr>
          <w:color w:val="auto"/>
        </w:rPr>
        <w:t xml:space="preserve"> A building, greenhouse, structure, laboratory, pasture, field, paddock, pond, impoundment, or premises where animals or crops are located;</w:t>
      </w:r>
    </w:p>
    <w:p w14:paraId="62B285B0" w14:textId="71706F46" w:rsidR="001439E1" w:rsidRPr="00A769A6" w:rsidRDefault="001439E1" w:rsidP="001439E1">
      <w:pPr>
        <w:pStyle w:val="SectionBody"/>
        <w:rPr>
          <w:color w:val="auto"/>
        </w:rPr>
      </w:pPr>
      <w:r w:rsidRPr="00A769A6">
        <w:rPr>
          <w:strike/>
          <w:color w:val="auto"/>
        </w:rPr>
        <w:t>(B)</w:t>
      </w:r>
      <w:r w:rsidRPr="00A769A6">
        <w:rPr>
          <w:color w:val="auto"/>
        </w:rPr>
        <w:t xml:space="preserve"> </w:t>
      </w:r>
      <w:r w:rsidRPr="00A769A6">
        <w:rPr>
          <w:color w:val="auto"/>
          <w:u w:val="single"/>
        </w:rPr>
        <w:t>(ii)</w:t>
      </w:r>
      <w:r w:rsidRPr="00A769A6">
        <w:rPr>
          <w:color w:val="auto"/>
        </w:rPr>
        <w:t xml:space="preserve"> A managed bee colony; </w:t>
      </w:r>
    </w:p>
    <w:p w14:paraId="75BFA0F4" w14:textId="0A9A915A" w:rsidR="001439E1" w:rsidRPr="00A769A6" w:rsidRDefault="001439E1" w:rsidP="001439E1">
      <w:pPr>
        <w:pStyle w:val="SectionBody"/>
        <w:rPr>
          <w:color w:val="auto"/>
        </w:rPr>
      </w:pPr>
      <w:r w:rsidRPr="00A769A6">
        <w:rPr>
          <w:strike/>
          <w:color w:val="auto"/>
        </w:rPr>
        <w:t>(C)</w:t>
      </w:r>
      <w:r w:rsidRPr="00A769A6">
        <w:rPr>
          <w:color w:val="auto"/>
        </w:rPr>
        <w:t xml:space="preserve"> </w:t>
      </w:r>
      <w:r w:rsidRPr="00A769A6">
        <w:rPr>
          <w:color w:val="auto"/>
          <w:u w:val="single"/>
        </w:rPr>
        <w:t>(iii)</w:t>
      </w:r>
      <w:r w:rsidRPr="00A769A6">
        <w:rPr>
          <w:color w:val="auto"/>
        </w:rPr>
        <w:t xml:space="preserve"> A livestock market; </w:t>
      </w:r>
    </w:p>
    <w:p w14:paraId="538E9FAF" w14:textId="105C736C" w:rsidR="001439E1" w:rsidRPr="00A769A6" w:rsidRDefault="001439E1" w:rsidP="001439E1">
      <w:pPr>
        <w:pStyle w:val="SectionBody"/>
        <w:rPr>
          <w:color w:val="auto"/>
        </w:rPr>
      </w:pPr>
      <w:r w:rsidRPr="00A769A6">
        <w:rPr>
          <w:strike/>
          <w:color w:val="auto"/>
        </w:rPr>
        <w:t>(D)</w:t>
      </w:r>
      <w:r w:rsidRPr="00A769A6">
        <w:rPr>
          <w:color w:val="auto"/>
        </w:rPr>
        <w:t xml:space="preserve"> </w:t>
      </w:r>
      <w:r w:rsidRPr="00A769A6">
        <w:rPr>
          <w:color w:val="auto"/>
          <w:u w:val="single"/>
        </w:rPr>
        <w:t>(iv)</w:t>
      </w:r>
      <w:r w:rsidRPr="00A769A6">
        <w:rPr>
          <w:color w:val="auto"/>
        </w:rPr>
        <w:t xml:space="preserve"> A facility used for the preparation of, or processing of, animals, crops, or value-added foods for sale; and</w:t>
      </w:r>
    </w:p>
    <w:p w14:paraId="2190DDE9" w14:textId="452D218A" w:rsidR="001439E1" w:rsidRPr="00A769A6" w:rsidRDefault="001439E1" w:rsidP="001439E1">
      <w:pPr>
        <w:pStyle w:val="SectionBody"/>
        <w:rPr>
          <w:color w:val="auto"/>
        </w:rPr>
      </w:pPr>
      <w:r w:rsidRPr="00A769A6">
        <w:rPr>
          <w:strike/>
          <w:color w:val="auto"/>
        </w:rPr>
        <w:t>(E)</w:t>
      </w:r>
      <w:r w:rsidRPr="00A769A6">
        <w:rPr>
          <w:color w:val="auto"/>
        </w:rPr>
        <w:t xml:space="preserve"> </w:t>
      </w:r>
      <w:r w:rsidRPr="00A769A6">
        <w:rPr>
          <w:color w:val="auto"/>
          <w:u w:val="single"/>
        </w:rPr>
        <w:t>(v)</w:t>
      </w:r>
      <w:r w:rsidRPr="00A769A6">
        <w:rPr>
          <w:color w:val="auto"/>
        </w:rPr>
        <w:t xml:space="preserve"> A facility used to carry out any agritourism activity, as that term is defined and used in §19-36-1 </w:t>
      </w:r>
      <w:r w:rsidRPr="00A769A6">
        <w:rPr>
          <w:i/>
          <w:iCs/>
          <w:color w:val="auto"/>
        </w:rPr>
        <w:t>et seq.</w:t>
      </w:r>
      <w:r w:rsidRPr="00A769A6">
        <w:rPr>
          <w:color w:val="auto"/>
        </w:rPr>
        <w:t xml:space="preserve"> of this code.</w:t>
      </w:r>
    </w:p>
    <w:p w14:paraId="4D9DE53F" w14:textId="664A62AA" w:rsidR="001439E1" w:rsidRPr="00A769A6" w:rsidRDefault="001439E1" w:rsidP="001439E1">
      <w:pPr>
        <w:pStyle w:val="SectionBody"/>
        <w:rPr>
          <w:color w:val="auto"/>
        </w:rPr>
      </w:pPr>
      <w:r w:rsidRPr="00A769A6">
        <w:rPr>
          <w:strike/>
          <w:color w:val="auto"/>
        </w:rPr>
        <w:t>(3)</w:t>
      </w:r>
      <w:r w:rsidRPr="00A769A6">
        <w:rPr>
          <w:color w:val="auto"/>
        </w:rPr>
        <w:t xml:space="preserve"> </w:t>
      </w:r>
      <w:r w:rsidRPr="00A769A6">
        <w:rPr>
          <w:color w:val="auto"/>
          <w:u w:val="single"/>
        </w:rPr>
        <w:t>(C)</w:t>
      </w:r>
      <w:r w:rsidRPr="00A769A6">
        <w:rPr>
          <w:color w:val="auto"/>
        </w:rPr>
        <w:t xml:space="preserve"> “Crop” means a shrub, vine, tree, seedling, shoot, slip, or other plant capable of producing food, fiber, medicine, nursery stock, floral products, or aesthetic beauty.</w:t>
      </w:r>
    </w:p>
    <w:p w14:paraId="3D70852B" w14:textId="5DAA053B" w:rsidR="001439E1" w:rsidRPr="00A769A6" w:rsidRDefault="001439E1" w:rsidP="001439E1">
      <w:pPr>
        <w:pStyle w:val="SectionBody"/>
        <w:rPr>
          <w:color w:val="auto"/>
        </w:rPr>
      </w:pPr>
      <w:r w:rsidRPr="00A769A6">
        <w:rPr>
          <w:strike/>
          <w:color w:val="auto"/>
        </w:rPr>
        <w:t>(b)</w:t>
      </w:r>
      <w:r w:rsidRPr="00A769A6">
        <w:rPr>
          <w:color w:val="auto"/>
        </w:rPr>
        <w:t xml:space="preserve"> </w:t>
      </w:r>
      <w:r w:rsidRPr="00A769A6">
        <w:rPr>
          <w:color w:val="auto"/>
          <w:u w:val="single"/>
        </w:rPr>
        <w:t>(2)</w:t>
      </w:r>
      <w:r w:rsidRPr="00A769A6">
        <w:rPr>
          <w:color w:val="auto"/>
        </w:rPr>
        <w:t xml:space="preserve">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20B18FF3" w14:textId="02197ED4" w:rsidR="001439E1" w:rsidRPr="00A769A6" w:rsidRDefault="001439E1" w:rsidP="001439E1">
      <w:pPr>
        <w:pStyle w:val="SectionBody"/>
        <w:rPr>
          <w:color w:val="auto"/>
        </w:rPr>
      </w:pPr>
      <w:r w:rsidRPr="00A769A6">
        <w:rPr>
          <w:strike/>
          <w:color w:val="auto"/>
        </w:rPr>
        <w:t>(c)</w:t>
      </w:r>
      <w:r w:rsidRPr="00A769A6">
        <w:rPr>
          <w:color w:val="auto"/>
        </w:rPr>
        <w:t xml:space="preserve"> </w:t>
      </w:r>
      <w:r w:rsidRPr="00A769A6">
        <w:rPr>
          <w:color w:val="auto"/>
          <w:u w:val="single"/>
        </w:rPr>
        <w:t xml:space="preserve">(3) </w:t>
      </w:r>
      <w:r w:rsidRPr="00A769A6">
        <w:rPr>
          <w:color w:val="auto"/>
        </w:rPr>
        <w:t xml:space="preserve">Any person who conspires with one or more persons to violate </w:t>
      </w:r>
      <w:r w:rsidRPr="00A769A6">
        <w:rPr>
          <w:strike/>
          <w:color w:val="auto"/>
        </w:rPr>
        <w:t>subsection (b)</w:t>
      </w:r>
      <w:r w:rsidRPr="00A769A6">
        <w:rPr>
          <w:color w:val="auto"/>
        </w:rPr>
        <w:t xml:space="preserve"> </w:t>
      </w:r>
      <w:r w:rsidRPr="00A769A6">
        <w:rPr>
          <w:color w:val="auto"/>
          <w:u w:val="single"/>
        </w:rPr>
        <w:t>subdivision (2)</w:t>
      </w:r>
      <w:r w:rsidRPr="00A769A6">
        <w:rPr>
          <w:color w:val="auto"/>
        </w:rPr>
        <w:t xml:space="preserve"> of this </w:t>
      </w:r>
      <w:r w:rsidRPr="00A769A6">
        <w:rPr>
          <w:color w:val="auto"/>
          <w:u w:val="single"/>
        </w:rPr>
        <w:t>sub</w:t>
      </w:r>
      <w:r w:rsidRPr="00A769A6">
        <w:rPr>
          <w:color w:val="auto"/>
        </w:rPr>
        <w:t>section and commits an overt act in furtherance thereof is guilty of conspiracy to willfully trespass upon an animal or crop facility.</w:t>
      </w:r>
    </w:p>
    <w:p w14:paraId="56EC2223" w14:textId="48441936" w:rsidR="001439E1" w:rsidRPr="00A769A6" w:rsidRDefault="001439E1" w:rsidP="001439E1">
      <w:pPr>
        <w:pStyle w:val="SectionBody"/>
        <w:rPr>
          <w:color w:val="auto"/>
        </w:rPr>
      </w:pPr>
      <w:r w:rsidRPr="00A769A6">
        <w:rPr>
          <w:strike/>
          <w:color w:val="auto"/>
        </w:rPr>
        <w:t>(d)</w:t>
      </w:r>
      <w:r w:rsidRPr="00A769A6">
        <w:rPr>
          <w:color w:val="auto"/>
        </w:rPr>
        <w:t xml:space="preserve"> </w:t>
      </w:r>
      <w:r w:rsidRPr="00A769A6">
        <w:rPr>
          <w:color w:val="auto"/>
          <w:u w:val="single"/>
        </w:rPr>
        <w:t>(4)</w:t>
      </w:r>
      <w:r w:rsidRPr="00A769A6">
        <w:rPr>
          <w:color w:val="auto"/>
        </w:rPr>
        <w:t xml:space="preserve"> Any person who violates</w:t>
      </w:r>
      <w:r w:rsidRPr="00A769A6">
        <w:rPr>
          <w:strike/>
          <w:color w:val="auto"/>
        </w:rPr>
        <w:t xml:space="preserve"> subsection</w:t>
      </w:r>
      <w:r w:rsidRPr="00A769A6">
        <w:rPr>
          <w:color w:val="auto"/>
        </w:rPr>
        <w:t xml:space="preserve"> </w:t>
      </w:r>
      <w:r w:rsidRPr="00A769A6">
        <w:rPr>
          <w:strike/>
          <w:color w:val="auto"/>
        </w:rPr>
        <w:t>(b)</w:t>
      </w:r>
      <w:r w:rsidRPr="00A769A6">
        <w:rPr>
          <w:color w:val="auto"/>
        </w:rPr>
        <w:t xml:space="preserve"> </w:t>
      </w:r>
      <w:r w:rsidRPr="00A769A6">
        <w:rPr>
          <w:color w:val="auto"/>
          <w:u w:val="single"/>
        </w:rPr>
        <w:t>subdivision (2)</w:t>
      </w:r>
      <w:r w:rsidRPr="00A769A6">
        <w:rPr>
          <w:color w:val="auto"/>
        </w:rPr>
        <w:t xml:space="preserve"> of this </w:t>
      </w:r>
      <w:r w:rsidRPr="00A769A6">
        <w:rPr>
          <w:color w:val="auto"/>
          <w:u w:val="single"/>
        </w:rPr>
        <w:t>sub</w:t>
      </w:r>
      <w:r w:rsidRPr="00A769A6">
        <w:rPr>
          <w:color w:val="auto"/>
        </w:rPr>
        <w:t xml:space="preserve">section is guilty of a </w:t>
      </w:r>
      <w:r w:rsidRPr="00A769A6">
        <w:rPr>
          <w:color w:val="auto"/>
          <w:u w:val="single"/>
        </w:rPr>
        <w:t>Class III</w:t>
      </w:r>
      <w:r w:rsidRPr="00A769A6">
        <w:rPr>
          <w:color w:val="auto"/>
        </w:rPr>
        <w:t xml:space="preserve"> misdemeanor and, upon conviction thereof, shall be fined not less than $500 nor more than $1,000 or confined in jail </w:t>
      </w:r>
      <w:r w:rsidRPr="00A769A6">
        <w:rPr>
          <w:color w:val="auto"/>
          <w:u w:val="single"/>
        </w:rPr>
        <w:t>accordingly</w:t>
      </w:r>
      <w:r w:rsidRPr="00A769A6">
        <w:rPr>
          <w:color w:val="auto"/>
        </w:rPr>
        <w:t xml:space="preserve"> </w:t>
      </w:r>
      <w:r w:rsidRPr="00A769A6">
        <w:rPr>
          <w:strike/>
          <w:color w:val="auto"/>
        </w:rPr>
        <w:t>not more than 30 days,</w:t>
      </w:r>
      <w:r w:rsidRPr="00A769A6">
        <w:rPr>
          <w:color w:val="auto"/>
        </w:rPr>
        <w:t xml:space="preserve"> or both fined and confined. </w:t>
      </w:r>
    </w:p>
    <w:p w14:paraId="3BE66FC8" w14:textId="43120966" w:rsidR="001439E1" w:rsidRPr="00A769A6" w:rsidRDefault="001439E1" w:rsidP="001439E1">
      <w:pPr>
        <w:pStyle w:val="SectionBody"/>
        <w:rPr>
          <w:color w:val="auto"/>
        </w:rPr>
      </w:pPr>
      <w:r w:rsidRPr="00A769A6">
        <w:rPr>
          <w:strike/>
          <w:color w:val="auto"/>
        </w:rPr>
        <w:lastRenderedPageBreak/>
        <w:t>(e)</w:t>
      </w:r>
      <w:r w:rsidRPr="00A769A6">
        <w:rPr>
          <w:color w:val="auto"/>
        </w:rPr>
        <w:t xml:space="preserve"> </w:t>
      </w:r>
      <w:r w:rsidRPr="00A769A6">
        <w:rPr>
          <w:color w:val="auto"/>
          <w:u w:val="single"/>
        </w:rPr>
        <w:t>(5)</w:t>
      </w:r>
      <w:r w:rsidRPr="00A769A6">
        <w:rPr>
          <w:color w:val="auto"/>
        </w:rPr>
        <w:t xml:space="preserve"> Notwithstanding the provisions of </w:t>
      </w:r>
      <w:r w:rsidRPr="00A769A6">
        <w:rPr>
          <w:strike/>
          <w:color w:val="auto"/>
        </w:rPr>
        <w:t>subsection</w:t>
      </w:r>
      <w:r w:rsidRPr="00A769A6">
        <w:rPr>
          <w:color w:val="auto"/>
        </w:rPr>
        <w:t xml:space="preserve"> </w:t>
      </w:r>
      <w:r w:rsidRPr="00A769A6">
        <w:rPr>
          <w:strike/>
          <w:color w:val="auto"/>
        </w:rPr>
        <w:t>(d)</w:t>
      </w:r>
      <w:r w:rsidRPr="00A769A6">
        <w:rPr>
          <w:color w:val="auto"/>
          <w:u w:val="single"/>
        </w:rPr>
        <w:t xml:space="preserve"> subdivision (4)</w:t>
      </w:r>
      <w:r w:rsidRPr="00A769A6">
        <w:rPr>
          <w:color w:val="auto"/>
        </w:rPr>
        <w:t xml:space="preserve">  of this </w:t>
      </w:r>
      <w:r w:rsidRPr="00A769A6">
        <w:rPr>
          <w:color w:val="auto"/>
          <w:u w:val="single"/>
        </w:rPr>
        <w:t>sub</w:t>
      </w:r>
      <w:r w:rsidRPr="00A769A6">
        <w:rPr>
          <w:color w:val="auto"/>
        </w:rPr>
        <w:t xml:space="preserve">section, any person convicted of a second or subsequent violation of </w:t>
      </w:r>
      <w:r w:rsidRPr="00A769A6">
        <w:rPr>
          <w:strike/>
          <w:color w:val="auto"/>
        </w:rPr>
        <w:t>subsection (b)</w:t>
      </w:r>
      <w:r w:rsidRPr="00A769A6">
        <w:rPr>
          <w:color w:val="auto"/>
        </w:rPr>
        <w:t xml:space="preserve"> </w:t>
      </w:r>
      <w:r w:rsidRPr="00A769A6">
        <w:rPr>
          <w:color w:val="auto"/>
          <w:u w:val="single"/>
        </w:rPr>
        <w:t>subdivision (2)</w:t>
      </w:r>
      <w:r w:rsidRPr="00A769A6">
        <w:rPr>
          <w:color w:val="auto"/>
        </w:rPr>
        <w:t xml:space="preserve"> or a violation of </w:t>
      </w:r>
      <w:r w:rsidRPr="00A769A6">
        <w:rPr>
          <w:strike/>
          <w:color w:val="auto"/>
        </w:rPr>
        <w:t>subsection (c)</w:t>
      </w:r>
      <w:r w:rsidRPr="00A769A6">
        <w:rPr>
          <w:color w:val="auto"/>
        </w:rPr>
        <w:t xml:space="preserve"> </w:t>
      </w:r>
      <w:r w:rsidRPr="00A769A6">
        <w:rPr>
          <w:color w:val="auto"/>
          <w:u w:val="single"/>
        </w:rPr>
        <w:t>subdivision (3)</w:t>
      </w:r>
      <w:r w:rsidRPr="00A769A6">
        <w:rPr>
          <w:color w:val="auto"/>
        </w:rPr>
        <w:t xml:space="preserve"> of this section is guilty of a </w:t>
      </w:r>
      <w:r w:rsidRPr="00A769A6">
        <w:rPr>
          <w:color w:val="auto"/>
          <w:u w:val="single"/>
        </w:rPr>
        <w:t>Class VI</w:t>
      </w:r>
      <w:r w:rsidRPr="00A769A6">
        <w:rPr>
          <w:color w:val="auto"/>
        </w:rPr>
        <w:t xml:space="preserve"> felony and, upon conviction thereof, shall be fined not less than $5,000 nor more than $10,000, or imprisoned </w:t>
      </w:r>
      <w:r w:rsidRPr="00A769A6">
        <w:rPr>
          <w:strike/>
          <w:color w:val="auto"/>
        </w:rPr>
        <w:t>in a state correctional facility for not less than one nor more than five years</w:t>
      </w:r>
      <w:r w:rsidRPr="00A769A6">
        <w:rPr>
          <w:color w:val="auto"/>
        </w:rPr>
        <w:t xml:space="preserve"> </w:t>
      </w:r>
      <w:r w:rsidRPr="00A769A6">
        <w:rPr>
          <w:color w:val="auto"/>
          <w:u w:val="single"/>
        </w:rPr>
        <w:t>accordingly</w:t>
      </w:r>
      <w:r w:rsidRPr="00A769A6">
        <w:rPr>
          <w:color w:val="auto"/>
        </w:rPr>
        <w:t>, or both fined and imprisoned.</w:t>
      </w:r>
    </w:p>
    <w:p w14:paraId="125B280C" w14:textId="3291EEBF" w:rsidR="001439E1" w:rsidRPr="00A769A6" w:rsidRDefault="001439E1" w:rsidP="001439E1">
      <w:pPr>
        <w:pStyle w:val="SectionBody"/>
        <w:rPr>
          <w:color w:val="auto"/>
        </w:rPr>
      </w:pPr>
      <w:r w:rsidRPr="00A769A6">
        <w:rPr>
          <w:strike/>
          <w:color w:val="auto"/>
        </w:rPr>
        <w:t>(f)</w:t>
      </w:r>
      <w:r w:rsidRPr="00A769A6">
        <w:rPr>
          <w:color w:val="auto"/>
        </w:rPr>
        <w:t xml:space="preserve"> </w:t>
      </w:r>
      <w:r w:rsidRPr="00A769A6">
        <w:rPr>
          <w:color w:val="auto"/>
          <w:u w:val="single"/>
        </w:rPr>
        <w:t>(6)</w:t>
      </w:r>
      <w:r w:rsidRPr="00A769A6">
        <w:rPr>
          <w:color w:val="auto"/>
        </w:rPr>
        <w:t xml:space="preserve">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4E1C0669" w14:textId="7BB30B0B" w:rsidR="001439E1" w:rsidRPr="00A769A6" w:rsidRDefault="001439E1" w:rsidP="001439E1">
      <w:pPr>
        <w:pStyle w:val="SectionBody"/>
        <w:rPr>
          <w:color w:val="auto"/>
        </w:rPr>
      </w:pPr>
      <w:r w:rsidRPr="00A769A6">
        <w:rPr>
          <w:strike/>
          <w:color w:val="auto"/>
        </w:rPr>
        <w:t>(g)</w:t>
      </w:r>
      <w:r w:rsidRPr="00A769A6">
        <w:rPr>
          <w:color w:val="auto"/>
        </w:rPr>
        <w:t xml:space="preserve"> </w:t>
      </w:r>
      <w:r w:rsidRPr="00A769A6">
        <w:rPr>
          <w:color w:val="auto"/>
          <w:u w:val="single"/>
        </w:rPr>
        <w:t>(7)</w:t>
      </w:r>
      <w:r w:rsidRPr="00A769A6">
        <w:rPr>
          <w:color w:val="auto"/>
        </w:rPr>
        <w:t xml:space="preserve"> The owner or operator of an animal or crop facility may bring an action for injunctive relief against a person who engages in, or threatens to engage in, conduct that constitutes a violation of this section:</w:t>
      </w:r>
    </w:p>
    <w:p w14:paraId="242ED0E0" w14:textId="446D60C2" w:rsidR="001439E1" w:rsidRPr="00A769A6" w:rsidRDefault="001439E1" w:rsidP="001439E1">
      <w:pPr>
        <w:pStyle w:val="SectionBody"/>
        <w:rPr>
          <w:color w:val="auto"/>
        </w:rPr>
      </w:pPr>
      <w:r w:rsidRPr="00A769A6">
        <w:rPr>
          <w:strike/>
          <w:color w:val="auto"/>
        </w:rPr>
        <w:t>(1)</w:t>
      </w:r>
      <w:r w:rsidRPr="00A769A6">
        <w:rPr>
          <w:color w:val="auto"/>
        </w:rPr>
        <w:t xml:space="preserve"> </w:t>
      </w:r>
      <w:r w:rsidRPr="00A769A6">
        <w:rPr>
          <w:color w:val="auto"/>
          <w:u w:val="single"/>
        </w:rPr>
        <w:t>(A)</w:t>
      </w:r>
      <w:r w:rsidRPr="00A769A6">
        <w:rPr>
          <w:color w:val="auto"/>
        </w:rPr>
        <w:t xml:space="preserve"> The action may be brought in the circuit court of any county in which any part of the conduct or threatened conduct occurs or is threatened to occur. </w:t>
      </w:r>
    </w:p>
    <w:p w14:paraId="330FD5FA" w14:textId="7802B5D5" w:rsidR="001439E1" w:rsidRPr="00A769A6" w:rsidRDefault="001439E1" w:rsidP="001439E1">
      <w:pPr>
        <w:pStyle w:val="SectionBody"/>
        <w:rPr>
          <w:color w:val="auto"/>
        </w:rPr>
      </w:pPr>
      <w:r w:rsidRPr="00A769A6">
        <w:rPr>
          <w:strike/>
          <w:color w:val="auto"/>
        </w:rPr>
        <w:t>(2)</w:t>
      </w:r>
      <w:r w:rsidRPr="00A769A6">
        <w:rPr>
          <w:color w:val="auto"/>
        </w:rPr>
        <w:t xml:space="preserve"> </w:t>
      </w:r>
      <w:r w:rsidRPr="00A769A6">
        <w:rPr>
          <w:color w:val="auto"/>
          <w:u w:val="single"/>
        </w:rPr>
        <w:t>(B)</w:t>
      </w:r>
      <w:r w:rsidRPr="00A769A6">
        <w:rPr>
          <w:color w:val="auto"/>
        </w:rPr>
        <w:t xml:space="preserve"> The circuit court may grant any appropriate injunctive relief to prevent or abate the conduct or threatened conduct, including a temporary restraining order, preliminary injunction, or permanent injunction. </w:t>
      </w:r>
    </w:p>
    <w:p w14:paraId="64A19D27" w14:textId="688F32B7" w:rsidR="00E32014" w:rsidRPr="00A769A6" w:rsidRDefault="001439E1" w:rsidP="001439E1">
      <w:pPr>
        <w:pStyle w:val="SectionBody"/>
        <w:rPr>
          <w:color w:val="auto"/>
        </w:rPr>
      </w:pPr>
      <w:r w:rsidRPr="00A769A6">
        <w:rPr>
          <w:strike/>
          <w:color w:val="auto"/>
        </w:rPr>
        <w:t>(3)</w:t>
      </w:r>
      <w:r w:rsidRPr="00A769A6">
        <w:rPr>
          <w:color w:val="auto"/>
          <w:u w:val="single"/>
        </w:rPr>
        <w:t xml:space="preserve">(C) </w:t>
      </w:r>
      <w:r w:rsidRPr="00A769A6">
        <w:rPr>
          <w:color w:val="auto"/>
        </w:rPr>
        <w:t>The circuit court may issue injunctive relief without the owner or operator of an animal or crop facility giving security for its issuance.</w:t>
      </w:r>
    </w:p>
    <w:p w14:paraId="2716D17D" w14:textId="399FC267" w:rsidR="00E32014" w:rsidRPr="00A769A6" w:rsidRDefault="00E32014" w:rsidP="0080155A">
      <w:pPr>
        <w:pStyle w:val="SectionBody"/>
        <w:rPr>
          <w:color w:val="auto"/>
          <w:u w:val="single"/>
        </w:rPr>
      </w:pPr>
      <w:r w:rsidRPr="00A769A6">
        <w:rPr>
          <w:color w:val="auto"/>
          <w:u w:val="single"/>
        </w:rPr>
        <w:t xml:space="preserve">(b) (1) It is unlawful to break, cut, </w:t>
      </w:r>
      <w:r w:rsidR="003C6521" w:rsidRPr="00A769A6">
        <w:rPr>
          <w:color w:val="auto"/>
          <w:u w:val="single"/>
        </w:rPr>
        <w:t>take,</w:t>
      </w:r>
      <w:r w:rsidRPr="00A769A6">
        <w:rPr>
          <w:color w:val="auto"/>
          <w:u w:val="single"/>
        </w:rPr>
        <w:t xml:space="preserv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316F669A" w14:textId="77777777" w:rsidR="00E32014" w:rsidRPr="00A769A6" w:rsidRDefault="00E32014" w:rsidP="0080155A">
      <w:pPr>
        <w:pStyle w:val="SectionBody"/>
        <w:rPr>
          <w:color w:val="auto"/>
          <w:u w:val="single"/>
        </w:rPr>
      </w:pPr>
      <w:r w:rsidRPr="00A769A6">
        <w:rPr>
          <w:color w:val="auto"/>
          <w:u w:val="single"/>
        </w:rPr>
        <w:t xml:space="preserve">(2) It is unlawful for any person to enter upon the lands or premises of another without </w:t>
      </w:r>
      <w:r w:rsidRPr="00A769A6">
        <w:rPr>
          <w:color w:val="auto"/>
          <w:u w:val="single"/>
        </w:rPr>
        <w:lastRenderedPageBreak/>
        <w:t>written permission of the owner of the lands or premises, in order to break, cut, take or carry away or in any manner to damage or cause to be broken, cut, taken or carried away or in any manner damaged, any trees or timber on the land.</w:t>
      </w:r>
    </w:p>
    <w:p w14:paraId="19BFF2A5" w14:textId="311658BD" w:rsidR="00E32014" w:rsidRPr="00A769A6" w:rsidRDefault="00E32014" w:rsidP="0080155A">
      <w:pPr>
        <w:pStyle w:val="SectionBody"/>
        <w:rPr>
          <w:color w:val="auto"/>
          <w:u w:val="single"/>
        </w:rPr>
      </w:pPr>
      <w:r w:rsidRPr="00A769A6">
        <w:rPr>
          <w:color w:val="auto"/>
          <w:u w:val="single"/>
        </w:rPr>
        <w:t xml:space="preserve">(3) It is unlawful for any person willfully or knowingly to have in his or her possession, or to haul along any public road in this state, any trees, </w:t>
      </w:r>
      <w:r w:rsidR="003C6521" w:rsidRPr="00A769A6">
        <w:rPr>
          <w:color w:val="auto"/>
          <w:u w:val="single"/>
        </w:rPr>
        <w:t>shrubbery,</w:t>
      </w:r>
      <w:r w:rsidRPr="00A769A6">
        <w:rPr>
          <w:color w:val="auto"/>
          <w:u w:val="single"/>
        </w:rPr>
        <w:t xml:space="preserve">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73CC6F77" w14:textId="77777777" w:rsidR="00E32014" w:rsidRPr="00A769A6" w:rsidRDefault="00E32014" w:rsidP="0080155A">
      <w:pPr>
        <w:pStyle w:val="SectionBody"/>
        <w:rPr>
          <w:color w:val="auto"/>
          <w:u w:val="single"/>
        </w:rPr>
      </w:pPr>
      <w:r w:rsidRPr="00A769A6">
        <w:rPr>
          <w:color w:val="auto"/>
          <w:u w:val="single"/>
        </w:rPr>
        <w:t>(4) At the request of a law-enforcement officer, a person engaged in any act which would constitute an offense under the provisions of subdivision (1), (2) or (3) of this subsection if such act were done without the required permission specified therein, shall display the written permission to such officer.</w:t>
      </w:r>
    </w:p>
    <w:p w14:paraId="04DD2C09" w14:textId="77777777" w:rsidR="00E32014" w:rsidRPr="00A769A6" w:rsidRDefault="00E32014" w:rsidP="0080155A">
      <w:pPr>
        <w:pStyle w:val="SectionBody"/>
        <w:rPr>
          <w:color w:val="auto"/>
          <w:u w:val="single"/>
        </w:rPr>
      </w:pPr>
      <w:r w:rsidRPr="00A769A6">
        <w:rPr>
          <w:color w:val="auto"/>
          <w:u w:val="single"/>
        </w:rPr>
        <w:t>(5) Notwithstanding the provisions of this subsection or subsection (c) of this section:</w:t>
      </w:r>
    </w:p>
    <w:p w14:paraId="33EEF5DD" w14:textId="77777777" w:rsidR="00E32014" w:rsidRPr="00A769A6" w:rsidRDefault="00E32014" w:rsidP="0080155A">
      <w:pPr>
        <w:pStyle w:val="SectionBody"/>
        <w:rPr>
          <w:color w:val="auto"/>
          <w:u w:val="single"/>
        </w:rPr>
      </w:pPr>
      <w:r w:rsidRPr="00A769A6">
        <w:rPr>
          <w:color w:val="auto"/>
          <w:u w:val="single"/>
        </w:rPr>
        <w:t>(A) An employee of the department of highways or of a county or municipality performing roadside maintenance shall obtain the permission of an owner before engaging in any act specified in subdivision (1), (2) or (3) of this subsection but is not required to obtain the permission in writing or to display the written permission as provided in subdivision (4) of this subsection; and</w:t>
      </w:r>
    </w:p>
    <w:p w14:paraId="715AF9A5" w14:textId="2D2D8491" w:rsidR="00E32014" w:rsidRPr="00A769A6" w:rsidRDefault="00E32014" w:rsidP="0080155A">
      <w:pPr>
        <w:pStyle w:val="SectionBody"/>
        <w:rPr>
          <w:color w:val="auto"/>
          <w:u w:val="single"/>
        </w:rPr>
      </w:pPr>
      <w:r w:rsidRPr="00A769A6">
        <w:rPr>
          <w:color w:val="auto"/>
          <w:u w:val="single"/>
        </w:rPr>
        <w:t xml:space="preserve">(B) When any of the acts specified in subdivision (1), (2) or (3) of this subsection are permitted pursuant to an existing contract with the owner or a predecessor in title to the subject real estate, or by virtue of a judgment or decree of a court of competent jurisdiction, or by other operation of civil law, then a public utility as defined in </w:t>
      </w:r>
      <w:r w:rsidR="0080155A" w:rsidRPr="00A769A6">
        <w:rPr>
          <w:color w:val="auto"/>
          <w:u w:val="single"/>
        </w:rPr>
        <w:t>§24-1-2</w:t>
      </w:r>
      <w:r w:rsidR="00CE58E0" w:rsidRPr="00A769A6">
        <w:rPr>
          <w:color w:val="auto"/>
          <w:u w:val="single"/>
        </w:rPr>
        <w:t>.</w:t>
      </w:r>
      <w:r w:rsidRPr="00A769A6">
        <w:rPr>
          <w:color w:val="auto"/>
          <w:u w:val="single"/>
        </w:rPr>
        <w:t xml:space="preserve"> of this code, or any other person or entity holding such existing rights, </w:t>
      </w:r>
      <w:r w:rsidR="00CE58E0" w:rsidRPr="00A769A6">
        <w:rPr>
          <w:color w:val="auto"/>
          <w:u w:val="single"/>
        </w:rPr>
        <w:t xml:space="preserve">may </w:t>
      </w:r>
      <w:r w:rsidRPr="00A769A6">
        <w:rPr>
          <w:color w:val="auto"/>
          <w:u w:val="single"/>
        </w:rPr>
        <w:t xml:space="preserve">not be required to obtain any further permission of the present owner to exercise such existing rights: </w:t>
      </w:r>
      <w:r w:rsidRPr="00A769A6">
        <w:rPr>
          <w:i/>
          <w:iCs/>
          <w:color w:val="auto"/>
          <w:u w:val="single"/>
        </w:rPr>
        <w:t>Provided,</w:t>
      </w:r>
      <w:r w:rsidRPr="00A769A6">
        <w:rPr>
          <w:color w:val="auto"/>
          <w:u w:val="single"/>
        </w:rPr>
        <w:t xml:space="preserve"> That the holder of such existing rights shall notify the owner of the land of the holder</w:t>
      </w:r>
      <w:r w:rsidR="00A769A6" w:rsidRPr="00A769A6">
        <w:rPr>
          <w:color w:val="auto"/>
          <w:u w:val="single"/>
        </w:rPr>
        <w:t>’</w:t>
      </w:r>
      <w:r w:rsidRPr="00A769A6">
        <w:rPr>
          <w:color w:val="auto"/>
          <w:u w:val="single"/>
        </w:rPr>
        <w:t>s intent to perform proposed work upon such lands, by first class United States mail, postage prepaid, addressed to the person and address of record upon the current land books in the assessor</w:t>
      </w:r>
      <w:r w:rsidR="00A769A6" w:rsidRPr="00A769A6">
        <w:rPr>
          <w:color w:val="auto"/>
          <w:u w:val="single"/>
        </w:rPr>
        <w:t>’</w:t>
      </w:r>
      <w:r w:rsidRPr="00A769A6">
        <w:rPr>
          <w:color w:val="auto"/>
          <w:u w:val="single"/>
        </w:rPr>
        <w:t xml:space="preserve">s office in the county in which the land is situate: </w:t>
      </w:r>
      <w:r w:rsidRPr="00A769A6">
        <w:rPr>
          <w:i/>
          <w:iCs/>
          <w:color w:val="auto"/>
          <w:u w:val="single"/>
        </w:rPr>
        <w:lastRenderedPageBreak/>
        <w:t>Provided, however,</w:t>
      </w:r>
      <w:r w:rsidRPr="00A769A6">
        <w:rPr>
          <w:color w:val="auto"/>
          <w:u w:val="single"/>
        </w:rPr>
        <w:t xml:space="preserve"> That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w:t>
      </w:r>
      <w:r w:rsidR="00CE58E0" w:rsidRPr="00A769A6">
        <w:rPr>
          <w:color w:val="auto"/>
          <w:u w:val="single"/>
        </w:rPr>
        <w:t>these</w:t>
      </w:r>
      <w:r w:rsidRPr="00A769A6">
        <w:rPr>
          <w:color w:val="auto"/>
          <w:u w:val="single"/>
        </w:rPr>
        <w:t xml:space="preserve"> rights, the general public or public service, then the owner of the real property shall be notified that </w:t>
      </w:r>
      <w:r w:rsidR="00CE58E0" w:rsidRPr="00A769A6">
        <w:rPr>
          <w:color w:val="auto"/>
          <w:u w:val="single"/>
        </w:rPr>
        <w:t>the</w:t>
      </w:r>
      <w:r w:rsidRPr="00A769A6">
        <w:rPr>
          <w:color w:val="auto"/>
          <w:u w:val="single"/>
        </w:rPr>
        <w:t xml:space="preserv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4A283164" w14:textId="0C7C7DC6" w:rsidR="00E32014" w:rsidRPr="00A769A6" w:rsidRDefault="00E32014" w:rsidP="0080155A">
      <w:pPr>
        <w:pStyle w:val="SectionBody"/>
        <w:rPr>
          <w:color w:val="auto"/>
          <w:u w:val="single"/>
        </w:rPr>
      </w:pPr>
      <w:r w:rsidRPr="00A769A6">
        <w:rPr>
          <w:color w:val="auto"/>
          <w:u w:val="single"/>
        </w:rPr>
        <w:t xml:space="preserve">(6) Any person who violates the provisions of subdivision (1) or (3) of this subsection </w:t>
      </w:r>
      <w:r w:rsidR="00CE58E0" w:rsidRPr="00A769A6">
        <w:rPr>
          <w:color w:val="auto"/>
          <w:u w:val="single"/>
        </w:rPr>
        <w:t>is</w:t>
      </w:r>
      <w:r w:rsidRPr="00A769A6">
        <w:rPr>
          <w:color w:val="auto"/>
          <w:u w:val="single"/>
        </w:rPr>
        <w:t xml:space="preserve"> guilty of a petty offense, and, upon conviction thereof, for the first offense shall be fined not more than $50, and for subsequent offenses </w:t>
      </w:r>
      <w:r w:rsidR="00CE58E0" w:rsidRPr="00A769A6">
        <w:rPr>
          <w:color w:val="auto"/>
          <w:u w:val="single"/>
        </w:rPr>
        <w:t>is</w:t>
      </w:r>
      <w:r w:rsidRPr="00A769A6">
        <w:rPr>
          <w:color w:val="auto"/>
          <w:u w:val="single"/>
        </w:rPr>
        <w:t xml:space="preserve"> guilty of a class III misdemeanor for each offense.</w:t>
      </w:r>
    </w:p>
    <w:p w14:paraId="02FBAC50" w14:textId="51DBD6AA" w:rsidR="00E32014" w:rsidRPr="00A769A6" w:rsidRDefault="00E32014" w:rsidP="0080155A">
      <w:pPr>
        <w:pStyle w:val="SectionBody"/>
        <w:rPr>
          <w:color w:val="auto"/>
          <w:u w:val="single"/>
        </w:rPr>
      </w:pPr>
      <w:r w:rsidRPr="00A769A6">
        <w:rPr>
          <w:color w:val="auto"/>
          <w:u w:val="single"/>
        </w:rPr>
        <w:t xml:space="preserve">(7) Any person who violates the provisions of subdivision (2) of this subsection </w:t>
      </w:r>
      <w:r w:rsidR="00CE58E0" w:rsidRPr="00A769A6">
        <w:rPr>
          <w:color w:val="auto"/>
          <w:u w:val="single"/>
        </w:rPr>
        <w:t>is</w:t>
      </w:r>
      <w:r w:rsidRPr="00A769A6">
        <w:rPr>
          <w:color w:val="auto"/>
          <w:u w:val="single"/>
        </w:rPr>
        <w:t xml:space="preserve"> guilty of a petty offense, and, upon conviction thereof, for the first offense shall be fined not less than $50, and for subsequent offenses </w:t>
      </w:r>
      <w:r w:rsidR="00CE58E0" w:rsidRPr="00A769A6">
        <w:rPr>
          <w:color w:val="auto"/>
          <w:u w:val="single"/>
        </w:rPr>
        <w:t>is</w:t>
      </w:r>
      <w:r w:rsidRPr="00A769A6">
        <w:rPr>
          <w:color w:val="auto"/>
          <w:u w:val="single"/>
        </w:rPr>
        <w:t xml:space="preserve"> guilty of a class III misdemeanor for each offense.</w:t>
      </w:r>
    </w:p>
    <w:p w14:paraId="0C0E2A85" w14:textId="1577E7E7" w:rsidR="00E32014" w:rsidRPr="00A769A6" w:rsidRDefault="00E32014" w:rsidP="0080155A">
      <w:pPr>
        <w:pStyle w:val="SectionBody"/>
        <w:rPr>
          <w:b/>
          <w:color w:val="auto"/>
          <w:u w:val="single"/>
        </w:rPr>
      </w:pPr>
      <w:r w:rsidRPr="00A769A6">
        <w:rPr>
          <w:color w:val="auto"/>
          <w:u w:val="single"/>
        </w:rPr>
        <w:t xml:space="preserve">(8) Magistrates </w:t>
      </w:r>
      <w:r w:rsidR="00CE58E0" w:rsidRPr="00A769A6">
        <w:rPr>
          <w:color w:val="auto"/>
          <w:u w:val="single"/>
        </w:rPr>
        <w:t xml:space="preserve">have </w:t>
      </w:r>
      <w:r w:rsidRPr="00A769A6">
        <w:rPr>
          <w:color w:val="auto"/>
          <w:u w:val="single"/>
        </w:rPr>
        <w:t>concurrent jurisdiction with circuit courts for offenses under this subsection.</w:t>
      </w:r>
      <w:r w:rsidRPr="00A769A6">
        <w:rPr>
          <w:b/>
          <w:color w:val="auto"/>
          <w:u w:val="single"/>
        </w:rPr>
        <w:t xml:space="preserve"> </w:t>
      </w:r>
    </w:p>
    <w:p w14:paraId="1681DF4D" w14:textId="77777777" w:rsidR="00E32014" w:rsidRPr="00A769A6" w:rsidRDefault="00E32014" w:rsidP="0080155A">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(c)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shall be liable to the owner in the amount of three times the value of the timber, trees, growing plants, or products thereof, which shall be in addition to and notwithstanding any other penalties by law provided.</w:t>
      </w:r>
    </w:p>
    <w:p w14:paraId="0F60532D" w14:textId="7AF957DD" w:rsidR="00E32014" w:rsidRPr="00A769A6" w:rsidRDefault="00E32014" w:rsidP="00441D05">
      <w:pPr>
        <w:pStyle w:val="SectionHeading"/>
        <w:rPr>
          <w:color w:val="auto"/>
          <w:u w:val="single"/>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 xml:space="preserve">§61-3B-8. Critical Infrastructure Protection Act; prohibiting certain acts, including trespass and conspiracy to trespass against property designated a critical infrastructure </w:t>
      </w:r>
      <w:r w:rsidRPr="00A769A6">
        <w:rPr>
          <w:color w:val="auto"/>
          <w:u w:val="single"/>
        </w:rPr>
        <w:lastRenderedPageBreak/>
        <w:t>facility; criminal penalties; and civil action.</w:t>
      </w:r>
    </w:p>
    <w:p w14:paraId="7D639124" w14:textId="4CAB9069" w:rsidR="00E32014" w:rsidRPr="00A769A6" w:rsidRDefault="00E32014" w:rsidP="0080155A">
      <w:pPr>
        <w:pStyle w:val="SectionBody"/>
        <w:rPr>
          <w:color w:val="auto"/>
          <w:u w:val="single"/>
        </w:rPr>
      </w:pPr>
      <w:r w:rsidRPr="00A769A6">
        <w:rPr>
          <w:color w:val="auto"/>
          <w:u w:val="single"/>
        </w:rPr>
        <w:t>(a) This section may be referred to as the “West Virginia Critical Infrastructure Protection Act”.</w:t>
      </w:r>
    </w:p>
    <w:p w14:paraId="6FC40594" w14:textId="1C2DCE81" w:rsidR="00E32014" w:rsidRPr="00A769A6" w:rsidRDefault="00E32014" w:rsidP="0080155A">
      <w:pPr>
        <w:pStyle w:val="SectionBody"/>
        <w:rPr>
          <w:color w:val="auto"/>
          <w:u w:val="single"/>
        </w:rPr>
      </w:pPr>
      <w:r w:rsidRPr="00A769A6">
        <w:rPr>
          <w:color w:val="auto"/>
          <w:u w:val="single"/>
        </w:rPr>
        <w:t>(b) For purposes of this section:</w:t>
      </w:r>
    </w:p>
    <w:p w14:paraId="4E16EBC9" w14:textId="12D0D1FA" w:rsidR="00E32014" w:rsidRPr="00A769A6" w:rsidRDefault="00E32014" w:rsidP="0080155A">
      <w:pPr>
        <w:pStyle w:val="SectionBody"/>
        <w:rPr>
          <w:color w:val="auto"/>
          <w:u w:val="single"/>
        </w:rPr>
      </w:pPr>
      <w:r w:rsidRPr="00A769A6">
        <w:rPr>
          <w:color w:val="auto"/>
          <w:u w:val="single"/>
        </w:rPr>
        <w:t>“Critical Infrastructure” means systems and assets,</w:t>
      </w:r>
      <w:r w:rsidR="00441D05" w:rsidRPr="00A769A6">
        <w:rPr>
          <w:color w:val="auto"/>
          <w:u w:val="single"/>
        </w:rPr>
        <w:t xml:space="preserve"> </w:t>
      </w:r>
      <w:r w:rsidRPr="00A769A6">
        <w:rPr>
          <w:color w:val="auto"/>
          <w:u w:val="single"/>
        </w:rPr>
        <w:t>whether physical or virtual, so vital to the United</w:t>
      </w:r>
      <w:r w:rsidR="00441D05" w:rsidRPr="00A769A6">
        <w:rPr>
          <w:color w:val="auto"/>
          <w:u w:val="single"/>
        </w:rPr>
        <w:t xml:space="preserve"> States</w:t>
      </w:r>
      <w:r w:rsidRPr="00A769A6">
        <w:rPr>
          <w:color w:val="auto"/>
          <w:u w:val="single"/>
        </w:rPr>
        <w:t xml:space="preserve">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606062F2" w14:textId="65D4DC38" w:rsidR="00E32014" w:rsidRPr="00A769A6" w:rsidRDefault="00E32014" w:rsidP="0080155A">
      <w:pPr>
        <w:pStyle w:val="SectionBody"/>
        <w:rPr>
          <w:color w:val="auto"/>
          <w:u w:val="single"/>
        </w:rPr>
      </w:pPr>
      <w:r w:rsidRPr="00A769A6">
        <w:rPr>
          <w:color w:val="auto"/>
          <w:u w:val="single"/>
        </w:rPr>
        <w:t>“Critical infrastructure facility”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6CC0D173" w14:textId="60C4F1C6" w:rsidR="00E32014" w:rsidRPr="00A769A6" w:rsidRDefault="00E32014" w:rsidP="0080155A">
      <w:pPr>
        <w:pStyle w:val="SectionBody"/>
        <w:rPr>
          <w:color w:val="auto"/>
          <w:u w:val="single"/>
        </w:rPr>
      </w:pPr>
      <w:r w:rsidRPr="00A769A6">
        <w:rPr>
          <w:color w:val="auto"/>
          <w:u w:val="single"/>
        </w:rPr>
        <w:t>(1) A petroleum or alumina refinery,</w:t>
      </w:r>
    </w:p>
    <w:p w14:paraId="3C302C6D" w14:textId="683D3253" w:rsidR="00E32014" w:rsidRPr="00A769A6" w:rsidRDefault="00E32014" w:rsidP="0080155A">
      <w:pPr>
        <w:pStyle w:val="SectionBody"/>
        <w:rPr>
          <w:color w:val="auto"/>
          <w:u w:val="single"/>
        </w:rPr>
      </w:pPr>
      <w:r w:rsidRPr="00A769A6">
        <w:rPr>
          <w:color w:val="auto"/>
          <w:u w:val="single"/>
        </w:rPr>
        <w:t>(2) An electrical power generating facility, substation, switching station, electrical control center or electric power lines and associated equipment infrastructure,</w:t>
      </w:r>
    </w:p>
    <w:p w14:paraId="1F2530FC" w14:textId="0B346FF8" w:rsidR="00E32014" w:rsidRPr="00A769A6" w:rsidRDefault="00E32014" w:rsidP="0080155A">
      <w:pPr>
        <w:pStyle w:val="SectionBody"/>
        <w:rPr>
          <w:color w:val="auto"/>
          <w:u w:val="single"/>
        </w:rPr>
      </w:pPr>
      <w:r w:rsidRPr="00A769A6">
        <w:rPr>
          <w:color w:val="auto"/>
          <w:u w:val="single"/>
        </w:rPr>
        <w:t>(3) A chemical, polymer or rubber manufacturing facility,</w:t>
      </w:r>
    </w:p>
    <w:p w14:paraId="70D4EFC9" w14:textId="17518479" w:rsidR="00E32014" w:rsidRPr="00A769A6" w:rsidRDefault="00E32014" w:rsidP="0080155A">
      <w:pPr>
        <w:pStyle w:val="SectionBody"/>
        <w:rPr>
          <w:color w:val="auto"/>
          <w:u w:val="single"/>
        </w:rPr>
      </w:pPr>
      <w:r w:rsidRPr="00A769A6">
        <w:rPr>
          <w:color w:val="auto"/>
          <w:u w:val="single"/>
        </w:rPr>
        <w:t>(4) A water intake structure, water treatment facility, wastewater treatment plant or pump station,</w:t>
      </w:r>
    </w:p>
    <w:p w14:paraId="33FFF3B9" w14:textId="54C4EEA1" w:rsidR="00E32014" w:rsidRPr="00A769A6" w:rsidRDefault="00E32014" w:rsidP="0080155A">
      <w:pPr>
        <w:pStyle w:val="SectionBody"/>
        <w:rPr>
          <w:color w:val="auto"/>
          <w:u w:val="single"/>
        </w:rPr>
      </w:pPr>
      <w:r w:rsidRPr="00A769A6">
        <w:rPr>
          <w:color w:val="auto"/>
          <w:u w:val="single"/>
        </w:rPr>
        <w:t>(5) A natural gas compressor station,</w:t>
      </w:r>
    </w:p>
    <w:p w14:paraId="7D35C3DD" w14:textId="198C3CD4" w:rsidR="00E32014" w:rsidRPr="00A769A6" w:rsidRDefault="00E32014" w:rsidP="0080155A">
      <w:pPr>
        <w:pStyle w:val="SectionBody"/>
        <w:rPr>
          <w:color w:val="auto"/>
          <w:u w:val="single"/>
        </w:rPr>
      </w:pPr>
      <w:r w:rsidRPr="00A769A6">
        <w:rPr>
          <w:color w:val="auto"/>
          <w:u w:val="single"/>
        </w:rPr>
        <w:t>(6) A liquid natural gas terminal or storage facility,</w:t>
      </w:r>
    </w:p>
    <w:p w14:paraId="12A7F651" w14:textId="26E0426F" w:rsidR="00E32014" w:rsidRPr="00A769A6" w:rsidRDefault="00E32014" w:rsidP="0080155A">
      <w:pPr>
        <w:pStyle w:val="SectionBody"/>
        <w:rPr>
          <w:color w:val="auto"/>
          <w:u w:val="single"/>
        </w:rPr>
      </w:pPr>
      <w:r w:rsidRPr="00A769A6">
        <w:rPr>
          <w:color w:val="auto"/>
          <w:u w:val="single"/>
        </w:rPr>
        <w:t>(7) Wireline and wireless telecommunications infrastructure,</w:t>
      </w:r>
    </w:p>
    <w:p w14:paraId="50A12CCF" w14:textId="33843BE7" w:rsidR="00E32014" w:rsidRPr="00A769A6" w:rsidRDefault="00E32014" w:rsidP="0080155A">
      <w:pPr>
        <w:pStyle w:val="SectionBody"/>
        <w:rPr>
          <w:color w:val="auto"/>
          <w:u w:val="single"/>
        </w:rPr>
      </w:pPr>
      <w:r w:rsidRPr="00A769A6">
        <w:rPr>
          <w:color w:val="auto"/>
          <w:u w:val="single"/>
        </w:rPr>
        <w:t xml:space="preserve">(8) A port, railroad switching yard, trucking </w:t>
      </w:r>
      <w:r w:rsidR="0037248E" w:rsidRPr="00A769A6">
        <w:rPr>
          <w:color w:val="auto"/>
          <w:u w:val="single"/>
        </w:rPr>
        <w:t>terminal,</w:t>
      </w:r>
      <w:r w:rsidRPr="00A769A6">
        <w:rPr>
          <w:color w:val="auto"/>
          <w:u w:val="single"/>
        </w:rPr>
        <w:t xml:space="preserve"> or other freight transportation facility,</w:t>
      </w:r>
    </w:p>
    <w:p w14:paraId="5240E18E" w14:textId="1D237C10" w:rsidR="00E32014" w:rsidRPr="00A769A6" w:rsidRDefault="00E32014" w:rsidP="0080155A">
      <w:pPr>
        <w:pStyle w:val="SectionBody"/>
        <w:rPr>
          <w:color w:val="auto"/>
          <w:u w:val="single"/>
        </w:rPr>
      </w:pPr>
      <w:r w:rsidRPr="00A769A6">
        <w:rPr>
          <w:color w:val="auto"/>
          <w:u w:val="single"/>
        </w:rPr>
        <w:t>(9) A gas processing plant, including a plant used in the processing, treatment or fractionation of natural gas or natural gas liquids,</w:t>
      </w:r>
    </w:p>
    <w:p w14:paraId="1E19F50E" w14:textId="2CB2D26B" w:rsidR="00E32014" w:rsidRPr="00A769A6" w:rsidRDefault="00E32014" w:rsidP="0080155A">
      <w:pPr>
        <w:pStyle w:val="SectionBody"/>
        <w:rPr>
          <w:color w:val="auto"/>
          <w:u w:val="single"/>
        </w:rPr>
      </w:pPr>
      <w:r w:rsidRPr="00A769A6">
        <w:rPr>
          <w:color w:val="auto"/>
          <w:u w:val="single"/>
        </w:rPr>
        <w:lastRenderedPageBreak/>
        <w:t>(10) A transmission facility used by a federally licensed radio or television station,</w:t>
      </w:r>
    </w:p>
    <w:p w14:paraId="64DAE636" w14:textId="4711D1AB" w:rsidR="00E32014" w:rsidRPr="00A769A6" w:rsidRDefault="00E32014" w:rsidP="0080155A">
      <w:pPr>
        <w:pStyle w:val="SectionBody"/>
        <w:rPr>
          <w:color w:val="auto"/>
          <w:u w:val="single"/>
        </w:rPr>
      </w:pPr>
      <w:r w:rsidRPr="00A769A6">
        <w:rPr>
          <w:color w:val="auto"/>
          <w:u w:val="single"/>
        </w:rPr>
        <w:t>(11) A steelmaking facility that uses an electric arc furnace to make steel,</w:t>
      </w:r>
    </w:p>
    <w:p w14:paraId="3CBE9470" w14:textId="4108DC4A" w:rsidR="00E32014" w:rsidRPr="00A769A6" w:rsidRDefault="00E32014" w:rsidP="0080155A">
      <w:pPr>
        <w:pStyle w:val="SectionBody"/>
        <w:rPr>
          <w:color w:val="auto"/>
          <w:u w:val="single"/>
        </w:rPr>
      </w:pPr>
      <w:r w:rsidRPr="00A769A6">
        <w:rPr>
          <w:color w:val="auto"/>
          <w:u w:val="single"/>
        </w:rPr>
        <w:t>(12) A facility identified and regulated by the United States Department of Homeland Security Chemical Facility Anti-Terrorism Standards (CFATS) program,</w:t>
      </w:r>
    </w:p>
    <w:p w14:paraId="765158F6" w14:textId="1887DC1D" w:rsidR="00E32014" w:rsidRPr="00A769A6" w:rsidRDefault="00E32014" w:rsidP="0080155A">
      <w:pPr>
        <w:pStyle w:val="SectionBody"/>
        <w:rPr>
          <w:color w:val="auto"/>
          <w:u w:val="single"/>
        </w:rPr>
      </w:pPr>
      <w:r w:rsidRPr="00A769A6">
        <w:rPr>
          <w:color w:val="auto"/>
          <w:u w:val="single"/>
        </w:rPr>
        <w:t>(13) A dam that is regulated by the state or federal government,</w:t>
      </w:r>
    </w:p>
    <w:p w14:paraId="29CED220" w14:textId="27382C40" w:rsidR="00E32014" w:rsidRPr="00A769A6" w:rsidRDefault="00E32014" w:rsidP="0080155A">
      <w:pPr>
        <w:pStyle w:val="SectionBody"/>
        <w:rPr>
          <w:color w:val="auto"/>
          <w:u w:val="single"/>
        </w:rPr>
      </w:pPr>
      <w:r w:rsidRPr="00A769A6">
        <w:rPr>
          <w:color w:val="auto"/>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7E5FD9BB" w14:textId="1A2828D2" w:rsidR="00E32014" w:rsidRPr="00A769A6" w:rsidRDefault="00E32014" w:rsidP="0080155A">
      <w:pPr>
        <w:pStyle w:val="SectionBody"/>
        <w:rPr>
          <w:color w:val="auto"/>
          <w:u w:val="single"/>
        </w:rPr>
      </w:pPr>
      <w:r w:rsidRPr="00A769A6">
        <w:rPr>
          <w:color w:val="auto"/>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E30DF68" w14:textId="77777777" w:rsidR="00E32014" w:rsidRPr="00A769A6" w:rsidRDefault="00E32014" w:rsidP="0080155A">
      <w:pPr>
        <w:pStyle w:val="SectionBody"/>
        <w:rPr>
          <w:color w:val="auto"/>
          <w:u w:val="single"/>
        </w:rPr>
      </w:pPr>
      <w:r w:rsidRPr="00A769A6">
        <w:rPr>
          <w:color w:val="auto"/>
          <w:u w:val="single"/>
        </w:rPr>
        <w:t xml:space="preserve">(16) Military facilities, including national guard facilities and equipment storage areas where non-military personnel are prohibited, </w:t>
      </w:r>
    </w:p>
    <w:p w14:paraId="73F77803" w14:textId="44D820E5" w:rsidR="00E32014" w:rsidRPr="00A769A6" w:rsidRDefault="00E32014" w:rsidP="0080155A">
      <w:pPr>
        <w:pStyle w:val="SectionBody"/>
        <w:rPr>
          <w:color w:val="auto"/>
          <w:u w:val="single"/>
        </w:rPr>
      </w:pPr>
      <w:r w:rsidRPr="00A769A6">
        <w:rPr>
          <w:color w:val="auto"/>
          <w:u w:val="single"/>
        </w:rPr>
        <w:t xml:space="preserve">(17) Department of Highways facilities and locations near or on roads or highways where the public is prohibited, </w:t>
      </w:r>
    </w:p>
    <w:p w14:paraId="77C4061E" w14:textId="6A4129FD" w:rsidR="00E32014" w:rsidRPr="00A769A6" w:rsidRDefault="00E32014" w:rsidP="0080155A">
      <w:pPr>
        <w:pStyle w:val="SectionBody"/>
        <w:rPr>
          <w:color w:val="auto"/>
          <w:u w:val="single"/>
        </w:rPr>
      </w:pPr>
      <w:r w:rsidRPr="00A769A6">
        <w:rPr>
          <w:color w:val="auto"/>
          <w:u w:val="single"/>
        </w:rPr>
        <w:t>(18) Health care facilities, or</w:t>
      </w:r>
    </w:p>
    <w:p w14:paraId="362BB6FE" w14:textId="06152FCB" w:rsidR="00E32014" w:rsidRPr="00A769A6" w:rsidRDefault="00E32014" w:rsidP="0080155A">
      <w:pPr>
        <w:pStyle w:val="SectionBody"/>
        <w:rPr>
          <w:color w:val="auto"/>
          <w:u w:val="single"/>
        </w:rPr>
      </w:pPr>
      <w:r w:rsidRPr="00A769A6">
        <w:rPr>
          <w:color w:val="auto"/>
          <w:u w:val="single"/>
        </w:rPr>
        <w:t>(19)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4617FF1F" w14:textId="1B6A0809" w:rsidR="00E32014" w:rsidRPr="00A769A6" w:rsidRDefault="00E32014" w:rsidP="0080155A">
      <w:pPr>
        <w:pStyle w:val="SectionBody"/>
        <w:rPr>
          <w:color w:val="auto"/>
          <w:u w:val="single"/>
        </w:rPr>
      </w:pPr>
      <w:r w:rsidRPr="00A769A6">
        <w:rPr>
          <w:color w:val="auto"/>
          <w:u w:val="single"/>
        </w:rPr>
        <w:t>(c)(1) Any person who willfully and knowingly trespasses or enters property containing a critical infrastructure facility without permission by the owner of the property or lawful occupant thereof is guilty of a Class II misdemeanor and, upon conviction thereof, shall be fine</w:t>
      </w:r>
      <w:r w:rsidR="0037248E" w:rsidRPr="00A769A6">
        <w:rPr>
          <w:color w:val="auto"/>
          <w:u w:val="single"/>
        </w:rPr>
        <w:t>d</w:t>
      </w:r>
      <w:r w:rsidRPr="00A769A6">
        <w:rPr>
          <w:color w:val="auto"/>
          <w:u w:val="single"/>
        </w:rPr>
        <w:t xml:space="preserve"> of not less than $250 nor more than $1,000, or confined in jail, or both fined and confined.</w:t>
      </w:r>
      <w:r w:rsidR="00441D05" w:rsidRPr="00A769A6">
        <w:rPr>
          <w:color w:val="auto"/>
          <w:u w:val="single"/>
        </w:rPr>
        <w:t xml:space="preserve"> </w:t>
      </w:r>
      <w:r w:rsidRPr="00A769A6">
        <w:rPr>
          <w:color w:val="auto"/>
          <w:u w:val="single"/>
        </w:rPr>
        <w:t xml:space="preserve"> If the intent of the trespasser is to willfully damage, destroy, vandalize, deface, tamper with equipment, or impede or inhibit operations of the critical infrastructure facility, the person is guilty of a Class VI felony </w:t>
      </w:r>
      <w:r w:rsidRPr="00A769A6">
        <w:rPr>
          <w:color w:val="auto"/>
          <w:u w:val="single"/>
        </w:rPr>
        <w:lastRenderedPageBreak/>
        <w:t>and, upon conviction thereof, shall be fined not less than $500 nor more than $3,000, or imprisoned in a state correctional facility</w:t>
      </w:r>
      <w:r w:rsidR="0037248E" w:rsidRPr="00A769A6">
        <w:rPr>
          <w:color w:val="auto"/>
          <w:u w:val="single"/>
        </w:rPr>
        <w:t xml:space="preserve"> accordingly</w:t>
      </w:r>
      <w:r w:rsidRPr="00A769A6">
        <w:rPr>
          <w:color w:val="auto"/>
          <w:u w:val="single"/>
        </w:rPr>
        <w:t>, or both fined and imprisoned.</w:t>
      </w:r>
    </w:p>
    <w:p w14:paraId="21A321BA" w14:textId="202BEF7D" w:rsidR="00E32014" w:rsidRPr="00A769A6" w:rsidRDefault="00E32014" w:rsidP="0080155A">
      <w:pPr>
        <w:pStyle w:val="SectionBody"/>
        <w:rPr>
          <w:color w:val="auto"/>
          <w:u w:val="single"/>
        </w:rPr>
      </w:pPr>
      <w:r w:rsidRPr="00A769A6">
        <w:rPr>
          <w:color w:val="auto"/>
          <w:u w:val="single"/>
        </w:rPr>
        <w:t>(2) Any person who willfully damages, destroys, vandalizes, defaces or tampers with equipment in a critical infrastructure facility is guilty of a Class V felony and, upon conviction thereof, shall be fined not less than $1,000 nor more than $5,000, or imprisoned in a state correctional facility</w:t>
      </w:r>
      <w:r w:rsidR="0037248E" w:rsidRPr="00A769A6">
        <w:rPr>
          <w:color w:val="auto"/>
          <w:u w:val="single"/>
        </w:rPr>
        <w:t xml:space="preserve"> accordingly</w:t>
      </w:r>
      <w:r w:rsidRPr="00A769A6">
        <w:rPr>
          <w:color w:val="auto"/>
          <w:u w:val="single"/>
        </w:rPr>
        <w:t>, or both fined and imprisoned.</w:t>
      </w:r>
    </w:p>
    <w:p w14:paraId="0A51B1C4" w14:textId="5FA27D54" w:rsidR="00E32014" w:rsidRPr="00A769A6" w:rsidRDefault="00E32014" w:rsidP="0080155A">
      <w:pPr>
        <w:pStyle w:val="SectionBody"/>
        <w:rPr>
          <w:color w:val="auto"/>
          <w:u w:val="single"/>
        </w:rPr>
      </w:pPr>
      <w:r w:rsidRPr="00A769A6">
        <w:rPr>
          <w:color w:val="auto"/>
          <w:u w:val="single"/>
        </w:rPr>
        <w:t xml:space="preserve">(3) Any person or organization who conspires with any person or organization to commit the offense of trespass against a critical infrastructure facility in violation of subdivision (1) of subsection (c) of this section is guilty of a Class II misdemeanor and, upon conviction thereof, shall be fined accordingly. Any person or organization who conspires with any person or organization to willfully damage, destroy, vandalize, </w:t>
      </w:r>
      <w:r w:rsidR="00441D05" w:rsidRPr="00A769A6">
        <w:rPr>
          <w:color w:val="auto"/>
          <w:u w:val="single"/>
        </w:rPr>
        <w:t>deface,</w:t>
      </w:r>
      <w:r w:rsidRPr="00A769A6">
        <w:rPr>
          <w:color w:val="auto"/>
          <w:u w:val="single"/>
        </w:rPr>
        <w:t xml:space="preserve"> or tamper with equipment in a critical infrastructure facility is guilty of a Class VI felony and, shall, upon conviction thereof, be fined accordingly.</w:t>
      </w:r>
    </w:p>
    <w:p w14:paraId="7B1D73D5" w14:textId="46347000" w:rsidR="00E32014" w:rsidRPr="00A769A6" w:rsidRDefault="00E32014" w:rsidP="0080155A">
      <w:pPr>
        <w:pStyle w:val="SectionBody"/>
        <w:rPr>
          <w:color w:val="auto"/>
          <w:u w:val="single"/>
        </w:rPr>
      </w:pPr>
      <w:r w:rsidRPr="00A769A6">
        <w:rPr>
          <w:color w:val="auto"/>
          <w:u w:val="single"/>
        </w:rPr>
        <w:t>(d)(1) Any person who is arrested for or convicted of an offense under this section may be held civilly liable for any damages to personal or real property while trespassing, in addition to the penalties imposed by this section.</w:t>
      </w:r>
    </w:p>
    <w:p w14:paraId="33F1A518" w14:textId="63560B45" w:rsidR="00E32014" w:rsidRPr="00A769A6" w:rsidRDefault="00E32014" w:rsidP="0080155A">
      <w:pPr>
        <w:pStyle w:val="SectionBody"/>
        <w:rPr>
          <w:color w:val="auto"/>
          <w:u w:val="single"/>
        </w:rPr>
      </w:pPr>
      <w:r w:rsidRPr="00A769A6">
        <w:rPr>
          <w:color w:val="auto"/>
          <w:u w:val="single"/>
        </w:rPr>
        <w:t>(2) Any person or entity that compensates, provides consideration to</w:t>
      </w:r>
      <w:r w:rsidR="00441D05" w:rsidRPr="00A769A6">
        <w:rPr>
          <w:color w:val="auto"/>
          <w:u w:val="single"/>
        </w:rPr>
        <w:t>,</w:t>
      </w:r>
      <w:r w:rsidRPr="00A769A6">
        <w:rPr>
          <w:color w:val="auto"/>
          <w:u w:val="single"/>
        </w:rPr>
        <w:t xml:space="preserve"> or remunerates a person for trespassing as described in subdivision (1) of subsection (c) of this section may also be held liable for damages to personal or real property committed by the person compensated or remunerated for trespassing.</w:t>
      </w:r>
    </w:p>
    <w:p w14:paraId="58576727" w14:textId="77777777" w:rsidR="00E32014" w:rsidRPr="00A769A6" w:rsidRDefault="00E32014" w:rsidP="0080155A">
      <w:pPr>
        <w:pStyle w:val="SectionBody"/>
        <w:rPr>
          <w:color w:val="auto"/>
          <w:u w:val="single"/>
        </w:rPr>
      </w:pPr>
      <w:r w:rsidRPr="00A769A6">
        <w:rPr>
          <w:color w:val="auto"/>
          <w:u w:val="single"/>
        </w:rPr>
        <w:t xml:space="preserve">(e) The provisions of this section do not apply to: </w:t>
      </w:r>
    </w:p>
    <w:p w14:paraId="2C1D306A" w14:textId="07A76860" w:rsidR="00E32014" w:rsidRPr="00A769A6" w:rsidRDefault="00E32014" w:rsidP="0080155A">
      <w:pPr>
        <w:pStyle w:val="SectionBody"/>
        <w:rPr>
          <w:color w:val="auto"/>
          <w:u w:val="single"/>
        </w:rPr>
      </w:pPr>
      <w:r w:rsidRPr="00A769A6">
        <w:rPr>
          <w:color w:val="auto"/>
          <w:u w:val="single"/>
        </w:rPr>
        <w:t>(1) Any person or organization:</w:t>
      </w:r>
    </w:p>
    <w:p w14:paraId="76D725E6" w14:textId="1E388961" w:rsidR="00E32014" w:rsidRPr="00A769A6" w:rsidRDefault="00E32014" w:rsidP="0080155A">
      <w:pPr>
        <w:pStyle w:val="SectionBody"/>
        <w:rPr>
          <w:color w:val="auto"/>
          <w:u w:val="single"/>
        </w:rPr>
      </w:pPr>
      <w:r w:rsidRPr="00A769A6">
        <w:rPr>
          <w:color w:val="auto"/>
          <w:u w:val="single"/>
        </w:rPr>
        <w:t xml:space="preserve">(i) </w:t>
      </w:r>
      <w:r w:rsidR="00441D05" w:rsidRPr="00A769A6">
        <w:rPr>
          <w:color w:val="auto"/>
          <w:u w:val="single"/>
        </w:rPr>
        <w:t>M</w:t>
      </w:r>
      <w:r w:rsidRPr="00A769A6">
        <w:rPr>
          <w:color w:val="auto"/>
          <w:u w:val="single"/>
        </w:rPr>
        <w:t>onitoring or attentive to compliance with public or worker safety laws, or, wage and hour requirements;</w:t>
      </w:r>
    </w:p>
    <w:p w14:paraId="36D5EF20" w14:textId="02CE2774" w:rsidR="00E32014" w:rsidRPr="00A769A6" w:rsidRDefault="00E32014" w:rsidP="0080155A">
      <w:pPr>
        <w:pStyle w:val="SectionBody"/>
        <w:rPr>
          <w:color w:val="auto"/>
          <w:u w:val="single"/>
        </w:rPr>
      </w:pPr>
      <w:r w:rsidRPr="00A769A6">
        <w:rPr>
          <w:color w:val="auto"/>
        </w:rPr>
        <w:t>(</w:t>
      </w:r>
      <w:r w:rsidRPr="00A769A6">
        <w:rPr>
          <w:color w:val="auto"/>
          <w:u w:val="single"/>
        </w:rPr>
        <w:t xml:space="preserve">ii) </w:t>
      </w:r>
      <w:r w:rsidR="00441D05" w:rsidRPr="00A769A6">
        <w:rPr>
          <w:color w:val="auto"/>
          <w:u w:val="single"/>
        </w:rPr>
        <w:t>P</w:t>
      </w:r>
      <w:r w:rsidRPr="00A769A6">
        <w:rPr>
          <w:color w:val="auto"/>
          <w:u w:val="single"/>
        </w:rPr>
        <w:t xml:space="preserve">icketing at the workplace that is otherwise lawful and arises out of a bona fide labor dispute including any controversy concerning wages, salaries, hours, working conditions or </w:t>
      </w:r>
      <w:r w:rsidRPr="00A769A6">
        <w:rPr>
          <w:color w:val="auto"/>
          <w:u w:val="single"/>
        </w:rPr>
        <w:lastRenderedPageBreak/>
        <w:t>benefits, including health and welfare, sick leave, insurance, and pension or retirement provisions, the managing or maintenance of collective bargaining agreements, and the terms to be included in those agreements; or</w:t>
      </w:r>
    </w:p>
    <w:p w14:paraId="48438128" w14:textId="0C7C820D" w:rsidR="00E32014" w:rsidRPr="00A769A6" w:rsidRDefault="00E32014" w:rsidP="0080155A">
      <w:pPr>
        <w:pStyle w:val="SectionBody"/>
        <w:rPr>
          <w:color w:val="auto"/>
          <w:u w:val="single"/>
        </w:rPr>
      </w:pPr>
      <w:r w:rsidRPr="00A769A6">
        <w:rPr>
          <w:color w:val="auto"/>
          <w:u w:val="single"/>
        </w:rPr>
        <w:t xml:space="preserve">(iii) </w:t>
      </w:r>
      <w:r w:rsidR="00441D05" w:rsidRPr="00A769A6">
        <w:rPr>
          <w:color w:val="auto"/>
          <w:u w:val="single"/>
        </w:rPr>
        <w:t>E</w:t>
      </w:r>
      <w:r w:rsidRPr="00A769A6">
        <w:rPr>
          <w:color w:val="auto"/>
          <w:u w:val="single"/>
        </w:rPr>
        <w:t>ngaging in union organizing or recruitment activities including attempting to reach workers verbally, in writing with pamphlets and investigation of non-union working conditions, or both.</w:t>
      </w:r>
    </w:p>
    <w:p w14:paraId="60BEAFE6" w14:textId="4004EDA2" w:rsidR="00E32014" w:rsidRPr="00A769A6" w:rsidRDefault="00E32014" w:rsidP="0080155A">
      <w:pPr>
        <w:pStyle w:val="SectionBody"/>
        <w:rPr>
          <w:color w:val="auto"/>
          <w:u w:val="single"/>
        </w:rPr>
      </w:pPr>
      <w:r w:rsidRPr="00A769A6">
        <w:rPr>
          <w:color w:val="auto"/>
          <w:u w:val="single"/>
        </w:rPr>
        <w:t>(2) The right to free speech or assembly, including, but not limited to, protesting and picketing.</w:t>
      </w:r>
    </w:p>
    <w:p w14:paraId="0E6EF8A1" w14:textId="238C1329" w:rsidR="00E32014" w:rsidRPr="00A769A6" w:rsidRDefault="00E32014" w:rsidP="0080155A">
      <w:pPr>
        <w:pStyle w:val="SectionBody"/>
        <w:rPr>
          <w:color w:val="auto"/>
          <w:u w:val="single"/>
        </w:rPr>
      </w:pPr>
      <w:r w:rsidRPr="00A769A6">
        <w:rPr>
          <w:color w:val="auto"/>
          <w:u w:val="single"/>
        </w:rPr>
        <w:t>(3) To a contractor who has a contractual relationship with a critical infrastructure facility and the contractor</w:t>
      </w:r>
      <w:r w:rsidR="00A769A6" w:rsidRPr="00A769A6">
        <w:rPr>
          <w:color w:val="auto"/>
          <w:u w:val="single"/>
        </w:rPr>
        <w:t>’</w:t>
      </w:r>
      <w:r w:rsidRPr="00A769A6">
        <w:rPr>
          <w:color w:val="auto"/>
          <w:u w:val="single"/>
        </w:rPr>
        <w:t>s employees are acting within their scope of employment performing work at a critical infrastructure facility.</w:t>
      </w:r>
    </w:p>
    <w:p w14:paraId="5244E572" w14:textId="77777777" w:rsidR="00E32014" w:rsidRPr="00A769A6" w:rsidRDefault="00E32014" w:rsidP="00441D05">
      <w:pPr>
        <w:pStyle w:val="Article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ARTICLE 3C. WEST VIRGINIA COMPUTER CRIME AND ABUSE ACT.</w:t>
      </w:r>
    </w:p>
    <w:p w14:paraId="38231FA8" w14:textId="77777777" w:rsidR="00E32014" w:rsidRPr="00A769A6" w:rsidRDefault="00E32014" w:rsidP="00441D05">
      <w:pPr>
        <w:pStyle w:val="SectionHeading"/>
        <w:rPr>
          <w:color w:val="auto"/>
        </w:rPr>
      </w:pPr>
      <w:r w:rsidRPr="00A769A6">
        <w:rPr>
          <w:color w:val="auto"/>
        </w:rPr>
        <w:t xml:space="preserve">§61-3C-2. </w:t>
      </w:r>
      <w:r w:rsidRPr="00A769A6">
        <w:rPr>
          <w:strike/>
          <w:color w:val="auto"/>
        </w:rPr>
        <w:t>Legislative findings.</w:t>
      </w:r>
      <w:r w:rsidRPr="00A769A6">
        <w:rPr>
          <w:color w:val="auto"/>
        </w:rPr>
        <w:t xml:space="preserve"> </w:t>
      </w:r>
      <w:r w:rsidRPr="00A769A6">
        <w:rPr>
          <w:color w:val="auto"/>
          <w:u w:val="single"/>
        </w:rPr>
        <w:t>Definitions.</w:t>
      </w:r>
    </w:p>
    <w:p w14:paraId="36823052" w14:textId="77777777" w:rsidR="00E32014" w:rsidRPr="00A769A6" w:rsidRDefault="00E32014" w:rsidP="00441D05">
      <w:pPr>
        <w:pStyle w:val="SectionBody"/>
        <w:rPr>
          <w:strike/>
          <w:color w:val="auto"/>
        </w:rPr>
      </w:pPr>
      <w:r w:rsidRPr="00A769A6">
        <w:rPr>
          <w:strike/>
          <w:color w:val="auto"/>
        </w:rPr>
        <w:t>The Legislature finds that:</w:t>
      </w:r>
    </w:p>
    <w:p w14:paraId="3B848DC9" w14:textId="77777777" w:rsidR="00E32014" w:rsidRPr="00A769A6" w:rsidRDefault="00E32014" w:rsidP="00441D05">
      <w:pPr>
        <w:pStyle w:val="SectionBody"/>
        <w:rPr>
          <w:strike/>
          <w:color w:val="auto"/>
        </w:rPr>
      </w:pPr>
      <w:r w:rsidRPr="00A769A6">
        <w:rPr>
          <w:strike/>
          <w:color w:val="auto"/>
        </w:rPr>
        <w:t>(a) The computer and related industries play an essential role in the commerce and welfare of this state.</w:t>
      </w:r>
    </w:p>
    <w:p w14:paraId="6740233F" w14:textId="77777777" w:rsidR="00E32014" w:rsidRPr="00A769A6" w:rsidRDefault="00E32014" w:rsidP="00441D05">
      <w:pPr>
        <w:pStyle w:val="SectionBody"/>
        <w:rPr>
          <w:strike/>
          <w:color w:val="auto"/>
        </w:rPr>
      </w:pPr>
      <w:r w:rsidRPr="00A769A6">
        <w:rPr>
          <w:strike/>
          <w:color w:val="auto"/>
        </w:rPr>
        <w:t>(b) Computer-related crime is a growing problem in business and government.</w:t>
      </w:r>
    </w:p>
    <w:p w14:paraId="22950FD0" w14:textId="77777777" w:rsidR="00E32014" w:rsidRPr="00A769A6" w:rsidRDefault="00E32014" w:rsidP="00441D05">
      <w:pPr>
        <w:pStyle w:val="SectionBody"/>
        <w:rPr>
          <w:strike/>
          <w:color w:val="auto"/>
        </w:rPr>
      </w:pPr>
      <w:r w:rsidRPr="00A769A6">
        <w:rPr>
          <w:strike/>
          <w:color w:val="auto"/>
        </w:rPr>
        <w:t>(c) Computer-related crime has a direct effect on state commerce and can result in serious economic and, in some cases, physical harm to the public.</w:t>
      </w:r>
    </w:p>
    <w:p w14:paraId="4B8C75EE" w14:textId="3DC60885" w:rsidR="00E32014" w:rsidRPr="00A769A6" w:rsidRDefault="00E32014" w:rsidP="00441D05">
      <w:pPr>
        <w:pStyle w:val="SectionBody"/>
        <w:rPr>
          <w:strike/>
          <w:color w:val="auto"/>
        </w:rPr>
      </w:pPr>
      <w:r w:rsidRPr="00A769A6">
        <w:rPr>
          <w:strike/>
          <w:color w:val="auto"/>
        </w:rPr>
        <w:t>(d) Because of the pervasiveness of computers in today</w:t>
      </w:r>
      <w:r w:rsidR="00A769A6" w:rsidRPr="00A769A6">
        <w:rPr>
          <w:strike/>
          <w:color w:val="auto"/>
        </w:rPr>
        <w:t>’</w:t>
      </w:r>
      <w:r w:rsidRPr="00A769A6">
        <w:rPr>
          <w:strike/>
          <w:color w:val="auto"/>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6694FD5B" w14:textId="77777777" w:rsidR="00E32014" w:rsidRPr="00A769A6" w:rsidRDefault="00E32014" w:rsidP="00441D05">
      <w:pPr>
        <w:pStyle w:val="SectionBody"/>
        <w:rPr>
          <w:strike/>
          <w:color w:val="auto"/>
        </w:rPr>
      </w:pPr>
      <w:r w:rsidRPr="00A769A6">
        <w:rPr>
          <w:strike/>
          <w:color w:val="auto"/>
        </w:rPr>
        <w:t xml:space="preserve">(e) Because computers have now become an integral part of society, the Legislature recognizes the need to protect the rights of owners and legitimate users of computers and </w:t>
      </w:r>
      <w:r w:rsidRPr="00A769A6">
        <w:rPr>
          <w:strike/>
          <w:color w:val="auto"/>
        </w:rPr>
        <w:lastRenderedPageBreak/>
        <w:t>computer systems, as well as the privacy interest of the general public, from those who abuse computers and computer systems.</w:t>
      </w:r>
    </w:p>
    <w:p w14:paraId="7CC87A5A" w14:textId="77777777" w:rsidR="00E32014" w:rsidRPr="00A769A6" w:rsidRDefault="00E32014" w:rsidP="00441D05">
      <w:pPr>
        <w:pStyle w:val="SectionBody"/>
        <w:rPr>
          <w:strike/>
          <w:color w:val="auto"/>
        </w:rPr>
      </w:pPr>
      <w:r w:rsidRPr="00A769A6">
        <w:rPr>
          <w:strike/>
          <w:color w:val="auto"/>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20AB6EC" w14:textId="77777777" w:rsidR="00E32014" w:rsidRPr="00A769A6" w:rsidRDefault="00E32014" w:rsidP="00441D05">
      <w:pPr>
        <w:pStyle w:val="SectionBody"/>
        <w:rPr>
          <w:color w:val="auto"/>
          <w:u w:val="single"/>
        </w:rPr>
      </w:pPr>
      <w:r w:rsidRPr="00A769A6">
        <w:rPr>
          <w:color w:val="auto"/>
          <w:u w:val="single"/>
        </w:rPr>
        <w:t>As used in this article, unless the context clearly indicates otherwise:</w:t>
      </w:r>
    </w:p>
    <w:p w14:paraId="601848AF" w14:textId="564634EB" w:rsidR="00E32014" w:rsidRPr="00A769A6" w:rsidRDefault="00E32014" w:rsidP="00441D05">
      <w:pPr>
        <w:pStyle w:val="SectionBody"/>
        <w:rPr>
          <w:color w:val="auto"/>
          <w:u w:val="single"/>
        </w:rPr>
      </w:pPr>
      <w:r w:rsidRPr="00A769A6">
        <w:rPr>
          <w:color w:val="auto"/>
          <w:u w:val="single"/>
        </w:rPr>
        <w:t>“Access” means to instruct, communicate with, store data in, retrieve data from, intercept data from or otherwise make use of any computer, computer network, computer program, computer software, computer data or other computer resources.</w:t>
      </w:r>
    </w:p>
    <w:p w14:paraId="1EA95052" w14:textId="7EDC2E0A" w:rsidR="00E32014" w:rsidRPr="00A769A6" w:rsidRDefault="00E32014" w:rsidP="00441D05">
      <w:pPr>
        <w:pStyle w:val="SectionBody"/>
        <w:rPr>
          <w:color w:val="auto"/>
          <w:u w:val="single"/>
        </w:rPr>
      </w:pPr>
      <w:r w:rsidRPr="00A769A6">
        <w:rPr>
          <w:color w:val="auto"/>
          <w:u w:val="single"/>
        </w:rPr>
        <w:t>“Authorization” means the express or implied consent given by a person to another to access or use said person</w:t>
      </w:r>
      <w:r w:rsidR="00A769A6" w:rsidRPr="00A769A6">
        <w:rPr>
          <w:color w:val="auto"/>
          <w:u w:val="single"/>
        </w:rPr>
        <w:t>’</w:t>
      </w:r>
      <w:r w:rsidRPr="00A769A6">
        <w:rPr>
          <w:color w:val="auto"/>
          <w:u w:val="single"/>
        </w:rPr>
        <w:t>s computer, computer network, computer program, computer software, computer system, password, identifying code or personal identification number.</w:t>
      </w:r>
    </w:p>
    <w:p w14:paraId="607B1F19" w14:textId="16A15310" w:rsidR="00E32014" w:rsidRPr="00A769A6" w:rsidRDefault="00E32014" w:rsidP="00441D05">
      <w:pPr>
        <w:pStyle w:val="SectionBody"/>
        <w:rPr>
          <w:color w:val="auto"/>
          <w:u w:val="single"/>
        </w:rPr>
      </w:pPr>
      <w:r w:rsidRPr="00A769A6">
        <w:rPr>
          <w:color w:val="auto"/>
          <w:u w:val="single"/>
        </w:rPr>
        <w:t xml:space="preserve">“Computer” means an electronic, magnetic, optical, </w:t>
      </w:r>
      <w:r w:rsidR="00AA54E1" w:rsidRPr="00A769A6">
        <w:rPr>
          <w:color w:val="auto"/>
          <w:u w:val="single"/>
        </w:rPr>
        <w:t>electrochemical,</w:t>
      </w:r>
      <w:r w:rsidRPr="00A769A6">
        <w:rPr>
          <w:color w:val="auto"/>
          <w:u w:val="single"/>
        </w:rPr>
        <w:t xml:space="preserve">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E64DC98" w14:textId="778AC79D" w:rsidR="00E32014" w:rsidRPr="00A769A6" w:rsidRDefault="00E32014" w:rsidP="00441D05">
      <w:pPr>
        <w:pStyle w:val="SectionBody"/>
        <w:rPr>
          <w:color w:val="auto"/>
          <w:u w:val="single"/>
        </w:rPr>
      </w:pPr>
      <w:r w:rsidRPr="00A769A6">
        <w:rPr>
          <w:color w:val="auto"/>
          <w:u w:val="single"/>
        </w:rPr>
        <w:t xml:space="preserve">“Computer contaminant” means any set of computer instructions that are designed to damage or destroy information within a computer, computer system or computer network without the consent or permission of the owner of the information. They include, but are not limited to, a </w:t>
      </w:r>
      <w:r w:rsidRPr="00A769A6">
        <w:rPr>
          <w:color w:val="auto"/>
          <w:u w:val="single"/>
        </w:rPr>
        <w:lastRenderedPageBreak/>
        <w:t>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2E6F9D3E" w14:textId="7C46273B" w:rsidR="00E32014" w:rsidRPr="00A769A6" w:rsidRDefault="00E32014" w:rsidP="00441D05">
      <w:pPr>
        <w:pStyle w:val="SectionBody"/>
        <w:rPr>
          <w:color w:val="auto"/>
          <w:u w:val="single"/>
        </w:rPr>
      </w:pPr>
      <w:r w:rsidRPr="00A769A6">
        <w:rPr>
          <w:color w:val="auto"/>
          <w:u w:val="single"/>
        </w:rPr>
        <w:t>“Computer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0AF02E44" w14:textId="2710079C" w:rsidR="00E32014" w:rsidRPr="00A769A6" w:rsidRDefault="00E32014" w:rsidP="00441D05">
      <w:pPr>
        <w:pStyle w:val="SectionBody"/>
        <w:rPr>
          <w:color w:val="auto"/>
          <w:u w:val="single"/>
        </w:rPr>
      </w:pPr>
      <w:r w:rsidRPr="00A769A6">
        <w:rPr>
          <w:color w:val="auto"/>
          <w:u w:val="single"/>
        </w:rPr>
        <w:t>“Computer network” means a set of connected devices and communication facilities, including more than one computer, with the capability to transmit computer data among them through such communication facilities.</w:t>
      </w:r>
    </w:p>
    <w:p w14:paraId="3B2B98E8" w14:textId="16EDC7FD" w:rsidR="00E32014" w:rsidRPr="00A769A6" w:rsidRDefault="00E32014" w:rsidP="00441D05">
      <w:pPr>
        <w:pStyle w:val="SectionBody"/>
        <w:rPr>
          <w:color w:val="auto"/>
          <w:u w:val="single"/>
        </w:rPr>
      </w:pPr>
      <w:r w:rsidRPr="00A769A6">
        <w:rPr>
          <w:color w:val="auto"/>
          <w:u w:val="single"/>
        </w:rPr>
        <w:t xml:space="preserve">“Computer operations”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w:t>
      </w:r>
      <w:r w:rsidR="0037248E" w:rsidRPr="00A769A6">
        <w:rPr>
          <w:color w:val="auto"/>
          <w:u w:val="single"/>
        </w:rPr>
        <w:t xml:space="preserve"> </w:t>
      </w:r>
      <w:r w:rsidRPr="00A769A6">
        <w:rPr>
          <w:color w:val="auto"/>
          <w:u w:val="single"/>
        </w:rPr>
        <w:t>A “computer operation” for a particular computer shall also mean any function for which that computer was designed.</w:t>
      </w:r>
    </w:p>
    <w:p w14:paraId="1295CA96" w14:textId="30280E4E" w:rsidR="00E32014" w:rsidRPr="00A769A6" w:rsidRDefault="00E32014" w:rsidP="00441D05">
      <w:pPr>
        <w:pStyle w:val="SectionBody"/>
        <w:rPr>
          <w:color w:val="auto"/>
          <w:u w:val="single"/>
        </w:rPr>
      </w:pPr>
      <w:r w:rsidRPr="00A769A6">
        <w:rPr>
          <w:color w:val="auto"/>
          <w:u w:val="single"/>
        </w:rPr>
        <w:t>“Computer program” means an ordered set of computer data representing instructions or statements, in a form readable by a computer, which controls, directs or otherwise influences the functioning of a computer or computer network.</w:t>
      </w:r>
    </w:p>
    <w:p w14:paraId="178988DA" w14:textId="0A500B36" w:rsidR="00E32014" w:rsidRPr="00A769A6" w:rsidRDefault="00E32014" w:rsidP="00441D05">
      <w:pPr>
        <w:pStyle w:val="SectionBody"/>
        <w:rPr>
          <w:color w:val="auto"/>
          <w:u w:val="single"/>
        </w:rPr>
      </w:pPr>
      <w:r w:rsidRPr="00A769A6">
        <w:rPr>
          <w:color w:val="auto"/>
          <w:u w:val="single"/>
        </w:rPr>
        <w:t>“Computer software” means a set of computer programs, procedures and associated documentation concerned with computer data or with the operation of a computer, computer program or computer network.</w:t>
      </w:r>
    </w:p>
    <w:p w14:paraId="1253DB0E" w14:textId="302B7DFB" w:rsidR="00E32014" w:rsidRPr="00A769A6" w:rsidRDefault="00E32014" w:rsidP="00441D05">
      <w:pPr>
        <w:pStyle w:val="SectionBody"/>
        <w:rPr>
          <w:color w:val="auto"/>
          <w:u w:val="single"/>
        </w:rPr>
      </w:pPr>
      <w:r w:rsidRPr="00A769A6">
        <w:rPr>
          <w:color w:val="auto"/>
          <w:u w:val="single"/>
        </w:rPr>
        <w:t>“Computer services” means computer access time, computer data processing or computer data storage and the computer data processed or stored in connection therewith.</w:t>
      </w:r>
    </w:p>
    <w:p w14:paraId="360762FB" w14:textId="0ACA0130" w:rsidR="00E32014" w:rsidRPr="00A769A6" w:rsidRDefault="00E32014" w:rsidP="00441D05">
      <w:pPr>
        <w:pStyle w:val="SectionBody"/>
        <w:rPr>
          <w:color w:val="auto"/>
          <w:u w:val="single"/>
        </w:rPr>
      </w:pPr>
      <w:r w:rsidRPr="00A769A6">
        <w:rPr>
          <w:color w:val="auto"/>
          <w:u w:val="single"/>
        </w:rPr>
        <w:lastRenderedPageBreak/>
        <w:t>“Computer supplies”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546D082E" w14:textId="0255E13E" w:rsidR="00E32014" w:rsidRPr="00A769A6" w:rsidRDefault="00E32014" w:rsidP="00441D05">
      <w:pPr>
        <w:pStyle w:val="SectionBody"/>
        <w:rPr>
          <w:color w:val="auto"/>
          <w:u w:val="single"/>
        </w:rPr>
      </w:pPr>
      <w:r w:rsidRPr="00A769A6">
        <w:rPr>
          <w:color w:val="auto"/>
          <w:u w:val="single"/>
        </w:rPr>
        <w:t>“Computer resources” includes, but is not limited to, information retrieval; computer data processing, transmission and storage; and any other functions performed, in whole or in part, by the use of a computer, computer network, computer software or computer program.</w:t>
      </w:r>
    </w:p>
    <w:p w14:paraId="75DFB41C" w14:textId="316D4BA1" w:rsidR="00E32014" w:rsidRPr="00A769A6" w:rsidRDefault="00E32014" w:rsidP="00441D05">
      <w:pPr>
        <w:pStyle w:val="SectionBody"/>
        <w:rPr>
          <w:color w:val="auto"/>
          <w:u w:val="single"/>
        </w:rPr>
      </w:pPr>
      <w:r w:rsidRPr="00A769A6">
        <w:rPr>
          <w:color w:val="auto"/>
          <w:u w:val="single"/>
        </w:rPr>
        <w:t>“Owner” means any person who owns or leases or is a licensee of a computer, computer network, computer data, computer program, computer software, computer resources or computer supplies.</w:t>
      </w:r>
    </w:p>
    <w:p w14:paraId="220D897D" w14:textId="2039E9EC" w:rsidR="00E32014" w:rsidRPr="00A769A6" w:rsidRDefault="00E32014" w:rsidP="00441D05">
      <w:pPr>
        <w:pStyle w:val="SectionBody"/>
        <w:rPr>
          <w:color w:val="auto"/>
          <w:u w:val="single"/>
        </w:rPr>
      </w:pPr>
      <w:r w:rsidRPr="00A769A6">
        <w:rPr>
          <w:color w:val="auto"/>
          <w:u w:val="single"/>
        </w:rPr>
        <w:t xml:space="preserve">“Person” means any natural person, general partnership, limited partnership, trust, association, corporation, joint venture or any state, county or municipal government and any subdivision, branch, </w:t>
      </w:r>
      <w:r w:rsidR="0037248E" w:rsidRPr="00A769A6">
        <w:rPr>
          <w:color w:val="auto"/>
          <w:u w:val="single"/>
        </w:rPr>
        <w:t>department,</w:t>
      </w:r>
      <w:r w:rsidRPr="00A769A6">
        <w:rPr>
          <w:color w:val="auto"/>
          <w:u w:val="single"/>
        </w:rPr>
        <w:t xml:space="preserve"> or agency thereof.</w:t>
      </w:r>
    </w:p>
    <w:p w14:paraId="7C6048DD" w14:textId="3190ACFE" w:rsidR="00E32014" w:rsidRPr="00A769A6" w:rsidRDefault="00E32014" w:rsidP="00441D05">
      <w:pPr>
        <w:pStyle w:val="SectionBody"/>
        <w:rPr>
          <w:color w:val="auto"/>
          <w:u w:val="single"/>
        </w:rPr>
      </w:pPr>
      <w:r w:rsidRPr="00A769A6">
        <w:rPr>
          <w:color w:val="auto"/>
          <w:u w:val="single"/>
        </w:rPr>
        <w:t>“Property” includes:</w:t>
      </w:r>
    </w:p>
    <w:p w14:paraId="14D838EE" w14:textId="77777777" w:rsidR="00E32014" w:rsidRPr="00A769A6" w:rsidRDefault="00E32014" w:rsidP="00441D05">
      <w:pPr>
        <w:pStyle w:val="SectionBody"/>
        <w:rPr>
          <w:color w:val="auto"/>
          <w:u w:val="single"/>
        </w:rPr>
      </w:pPr>
      <w:r w:rsidRPr="00A769A6">
        <w:rPr>
          <w:color w:val="auto"/>
          <w:u w:val="single"/>
        </w:rPr>
        <w:t>(1) Real property;</w:t>
      </w:r>
    </w:p>
    <w:p w14:paraId="460CB2A4" w14:textId="77777777" w:rsidR="00E32014" w:rsidRPr="00A769A6" w:rsidRDefault="00E32014" w:rsidP="00441D05">
      <w:pPr>
        <w:pStyle w:val="SectionBody"/>
        <w:rPr>
          <w:color w:val="auto"/>
          <w:u w:val="single"/>
        </w:rPr>
      </w:pPr>
      <w:r w:rsidRPr="00A769A6">
        <w:rPr>
          <w:color w:val="auto"/>
          <w:u w:val="single"/>
        </w:rPr>
        <w:t>(2) Computers and computer networks;</w:t>
      </w:r>
    </w:p>
    <w:p w14:paraId="702E0F8C" w14:textId="77777777" w:rsidR="00E32014" w:rsidRPr="00A769A6" w:rsidRDefault="00E32014" w:rsidP="00441D05">
      <w:pPr>
        <w:pStyle w:val="SectionBody"/>
        <w:rPr>
          <w:color w:val="auto"/>
          <w:u w:val="single"/>
        </w:rPr>
      </w:pPr>
      <w:r w:rsidRPr="00A769A6">
        <w:rPr>
          <w:color w:val="auto"/>
          <w:u w:val="single"/>
        </w:rPr>
        <w:t>(3) Financial instruments, computer data, computer programs, computer software and all other personal property regardless of whether they are:</w:t>
      </w:r>
    </w:p>
    <w:p w14:paraId="32176320" w14:textId="77777777" w:rsidR="00E32014" w:rsidRPr="00A769A6" w:rsidRDefault="00E32014" w:rsidP="00441D05">
      <w:pPr>
        <w:pStyle w:val="SectionBody"/>
        <w:rPr>
          <w:color w:val="auto"/>
          <w:u w:val="single"/>
        </w:rPr>
      </w:pPr>
      <w:r w:rsidRPr="00A769A6">
        <w:rPr>
          <w:color w:val="auto"/>
          <w:u w:val="single"/>
        </w:rPr>
        <w:t>(I) Tangible or intangible;</w:t>
      </w:r>
    </w:p>
    <w:p w14:paraId="46428071" w14:textId="77777777" w:rsidR="00E32014" w:rsidRPr="00A769A6" w:rsidRDefault="00E32014" w:rsidP="00441D05">
      <w:pPr>
        <w:pStyle w:val="SectionBody"/>
        <w:rPr>
          <w:color w:val="auto"/>
          <w:u w:val="single"/>
        </w:rPr>
      </w:pPr>
      <w:r w:rsidRPr="00A769A6">
        <w:rPr>
          <w:color w:val="auto"/>
          <w:u w:val="single"/>
        </w:rPr>
        <w:t>(ii) In a format readable by humans or by a computer;</w:t>
      </w:r>
    </w:p>
    <w:p w14:paraId="00464346" w14:textId="77777777" w:rsidR="00E32014" w:rsidRPr="00A769A6" w:rsidRDefault="00E32014" w:rsidP="00441D05">
      <w:pPr>
        <w:pStyle w:val="SectionBody"/>
        <w:rPr>
          <w:color w:val="auto"/>
          <w:u w:val="single"/>
        </w:rPr>
      </w:pPr>
      <w:r w:rsidRPr="00A769A6">
        <w:rPr>
          <w:color w:val="auto"/>
          <w:u w:val="single"/>
        </w:rPr>
        <w:t>(iii) In transit between computers or within a computer network or between any devices which comprise a computer; or</w:t>
      </w:r>
    </w:p>
    <w:p w14:paraId="228F8E34" w14:textId="77777777" w:rsidR="00E32014" w:rsidRPr="00A769A6" w:rsidRDefault="00E32014" w:rsidP="00441D05">
      <w:pPr>
        <w:pStyle w:val="SectionBody"/>
        <w:rPr>
          <w:color w:val="auto"/>
          <w:u w:val="single"/>
        </w:rPr>
      </w:pPr>
      <w:r w:rsidRPr="00A769A6">
        <w:rPr>
          <w:color w:val="auto"/>
          <w:u w:val="single"/>
        </w:rPr>
        <w:t>(iv) Located on any paper or in any device on which it is stored by a computer or by a human; and</w:t>
      </w:r>
    </w:p>
    <w:p w14:paraId="784F1617" w14:textId="77777777" w:rsidR="00E32014" w:rsidRPr="00A769A6" w:rsidRDefault="00E32014" w:rsidP="00441D05">
      <w:pPr>
        <w:pStyle w:val="SectionBody"/>
        <w:rPr>
          <w:color w:val="auto"/>
          <w:u w:val="single"/>
        </w:rPr>
      </w:pPr>
      <w:r w:rsidRPr="00A769A6">
        <w:rPr>
          <w:color w:val="auto"/>
          <w:u w:val="single"/>
        </w:rPr>
        <w:t>(4) Computer services.</w:t>
      </w:r>
    </w:p>
    <w:p w14:paraId="0D0F573C" w14:textId="3F80979E" w:rsidR="00E32014" w:rsidRPr="00A769A6" w:rsidRDefault="00E32014" w:rsidP="00441D05">
      <w:pPr>
        <w:pStyle w:val="SectionBody"/>
        <w:rPr>
          <w:color w:val="auto"/>
          <w:u w:val="single"/>
        </w:rPr>
      </w:pPr>
      <w:r w:rsidRPr="00A769A6">
        <w:rPr>
          <w:color w:val="auto"/>
          <w:u w:val="single"/>
        </w:rPr>
        <w:t xml:space="preserve">“Value” means having any potential to provide any direct or indirect gain or advantage to </w:t>
      </w:r>
      <w:r w:rsidRPr="00A769A6">
        <w:rPr>
          <w:color w:val="auto"/>
          <w:u w:val="single"/>
        </w:rPr>
        <w:lastRenderedPageBreak/>
        <w:t>any person.</w:t>
      </w:r>
    </w:p>
    <w:p w14:paraId="20925B69" w14:textId="66CA4D35" w:rsidR="00E32014" w:rsidRPr="00A769A6" w:rsidRDefault="00E32014" w:rsidP="00441D05">
      <w:pPr>
        <w:pStyle w:val="SectionBody"/>
        <w:rPr>
          <w:color w:val="auto"/>
          <w:u w:val="single"/>
        </w:rPr>
      </w:pPr>
      <w:r w:rsidRPr="00A769A6">
        <w:rPr>
          <w:color w:val="auto"/>
          <w:u w:val="single"/>
        </w:rPr>
        <w:t>“Financial instrument” includes, but is not limited to, any check, draft, warrant, money order, note, certificate of deposit, letter of credit, bill of exchange, credit or debit card, transaction authorization mechanism, marketable security or any computerized representation thereof.</w:t>
      </w:r>
    </w:p>
    <w:p w14:paraId="29C990FB" w14:textId="15B05B48" w:rsidR="00E32014" w:rsidRPr="00A769A6" w:rsidRDefault="00E32014" w:rsidP="00441D05">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“Value of property or computer services”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34CBABC0" w14:textId="77777777" w:rsidR="00E32014" w:rsidRPr="00A769A6" w:rsidRDefault="00E32014" w:rsidP="004C7C1E">
      <w:pPr>
        <w:pStyle w:val="SectionHeading"/>
        <w:rPr>
          <w:color w:val="auto"/>
        </w:rPr>
      </w:pPr>
      <w:r w:rsidRPr="00A769A6">
        <w:rPr>
          <w:color w:val="auto"/>
        </w:rPr>
        <w:t xml:space="preserve">§61-3C-3. </w:t>
      </w:r>
      <w:r w:rsidRPr="00A769A6">
        <w:rPr>
          <w:strike/>
          <w:color w:val="auto"/>
        </w:rPr>
        <w:t>Definitions.</w:t>
      </w:r>
      <w:r w:rsidRPr="00A769A6">
        <w:rPr>
          <w:color w:val="auto"/>
        </w:rPr>
        <w:t xml:space="preserve"> </w:t>
      </w:r>
      <w:r w:rsidRPr="00A769A6">
        <w:rPr>
          <w:color w:val="auto"/>
          <w:u w:val="single"/>
        </w:rPr>
        <w:t>Computer fraud; access to Legislative or state-owned computer; criminal penalties.</w:t>
      </w:r>
    </w:p>
    <w:p w14:paraId="0488B1EE" w14:textId="77777777" w:rsidR="00E32014" w:rsidRPr="00A769A6" w:rsidRDefault="00E32014" w:rsidP="004C7C1E">
      <w:pPr>
        <w:pStyle w:val="SectionBody"/>
        <w:rPr>
          <w:strike/>
          <w:color w:val="auto"/>
        </w:rPr>
      </w:pPr>
      <w:r w:rsidRPr="00A769A6">
        <w:rPr>
          <w:strike/>
          <w:color w:val="auto"/>
        </w:rPr>
        <w:t>As used in this article, unless the context clearly indicates otherwise:</w:t>
      </w:r>
    </w:p>
    <w:p w14:paraId="0B1EAE63" w14:textId="77777777" w:rsidR="00E32014" w:rsidRPr="00A769A6" w:rsidRDefault="00E32014" w:rsidP="004C7C1E">
      <w:pPr>
        <w:pStyle w:val="SectionBody"/>
        <w:rPr>
          <w:strike/>
          <w:color w:val="auto"/>
        </w:rPr>
      </w:pPr>
      <w:r w:rsidRPr="00A769A6">
        <w:rPr>
          <w:strike/>
          <w:color w:val="auto"/>
        </w:rPr>
        <w:t>(a) “Access” means to instruct, communicate with, store data in, retrieve data from, intercept data from or otherwise make use of any computer, computer network, computer program, computer software, computer data or other computer resources.</w:t>
      </w:r>
    </w:p>
    <w:p w14:paraId="3314C4E9" w14:textId="0E2A46A2" w:rsidR="00E32014" w:rsidRPr="00A769A6" w:rsidRDefault="00E32014" w:rsidP="004C7C1E">
      <w:pPr>
        <w:pStyle w:val="SectionBody"/>
        <w:rPr>
          <w:strike/>
          <w:color w:val="auto"/>
        </w:rPr>
      </w:pPr>
      <w:r w:rsidRPr="00A769A6">
        <w:rPr>
          <w:strike/>
          <w:color w:val="auto"/>
        </w:rPr>
        <w:t>(b) “Authorization” means the express or implied consent given by a person to another to access or use said person</w:t>
      </w:r>
      <w:r w:rsidR="00A769A6" w:rsidRPr="00A769A6">
        <w:rPr>
          <w:strike/>
          <w:color w:val="auto"/>
        </w:rPr>
        <w:t>’</w:t>
      </w:r>
      <w:r w:rsidRPr="00A769A6">
        <w:rPr>
          <w:strike/>
          <w:color w:val="auto"/>
        </w:rPr>
        <w:t>s computer, computer network, computer program, computer software, computer system, password, identifying code or personal identification number.</w:t>
      </w:r>
    </w:p>
    <w:p w14:paraId="3ED2FA48" w14:textId="77777777" w:rsidR="00E32014" w:rsidRPr="00A769A6" w:rsidRDefault="00E32014" w:rsidP="004C7C1E">
      <w:pPr>
        <w:pStyle w:val="SectionBody"/>
        <w:rPr>
          <w:strike/>
          <w:color w:val="auto"/>
        </w:rPr>
      </w:pPr>
      <w:r w:rsidRPr="00A769A6">
        <w:rPr>
          <w:strike/>
          <w:color w:val="auto"/>
        </w:rPr>
        <w:t xml:space="preserve">(c) “Computer”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w:t>
      </w:r>
      <w:r w:rsidRPr="00A769A6">
        <w:rPr>
          <w:strike/>
          <w:color w:val="auto"/>
        </w:rPr>
        <w:lastRenderedPageBreak/>
        <w:t>electronic data storage device or equipment, but such term does not include an automated typewriter or typesetter, a portable hand-held calculator or other similar device.</w:t>
      </w:r>
    </w:p>
    <w:p w14:paraId="3ED87B9E" w14:textId="77777777" w:rsidR="00E32014" w:rsidRPr="00A769A6" w:rsidRDefault="00E32014" w:rsidP="004C7C1E">
      <w:pPr>
        <w:pStyle w:val="SectionBody"/>
        <w:rPr>
          <w:strike/>
          <w:color w:val="auto"/>
        </w:rPr>
      </w:pPr>
      <w:r w:rsidRPr="00A769A6">
        <w:rPr>
          <w:strike/>
          <w:color w:val="auto"/>
        </w:rPr>
        <w:t>(d) “Computer contaminant”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120B1F9D" w14:textId="77777777" w:rsidR="00E32014" w:rsidRPr="00A769A6" w:rsidRDefault="00E32014" w:rsidP="004C7C1E">
      <w:pPr>
        <w:pStyle w:val="SectionBody"/>
        <w:rPr>
          <w:strike/>
          <w:color w:val="auto"/>
        </w:rPr>
      </w:pPr>
      <w:r w:rsidRPr="00A769A6">
        <w:rPr>
          <w:strike/>
          <w:color w:val="auto"/>
        </w:rPr>
        <w:t>(e) “Computer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FC87AE3" w14:textId="77777777" w:rsidR="00E32014" w:rsidRPr="00A769A6" w:rsidRDefault="00E32014" w:rsidP="004C7C1E">
      <w:pPr>
        <w:pStyle w:val="SectionBody"/>
        <w:rPr>
          <w:strike/>
          <w:color w:val="auto"/>
        </w:rPr>
      </w:pPr>
      <w:r w:rsidRPr="00A769A6">
        <w:rPr>
          <w:strike/>
          <w:color w:val="auto"/>
        </w:rPr>
        <w:t>(f) “Computer network” means a set of connected devices and communication facilities, including more than one computer, with the capability to transmit computer data among them through such communication facilities.</w:t>
      </w:r>
    </w:p>
    <w:p w14:paraId="591F40C9" w14:textId="77777777" w:rsidR="00E32014" w:rsidRPr="00A769A6" w:rsidRDefault="00E32014" w:rsidP="004C7C1E">
      <w:pPr>
        <w:pStyle w:val="SectionBody"/>
        <w:rPr>
          <w:strike/>
          <w:color w:val="auto"/>
        </w:rPr>
      </w:pPr>
      <w:r w:rsidRPr="00A769A6">
        <w:rPr>
          <w:strike/>
          <w:color w:val="auto"/>
        </w:rPr>
        <w:t>(g) “Computer operations”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“computer operation” for a particular computer shall also mean any function for which that computer was designed.</w:t>
      </w:r>
    </w:p>
    <w:p w14:paraId="1F05558F" w14:textId="77777777" w:rsidR="00E32014" w:rsidRPr="00A769A6" w:rsidRDefault="00E32014" w:rsidP="004C7C1E">
      <w:pPr>
        <w:pStyle w:val="SectionBody"/>
        <w:rPr>
          <w:strike/>
          <w:color w:val="auto"/>
        </w:rPr>
      </w:pPr>
      <w:r w:rsidRPr="00A769A6">
        <w:rPr>
          <w:strike/>
          <w:color w:val="auto"/>
        </w:rPr>
        <w:t>(h) “Computer program” means an ordered set of computer data representing instructions or statements, in a form readable by a computer, which controls, directs or otherwise influences the functioning of a computer or computer network.</w:t>
      </w:r>
    </w:p>
    <w:p w14:paraId="2AB01010" w14:textId="77777777" w:rsidR="00E32014" w:rsidRPr="00A769A6" w:rsidRDefault="00E32014" w:rsidP="004C7C1E">
      <w:pPr>
        <w:pStyle w:val="SectionBody"/>
        <w:rPr>
          <w:strike/>
          <w:color w:val="auto"/>
        </w:rPr>
      </w:pPr>
      <w:r w:rsidRPr="00A769A6">
        <w:rPr>
          <w:strike/>
          <w:color w:val="auto"/>
        </w:rPr>
        <w:lastRenderedPageBreak/>
        <w:t>(I) “Computer software” means a set of computer programs, procedures and associated documentation concerned with computer data or with the operation of a computer, computer program or computer network.</w:t>
      </w:r>
    </w:p>
    <w:p w14:paraId="3F6509BC" w14:textId="77777777" w:rsidR="00E32014" w:rsidRPr="00A769A6" w:rsidRDefault="00E32014" w:rsidP="004C7C1E">
      <w:pPr>
        <w:pStyle w:val="SectionBody"/>
        <w:rPr>
          <w:strike/>
          <w:color w:val="auto"/>
        </w:rPr>
      </w:pPr>
      <w:r w:rsidRPr="00A769A6">
        <w:rPr>
          <w:strike/>
          <w:color w:val="auto"/>
        </w:rPr>
        <w:t>(j) “Computer services” means computer access time, computer data processing or computer data storage and the computer data processed or stored in connection therewith.</w:t>
      </w:r>
    </w:p>
    <w:p w14:paraId="2233358F" w14:textId="77777777" w:rsidR="00E32014" w:rsidRPr="00A769A6" w:rsidRDefault="00E32014" w:rsidP="004C7C1E">
      <w:pPr>
        <w:pStyle w:val="SectionBody"/>
        <w:rPr>
          <w:strike/>
          <w:color w:val="auto"/>
        </w:rPr>
      </w:pPr>
      <w:r w:rsidRPr="00A769A6">
        <w:rPr>
          <w:strike/>
          <w:color w:val="auto"/>
        </w:rPr>
        <w:t>(k) “Computer supplies”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19A74A2" w14:textId="77777777" w:rsidR="00E32014" w:rsidRPr="00A769A6" w:rsidRDefault="00E32014" w:rsidP="004C7C1E">
      <w:pPr>
        <w:pStyle w:val="SectionBody"/>
        <w:rPr>
          <w:strike/>
          <w:color w:val="auto"/>
        </w:rPr>
      </w:pPr>
      <w:r w:rsidRPr="00A769A6">
        <w:rPr>
          <w:strike/>
          <w:color w:val="auto"/>
        </w:rPr>
        <w:t>(l) “Computer resources” includes, but is not limited to, information retrieval; computer data processing, transmission and storage; and any other functions performed, in whole or in part, by the use of a computer, computer network, computer software or computer program.</w:t>
      </w:r>
    </w:p>
    <w:p w14:paraId="3D7941D8" w14:textId="77777777" w:rsidR="00E32014" w:rsidRPr="00A769A6" w:rsidRDefault="00E32014" w:rsidP="004C7C1E">
      <w:pPr>
        <w:pStyle w:val="SectionBody"/>
        <w:rPr>
          <w:strike/>
          <w:color w:val="auto"/>
        </w:rPr>
      </w:pPr>
      <w:r w:rsidRPr="00A769A6">
        <w:rPr>
          <w:strike/>
          <w:color w:val="auto"/>
        </w:rPr>
        <w:t>(m) “Owner” means any person who owns or leases or is a licensee of a computer, computer network, computer data, computer program, computer software, computer resources or computer supplies.</w:t>
      </w:r>
    </w:p>
    <w:p w14:paraId="6FDFD0E2" w14:textId="77777777" w:rsidR="00E32014" w:rsidRPr="00A769A6" w:rsidRDefault="00E32014" w:rsidP="004C7C1E">
      <w:pPr>
        <w:pStyle w:val="SectionBody"/>
        <w:rPr>
          <w:strike/>
          <w:color w:val="auto"/>
        </w:rPr>
      </w:pPr>
      <w:r w:rsidRPr="00A769A6">
        <w:rPr>
          <w:strike/>
          <w:color w:val="auto"/>
        </w:rPr>
        <w:t>(n) “Person” means any natural person, general partnership, limited partnership, trust, association, corporation, joint venture or any state, county or municipal government and any subdivision, branch, department or agency thereof.</w:t>
      </w:r>
    </w:p>
    <w:p w14:paraId="785D7100" w14:textId="77777777" w:rsidR="00E32014" w:rsidRPr="00A769A6" w:rsidRDefault="00E32014" w:rsidP="004C7C1E">
      <w:pPr>
        <w:pStyle w:val="SectionBody"/>
        <w:rPr>
          <w:strike/>
          <w:color w:val="auto"/>
        </w:rPr>
      </w:pPr>
      <w:r w:rsidRPr="00A769A6">
        <w:rPr>
          <w:strike/>
          <w:color w:val="auto"/>
        </w:rPr>
        <w:t xml:space="preserve"> (o) “Property” includes:</w:t>
      </w:r>
    </w:p>
    <w:p w14:paraId="33C4F36E" w14:textId="77777777" w:rsidR="00E32014" w:rsidRPr="00A769A6" w:rsidRDefault="00E32014" w:rsidP="004C7C1E">
      <w:pPr>
        <w:pStyle w:val="SectionBody"/>
        <w:rPr>
          <w:strike/>
          <w:color w:val="auto"/>
        </w:rPr>
      </w:pPr>
      <w:r w:rsidRPr="00A769A6">
        <w:rPr>
          <w:strike/>
          <w:color w:val="auto"/>
        </w:rPr>
        <w:t>(1) Real property;</w:t>
      </w:r>
    </w:p>
    <w:p w14:paraId="25BB8221" w14:textId="77777777" w:rsidR="00E32014" w:rsidRPr="00A769A6" w:rsidRDefault="00E32014" w:rsidP="004C7C1E">
      <w:pPr>
        <w:pStyle w:val="SectionBody"/>
        <w:rPr>
          <w:strike/>
          <w:color w:val="auto"/>
        </w:rPr>
      </w:pPr>
      <w:r w:rsidRPr="00A769A6">
        <w:rPr>
          <w:strike/>
          <w:color w:val="auto"/>
        </w:rPr>
        <w:t>(2) Computers and computer networks;</w:t>
      </w:r>
    </w:p>
    <w:p w14:paraId="257BE430" w14:textId="77777777" w:rsidR="00E32014" w:rsidRPr="00A769A6" w:rsidRDefault="00E32014" w:rsidP="004C7C1E">
      <w:pPr>
        <w:pStyle w:val="SectionBody"/>
        <w:rPr>
          <w:strike/>
          <w:color w:val="auto"/>
        </w:rPr>
      </w:pPr>
      <w:r w:rsidRPr="00A769A6">
        <w:rPr>
          <w:strike/>
          <w:color w:val="auto"/>
        </w:rPr>
        <w:t>(3) Financial instruments, computer data, computer programs, computer software and all other personal property regardless of whether they are:</w:t>
      </w:r>
    </w:p>
    <w:p w14:paraId="1CEDC1C2" w14:textId="77777777" w:rsidR="00E32014" w:rsidRPr="00A769A6" w:rsidRDefault="00E32014" w:rsidP="004C7C1E">
      <w:pPr>
        <w:pStyle w:val="SectionBody"/>
        <w:rPr>
          <w:strike/>
          <w:color w:val="auto"/>
        </w:rPr>
      </w:pPr>
      <w:r w:rsidRPr="00A769A6">
        <w:rPr>
          <w:strike/>
          <w:color w:val="auto"/>
        </w:rPr>
        <w:t>(I) Tangible or intangible;</w:t>
      </w:r>
    </w:p>
    <w:p w14:paraId="682EEB6B" w14:textId="77777777" w:rsidR="00E32014" w:rsidRPr="00A769A6" w:rsidRDefault="00E32014" w:rsidP="004C7C1E">
      <w:pPr>
        <w:pStyle w:val="SectionBody"/>
        <w:rPr>
          <w:strike/>
          <w:color w:val="auto"/>
        </w:rPr>
      </w:pPr>
      <w:r w:rsidRPr="00A769A6">
        <w:rPr>
          <w:strike/>
          <w:color w:val="auto"/>
        </w:rPr>
        <w:t>(ii) In a format readable by humans or by a computer;</w:t>
      </w:r>
    </w:p>
    <w:p w14:paraId="6B0A4DB2" w14:textId="77777777" w:rsidR="00E32014" w:rsidRPr="00A769A6" w:rsidRDefault="00E32014" w:rsidP="004C7C1E">
      <w:pPr>
        <w:pStyle w:val="SectionBody"/>
        <w:rPr>
          <w:strike/>
          <w:color w:val="auto"/>
        </w:rPr>
      </w:pPr>
      <w:r w:rsidRPr="00A769A6">
        <w:rPr>
          <w:strike/>
          <w:color w:val="auto"/>
        </w:rPr>
        <w:t xml:space="preserve">(iii) In transit between computers or within a computer network or between any devices </w:t>
      </w:r>
      <w:r w:rsidRPr="00A769A6">
        <w:rPr>
          <w:strike/>
          <w:color w:val="auto"/>
        </w:rPr>
        <w:lastRenderedPageBreak/>
        <w:t>which comprise a computer; or</w:t>
      </w:r>
    </w:p>
    <w:p w14:paraId="0553A01A" w14:textId="77777777" w:rsidR="00E32014" w:rsidRPr="00A769A6" w:rsidRDefault="00E32014" w:rsidP="004C7C1E">
      <w:pPr>
        <w:pStyle w:val="SectionBody"/>
        <w:rPr>
          <w:strike/>
          <w:color w:val="auto"/>
        </w:rPr>
      </w:pPr>
      <w:r w:rsidRPr="00A769A6">
        <w:rPr>
          <w:strike/>
          <w:color w:val="auto"/>
        </w:rPr>
        <w:t>(iv) Located on any paper or in any device on which it is stored by a computer or by a human; and</w:t>
      </w:r>
    </w:p>
    <w:p w14:paraId="7431B16D" w14:textId="77777777" w:rsidR="00E32014" w:rsidRPr="00A769A6" w:rsidRDefault="00E32014" w:rsidP="004C7C1E">
      <w:pPr>
        <w:pStyle w:val="SectionBody"/>
        <w:rPr>
          <w:strike/>
          <w:color w:val="auto"/>
        </w:rPr>
      </w:pPr>
      <w:r w:rsidRPr="00A769A6">
        <w:rPr>
          <w:strike/>
          <w:color w:val="auto"/>
        </w:rPr>
        <w:t>(4) Computer services.</w:t>
      </w:r>
    </w:p>
    <w:p w14:paraId="31709457" w14:textId="77777777" w:rsidR="00E32014" w:rsidRPr="00A769A6" w:rsidRDefault="00E32014" w:rsidP="004C7C1E">
      <w:pPr>
        <w:pStyle w:val="SectionBody"/>
        <w:rPr>
          <w:strike/>
          <w:color w:val="auto"/>
        </w:rPr>
      </w:pPr>
      <w:r w:rsidRPr="00A769A6">
        <w:rPr>
          <w:strike/>
          <w:color w:val="auto"/>
        </w:rPr>
        <w:t>(p) “Value” means having any potential to provide any direct or indirect gain or advantage to any person.</w:t>
      </w:r>
    </w:p>
    <w:p w14:paraId="46F79D41" w14:textId="77777777" w:rsidR="00E32014" w:rsidRPr="00A769A6" w:rsidRDefault="00E32014" w:rsidP="004C7C1E">
      <w:pPr>
        <w:pStyle w:val="SectionBody"/>
        <w:rPr>
          <w:strike/>
          <w:color w:val="auto"/>
        </w:rPr>
      </w:pPr>
      <w:r w:rsidRPr="00A769A6">
        <w:rPr>
          <w:strike/>
          <w:color w:val="auto"/>
        </w:rPr>
        <w:t>(q) “Financial instrument” includes, but is not limited to, any check, draft, warrant, money order, note, certificate of deposit, letter of credit, bill of exchange, credit or debit card, transaction authorization mechanism, marketable security or any computerized representation thereof.</w:t>
      </w:r>
    </w:p>
    <w:p w14:paraId="2458A3AD" w14:textId="0E02D827" w:rsidR="00E32014" w:rsidRPr="00A769A6" w:rsidRDefault="00E32014" w:rsidP="004C7C1E">
      <w:pPr>
        <w:pStyle w:val="SectionBody"/>
        <w:rPr>
          <w:color w:val="auto"/>
        </w:rPr>
      </w:pPr>
      <w:r w:rsidRPr="00A769A6">
        <w:rPr>
          <w:strike/>
          <w:color w:val="auto"/>
        </w:rPr>
        <w:t>(r) “Value of property or computer services”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778BEE40" w14:textId="7C6C5420" w:rsidR="00E32014" w:rsidRPr="00A769A6" w:rsidRDefault="00E32014" w:rsidP="004C7C1E">
      <w:pPr>
        <w:pStyle w:val="SectionBody"/>
        <w:rPr>
          <w:color w:val="auto"/>
          <w:u w:val="single"/>
        </w:rPr>
      </w:pPr>
      <w:r w:rsidRPr="00A769A6">
        <w:rPr>
          <w:color w:val="auto"/>
          <w:u w:val="single"/>
        </w:rPr>
        <w:t xml:space="preserve">(a) Any person who, knowingly and willfully, </w:t>
      </w:r>
      <w:r w:rsidR="0037248E" w:rsidRPr="00A769A6">
        <w:rPr>
          <w:color w:val="auto"/>
          <w:u w:val="single"/>
        </w:rPr>
        <w:t>directly,</w:t>
      </w:r>
      <w:r w:rsidRPr="00A769A6">
        <w:rPr>
          <w:color w:val="auto"/>
          <w:u w:val="single"/>
        </w:rPr>
        <w:t xml:space="preserve">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V felony.</w:t>
      </w:r>
    </w:p>
    <w:p w14:paraId="4E3FF540" w14:textId="57E433F6" w:rsidR="00E32014" w:rsidRPr="00A769A6" w:rsidRDefault="00E32014" w:rsidP="004C7C1E">
      <w:pPr>
        <w:pStyle w:val="SectionBody"/>
        <w:rPr>
          <w:color w:val="auto"/>
          <w:u w:val="single"/>
        </w:rPr>
      </w:pPr>
      <w:r w:rsidRPr="00A769A6">
        <w:rPr>
          <w:color w:val="auto"/>
          <w:u w:val="single"/>
        </w:rPr>
        <w:t xml:space="preserve">(b)(1) Any person who, knowingly and willfully, </w:t>
      </w:r>
      <w:r w:rsidR="0037248E" w:rsidRPr="00A769A6">
        <w:rPr>
          <w:color w:val="auto"/>
          <w:u w:val="single"/>
        </w:rPr>
        <w:t>directly,</w:t>
      </w:r>
      <w:r w:rsidRPr="00A769A6">
        <w:rPr>
          <w:color w:val="auto"/>
          <w:u w:val="single"/>
        </w:rPr>
        <w:t xml:space="preserve"> or indirectly, accesses, attempts to access, or causes to be accessed any data stored in a Legislative or state-owned computer without authorization is guilty of a Class VI felony.</w:t>
      </w:r>
    </w:p>
    <w:p w14:paraId="06B07697" w14:textId="77F4366B" w:rsidR="00E32014" w:rsidRPr="00A769A6" w:rsidRDefault="00E32014" w:rsidP="004C7C1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(2) Notwithstanding the provisions of </w:t>
      </w:r>
      <w:r w:rsidR="004C7C1E" w:rsidRPr="00A769A6">
        <w:rPr>
          <w:color w:val="auto"/>
          <w:u w:val="single"/>
        </w:rPr>
        <w:t>§61-3C-16.</w:t>
      </w:r>
      <w:r w:rsidRPr="00A769A6">
        <w:rPr>
          <w:color w:val="auto"/>
          <w:u w:val="single"/>
        </w:rPr>
        <w:t xml:space="preserve"> of this </w:t>
      </w:r>
      <w:r w:rsidR="004C7C1E" w:rsidRPr="00A769A6">
        <w:rPr>
          <w:color w:val="auto"/>
          <w:u w:val="single"/>
        </w:rPr>
        <w:t>code</w:t>
      </w:r>
      <w:r w:rsidRPr="00A769A6">
        <w:rPr>
          <w:color w:val="auto"/>
          <w:u w:val="single"/>
        </w:rPr>
        <w:t xml:space="preserve"> to the contrary, in any criminal prosecution under this subsection against a state employee, public officer, or member of the Legislature, it </w:t>
      </w:r>
      <w:r w:rsidR="004C7C1E" w:rsidRPr="00A769A6">
        <w:rPr>
          <w:color w:val="auto"/>
          <w:u w:val="single"/>
        </w:rPr>
        <w:t xml:space="preserve">is </w:t>
      </w:r>
      <w:r w:rsidRPr="00A769A6">
        <w:rPr>
          <w:color w:val="auto"/>
          <w:u w:val="single"/>
        </w:rPr>
        <w:t xml:space="preserve">not a defense (A) that the defendant had reasonable grounds to believe that he or she had authorization to access the data merely because of his or her employment or membership, or (B) that the defendant could not have reasonably known </w:t>
      </w:r>
      <w:r w:rsidR="004C7C1E" w:rsidRPr="00A769A6">
        <w:rPr>
          <w:color w:val="auto"/>
          <w:u w:val="single"/>
        </w:rPr>
        <w:t xml:space="preserve">that </w:t>
      </w:r>
      <w:r w:rsidRPr="00A769A6">
        <w:rPr>
          <w:color w:val="auto"/>
          <w:u w:val="single"/>
        </w:rPr>
        <w:t xml:space="preserve">he or she did not </w:t>
      </w:r>
      <w:r w:rsidRPr="00A769A6">
        <w:rPr>
          <w:color w:val="auto"/>
          <w:u w:val="single"/>
        </w:rPr>
        <w:lastRenderedPageBreak/>
        <w:t xml:space="preserve">have authorization to access the data: </w:t>
      </w:r>
      <w:r w:rsidRPr="00A769A6">
        <w:rPr>
          <w:i/>
          <w:iCs/>
          <w:color w:val="auto"/>
          <w:u w:val="single"/>
        </w:rPr>
        <w:t>Provided,</w:t>
      </w:r>
      <w:r w:rsidRPr="00A769A6">
        <w:rPr>
          <w:color w:val="auto"/>
          <w:u w:val="single"/>
        </w:rPr>
        <w:t xml:space="preserve"> That the Joint Committee on Government and Finance shall promulgate rules for the respective houses of the Legislature regarding appropriate access of members and staff and others to the legislative computer system.</w:t>
      </w:r>
    </w:p>
    <w:p w14:paraId="3AC22645" w14:textId="77777777" w:rsidR="00E32014" w:rsidRPr="00A769A6" w:rsidRDefault="00E32014" w:rsidP="002114AD">
      <w:pPr>
        <w:pStyle w:val="SectionHeading"/>
        <w:rPr>
          <w:color w:val="auto"/>
        </w:rPr>
      </w:pPr>
      <w:r w:rsidRPr="00A769A6">
        <w:rPr>
          <w:color w:val="auto"/>
        </w:rPr>
        <w:t xml:space="preserve">§61-3C-4. </w:t>
      </w:r>
      <w:r w:rsidRPr="00A769A6">
        <w:rPr>
          <w:strike/>
          <w:color w:val="auto"/>
        </w:rPr>
        <w:t>Computer fraud; access to Legislature computer; criminal penalties.</w:t>
      </w:r>
      <w:r w:rsidRPr="00A769A6">
        <w:rPr>
          <w:color w:val="auto"/>
        </w:rPr>
        <w:t xml:space="preserve"> </w:t>
      </w:r>
      <w:r w:rsidRPr="00A769A6">
        <w:rPr>
          <w:color w:val="auto"/>
          <w:u w:val="single"/>
        </w:rPr>
        <w:t>Unauthorized access to computer services.</w:t>
      </w:r>
    </w:p>
    <w:p w14:paraId="4542ED5F" w14:textId="77777777" w:rsidR="00E32014" w:rsidRPr="00A769A6" w:rsidRDefault="00E32014" w:rsidP="002114AD">
      <w:pPr>
        <w:pStyle w:val="SectionBody"/>
        <w:rPr>
          <w:strike/>
          <w:color w:val="auto"/>
        </w:rPr>
      </w:pPr>
      <w:r w:rsidRPr="00A769A6">
        <w:rPr>
          <w:strike/>
          <w:color w:val="auto"/>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33993A37" w14:textId="77777777" w:rsidR="00E32014" w:rsidRPr="00A769A6" w:rsidRDefault="00E32014" w:rsidP="002114AD">
      <w:pPr>
        <w:pStyle w:val="SectionBody"/>
        <w:rPr>
          <w:strike/>
          <w:color w:val="auto"/>
        </w:rPr>
      </w:pPr>
      <w:r w:rsidRPr="00A769A6">
        <w:rPr>
          <w:strike/>
          <w:color w:val="auto"/>
        </w:rPr>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185B2E9E" w14:textId="77777777" w:rsidR="00E32014" w:rsidRPr="00A769A6" w:rsidRDefault="00E32014" w:rsidP="002114AD">
      <w:pPr>
        <w:pStyle w:val="SectionBody"/>
        <w:rPr>
          <w:color w:val="auto"/>
        </w:rPr>
      </w:pPr>
      <w:r w:rsidRPr="00A769A6">
        <w:rPr>
          <w:strike/>
          <w:color w:val="auto"/>
        </w:rPr>
        <w:t xml:space="preserve">(2)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 </w:t>
      </w:r>
      <w:r w:rsidRPr="00A769A6">
        <w:rPr>
          <w:i/>
          <w:iCs/>
          <w:strike/>
          <w:color w:val="auto"/>
        </w:rPr>
        <w:t>Provided,</w:t>
      </w:r>
      <w:r w:rsidRPr="00A769A6">
        <w:rPr>
          <w:strike/>
          <w:color w:val="auto"/>
        </w:rPr>
        <w:t xml:space="preserve"> That the Joint Committee on Government and Finance shall promulgate rules for the respective houses of the Legislature regarding appropriate access of members and staff and others to the legislative computer system.</w:t>
      </w:r>
    </w:p>
    <w:p w14:paraId="7D1826AE" w14:textId="54752BE3" w:rsidR="00E32014" w:rsidRPr="00A769A6" w:rsidRDefault="00E32014" w:rsidP="002114AD">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 Any person who knowingly, willfully and without authorization, directly or indirectly, accesses or causes to be accessed a computer or computer network with the intent to obtain computer services </w:t>
      </w:r>
      <w:r w:rsidR="00655EB8" w:rsidRPr="00A769A6">
        <w:rPr>
          <w:color w:val="auto"/>
          <w:u w:val="single"/>
        </w:rPr>
        <w:t>is</w:t>
      </w:r>
      <w:r w:rsidRPr="00A769A6">
        <w:rPr>
          <w:color w:val="auto"/>
          <w:u w:val="single"/>
        </w:rPr>
        <w:t xml:space="preserve"> guilty of a Class I misdemeanor, and, upon conviction thereof, shall, further, </w:t>
      </w:r>
      <w:r w:rsidRPr="00A769A6">
        <w:rPr>
          <w:color w:val="auto"/>
          <w:u w:val="single"/>
        </w:rPr>
        <w:lastRenderedPageBreak/>
        <w:t>be liable to the value of any economic benefit derived from such unauthorized access.</w:t>
      </w:r>
    </w:p>
    <w:p w14:paraId="2290E5C3" w14:textId="77777777" w:rsidR="00E32014" w:rsidRPr="00A769A6" w:rsidRDefault="00E32014" w:rsidP="00A5726C">
      <w:pPr>
        <w:pStyle w:val="SectionHeading"/>
        <w:rPr>
          <w:color w:val="auto"/>
        </w:rPr>
      </w:pPr>
      <w:r w:rsidRPr="00A769A6">
        <w:rPr>
          <w:color w:val="auto"/>
        </w:rPr>
        <w:t xml:space="preserve">§61-3C-5. </w:t>
      </w:r>
      <w:r w:rsidRPr="00A769A6">
        <w:rPr>
          <w:strike/>
          <w:color w:val="auto"/>
        </w:rPr>
        <w:t>Unauthorized access to computer services</w:t>
      </w:r>
      <w:r w:rsidRPr="00A769A6">
        <w:rPr>
          <w:color w:val="auto"/>
        </w:rPr>
        <w:t xml:space="preserve">. </w:t>
      </w:r>
      <w:r w:rsidRPr="00A769A6">
        <w:rPr>
          <w:color w:val="auto"/>
          <w:u w:val="single"/>
        </w:rPr>
        <w:t>Unauthorized possession of computer data or programs.</w:t>
      </w:r>
    </w:p>
    <w:p w14:paraId="2BCB29C1" w14:textId="77777777" w:rsidR="00E32014" w:rsidRPr="00A769A6" w:rsidRDefault="00E32014" w:rsidP="002114AD">
      <w:pPr>
        <w:pStyle w:val="SectionBody"/>
        <w:rPr>
          <w:strike/>
          <w:color w:val="auto"/>
        </w:rPr>
      </w:pPr>
      <w:r w:rsidRPr="00A769A6">
        <w:rPr>
          <w:strike/>
          <w:color w:val="auto"/>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C0DA8A2" w14:textId="6693E2E0" w:rsidR="00E32014" w:rsidRPr="00A769A6" w:rsidRDefault="00E32014" w:rsidP="002114AD">
      <w:pPr>
        <w:pStyle w:val="SectionBody"/>
        <w:rPr>
          <w:color w:val="auto"/>
          <w:u w:val="single"/>
        </w:rPr>
      </w:pPr>
      <w:r w:rsidRPr="00A769A6">
        <w:rPr>
          <w:color w:val="auto"/>
          <w:u w:val="single"/>
        </w:rPr>
        <w:t xml:space="preserve">(a) Any person who knowingly, willfully and without authorization possesses any computer data or computer program belonging to another and having a value of $25,000 or more </w:t>
      </w:r>
      <w:r w:rsidR="00655EB8" w:rsidRPr="00A769A6">
        <w:rPr>
          <w:color w:val="auto"/>
          <w:u w:val="single"/>
        </w:rPr>
        <w:t>is</w:t>
      </w:r>
      <w:r w:rsidRPr="00A769A6">
        <w:rPr>
          <w:color w:val="auto"/>
          <w:u w:val="single"/>
        </w:rPr>
        <w:t xml:space="preserve"> guilty of a Class V felony.</w:t>
      </w:r>
    </w:p>
    <w:p w14:paraId="230B0853" w14:textId="0D0CF575" w:rsidR="00E32014" w:rsidRPr="00A769A6" w:rsidRDefault="00E32014" w:rsidP="002114AD">
      <w:pPr>
        <w:pStyle w:val="SectionBody"/>
        <w:rPr>
          <w:color w:val="auto"/>
          <w:u w:val="single"/>
        </w:rPr>
      </w:pPr>
      <w:r w:rsidRPr="00A769A6">
        <w:rPr>
          <w:color w:val="auto"/>
          <w:u w:val="single"/>
        </w:rPr>
        <w:t xml:space="preserve">(b) Any person who knowingly, willfully and without authorization possesses any computer data or computer program belonging to another and having a value of less than $25,000 but greater than $2,500 </w:t>
      </w:r>
      <w:r w:rsidR="00655EB8" w:rsidRPr="00A769A6">
        <w:rPr>
          <w:color w:val="auto"/>
          <w:u w:val="single"/>
        </w:rPr>
        <w:t xml:space="preserve">is </w:t>
      </w:r>
      <w:r w:rsidRPr="00A769A6">
        <w:rPr>
          <w:color w:val="auto"/>
          <w:u w:val="single"/>
        </w:rPr>
        <w:t>guilty of a Class VI felony.</w:t>
      </w:r>
    </w:p>
    <w:p w14:paraId="794B17D7" w14:textId="1B07C457" w:rsidR="00E32014" w:rsidRPr="00A769A6" w:rsidRDefault="00E32014" w:rsidP="002114AD">
      <w:pPr>
        <w:pStyle w:val="SectionBody"/>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Any person who knowingly, willfully and without authorization possesses any computer data or computer program belonging to another and having a value of $2,500 or less </w:t>
      </w:r>
      <w:r w:rsidR="00655EB8" w:rsidRPr="00A769A6">
        <w:rPr>
          <w:color w:val="auto"/>
          <w:u w:val="single"/>
        </w:rPr>
        <w:t xml:space="preserve">is </w:t>
      </w:r>
      <w:r w:rsidRPr="00A769A6">
        <w:rPr>
          <w:color w:val="auto"/>
          <w:u w:val="single"/>
        </w:rPr>
        <w:t>guilty of a Class I misdemeanor.</w:t>
      </w:r>
    </w:p>
    <w:p w14:paraId="50DE7C14" w14:textId="77777777" w:rsidR="00E32014" w:rsidRPr="00A769A6" w:rsidRDefault="00E32014" w:rsidP="00033C7E">
      <w:pPr>
        <w:pStyle w:val="SectionHeading"/>
        <w:rPr>
          <w:color w:val="auto"/>
          <w:u w:val="single"/>
        </w:rPr>
      </w:pPr>
      <w:r w:rsidRPr="00A769A6">
        <w:rPr>
          <w:color w:val="auto"/>
        </w:rPr>
        <w:t xml:space="preserve">§61-3C-6. </w:t>
      </w:r>
      <w:r w:rsidRPr="00A769A6">
        <w:rPr>
          <w:strike/>
          <w:color w:val="auto"/>
        </w:rPr>
        <w:t>Unauthorized possession of computer data or programs.</w:t>
      </w:r>
      <w:r w:rsidRPr="00A769A6">
        <w:rPr>
          <w:color w:val="auto"/>
        </w:rPr>
        <w:t xml:space="preserve"> </w:t>
      </w:r>
      <w:r w:rsidRPr="00A769A6">
        <w:rPr>
          <w:color w:val="auto"/>
          <w:u w:val="single"/>
        </w:rPr>
        <w:t xml:space="preserve"> Alteration, destruction, etc., of computer equipment.</w:t>
      </w:r>
    </w:p>
    <w:p w14:paraId="024AF78B" w14:textId="77777777" w:rsidR="00E32014" w:rsidRPr="00A769A6" w:rsidRDefault="00E32014" w:rsidP="00033C7E">
      <w:pPr>
        <w:pStyle w:val="SectionBody"/>
        <w:rPr>
          <w:strike/>
          <w:color w:val="auto"/>
        </w:rPr>
      </w:pPr>
      <w:r w:rsidRPr="00A769A6">
        <w:rPr>
          <w:strike/>
          <w:color w:val="auto"/>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11072EAB" w14:textId="77777777" w:rsidR="00E32014" w:rsidRPr="00A769A6" w:rsidRDefault="00E32014" w:rsidP="00033C7E">
      <w:pPr>
        <w:pStyle w:val="SectionBody"/>
        <w:rPr>
          <w:color w:val="auto"/>
        </w:rPr>
      </w:pPr>
      <w:r w:rsidRPr="00A769A6">
        <w:rPr>
          <w:strike/>
          <w:color w:val="auto"/>
        </w:rPr>
        <w:t xml:space="preserve">(b) Any person who knowingly, willfully and without authorization possesses any computer data or computer program belonging to another and having a value of less than $5,000 shall be guilty of a misdemeanor, and, upon conviction thereof shall be fined not more than $1,000 or </w:t>
      </w:r>
      <w:r w:rsidRPr="00A769A6">
        <w:rPr>
          <w:strike/>
          <w:color w:val="auto"/>
        </w:rPr>
        <w:lastRenderedPageBreak/>
        <w:t>confined in the county jail for not more than one year, or both.</w:t>
      </w:r>
    </w:p>
    <w:p w14:paraId="5B961F2D" w14:textId="09330321" w:rsidR="00E32014" w:rsidRPr="00A769A6" w:rsidRDefault="00E32014" w:rsidP="00033C7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w:t>
      </w:r>
      <w:r w:rsidR="00033C7E" w:rsidRPr="00A769A6">
        <w:rPr>
          <w:color w:val="auto"/>
          <w:u w:val="single"/>
        </w:rPr>
        <w:t xml:space="preserve">is </w:t>
      </w:r>
      <w:r w:rsidRPr="00A769A6">
        <w:rPr>
          <w:color w:val="auto"/>
          <w:u w:val="single"/>
        </w:rPr>
        <w:t>guilty of larceny of the value of the property or services so lost.</w:t>
      </w:r>
    </w:p>
    <w:p w14:paraId="2936F603" w14:textId="77777777" w:rsidR="00E32014" w:rsidRPr="00A769A6" w:rsidRDefault="00E32014" w:rsidP="00033C7E">
      <w:pPr>
        <w:pStyle w:val="SectionHeading"/>
        <w:rPr>
          <w:color w:val="auto"/>
        </w:rPr>
      </w:pPr>
      <w:r w:rsidRPr="00A769A6">
        <w:rPr>
          <w:color w:val="auto"/>
        </w:rPr>
        <w:t xml:space="preserve">§61-3C-7. </w:t>
      </w:r>
      <w:r w:rsidRPr="00A769A6">
        <w:rPr>
          <w:strike/>
          <w:color w:val="auto"/>
        </w:rPr>
        <w:t>Alteration, destruction, etc., of computer equipment.</w:t>
      </w:r>
      <w:r w:rsidRPr="00A769A6">
        <w:rPr>
          <w:color w:val="auto"/>
        </w:rPr>
        <w:t xml:space="preserve"> </w:t>
      </w:r>
      <w:r w:rsidRPr="00A769A6">
        <w:rPr>
          <w:color w:val="auto"/>
          <w:u w:val="single"/>
        </w:rPr>
        <w:t>Disruption of computer services.</w:t>
      </w:r>
    </w:p>
    <w:p w14:paraId="3C88A3D0" w14:textId="77777777" w:rsidR="00E32014" w:rsidRPr="00A769A6" w:rsidRDefault="00E32014" w:rsidP="00033C7E">
      <w:pPr>
        <w:pStyle w:val="SectionBody"/>
        <w:rPr>
          <w:strike/>
          <w:color w:val="auto"/>
        </w:rPr>
      </w:pPr>
      <w:r w:rsidRPr="00A769A6">
        <w:rPr>
          <w:strike/>
          <w:color w:val="auto"/>
        </w:rPr>
        <w:t xml:space="preserve">(a) </w:t>
      </w:r>
      <w:r w:rsidRPr="00A769A6">
        <w:rPr>
          <w:i/>
          <w:iCs/>
          <w:strike/>
          <w:color w:val="auto"/>
        </w:rPr>
        <w:t>Misdemeanor offenses.</w:t>
      </w:r>
      <w:r w:rsidRPr="00A769A6">
        <w:rPr>
          <w:strike/>
          <w:color w:val="auto"/>
        </w:rPr>
        <w:t xml:space="preserve"> --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61012A6B" w14:textId="108BBC61" w:rsidR="00E32014" w:rsidRPr="00A769A6" w:rsidRDefault="00E32014" w:rsidP="00033C7E">
      <w:pPr>
        <w:pStyle w:val="SectionBody"/>
        <w:rPr>
          <w:color w:val="auto"/>
        </w:rPr>
      </w:pPr>
      <w:r w:rsidRPr="00A769A6">
        <w:rPr>
          <w:strike/>
          <w:color w:val="auto"/>
        </w:rPr>
        <w:t xml:space="preserve">(b)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w:t>
      </w:r>
      <w:r w:rsidRPr="00A769A6">
        <w:rPr>
          <w:strike/>
          <w:color w:val="auto"/>
        </w:rPr>
        <w:lastRenderedPageBreak/>
        <w:t>$1,000 and confined in the county or regional jail not more than one year.</w:t>
      </w:r>
    </w:p>
    <w:p w14:paraId="04C52C22" w14:textId="4321E567" w:rsidR="00E32014" w:rsidRPr="00A769A6" w:rsidRDefault="00E32014" w:rsidP="00033C7E">
      <w:pPr>
        <w:pStyle w:val="SectionBody"/>
        <w:rPr>
          <w:color w:val="auto"/>
          <w:u w:val="single"/>
        </w:rPr>
      </w:pPr>
      <w:r w:rsidRPr="00A769A6">
        <w:rPr>
          <w:color w:val="auto"/>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w:t>
      </w:r>
      <w:r w:rsidR="00033C7E" w:rsidRPr="00A769A6">
        <w:rPr>
          <w:color w:val="auto"/>
          <w:u w:val="single"/>
        </w:rPr>
        <w:t xml:space="preserve">is </w:t>
      </w:r>
      <w:r w:rsidRPr="00A769A6">
        <w:rPr>
          <w:color w:val="auto"/>
          <w:u w:val="single"/>
        </w:rPr>
        <w:t>guilty of a Class VI Felony;</w:t>
      </w:r>
    </w:p>
    <w:p w14:paraId="1B3ABEFD" w14:textId="66C763F9" w:rsidR="00E32014" w:rsidRPr="00A769A6" w:rsidRDefault="00E32014" w:rsidP="00033C7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If such act results in a serious risk of bodily injury or death to any person, or in such bodily injury or death, </w:t>
      </w:r>
      <w:r w:rsidR="00033C7E" w:rsidRPr="00A769A6">
        <w:rPr>
          <w:color w:val="auto"/>
          <w:u w:val="single"/>
        </w:rPr>
        <w:t xml:space="preserve">the person is </w:t>
      </w:r>
      <w:r w:rsidRPr="00A769A6">
        <w:rPr>
          <w:color w:val="auto"/>
          <w:u w:val="single"/>
        </w:rPr>
        <w:t>guilty of a Class IV Felony.</w:t>
      </w:r>
    </w:p>
    <w:p w14:paraId="37BDB0F3" w14:textId="77777777" w:rsidR="00E32014" w:rsidRPr="00A769A6" w:rsidRDefault="00E32014" w:rsidP="00033C7E">
      <w:pPr>
        <w:pStyle w:val="SectionHeading"/>
        <w:rPr>
          <w:color w:val="auto"/>
        </w:rPr>
      </w:pPr>
      <w:r w:rsidRPr="00A769A6">
        <w:rPr>
          <w:color w:val="auto"/>
        </w:rPr>
        <w:t xml:space="preserve">§61-3C-8. </w:t>
      </w:r>
      <w:r w:rsidRPr="00A769A6">
        <w:rPr>
          <w:strike/>
          <w:color w:val="auto"/>
        </w:rPr>
        <w:t>Disruption of computer services.</w:t>
      </w:r>
      <w:r w:rsidRPr="00A769A6">
        <w:rPr>
          <w:color w:val="auto"/>
        </w:rPr>
        <w:t xml:space="preserve"> </w:t>
      </w:r>
      <w:r w:rsidRPr="00A769A6">
        <w:rPr>
          <w:color w:val="auto"/>
          <w:u w:val="single"/>
        </w:rPr>
        <w:t>Unauthorized possession of computer information, etc.</w:t>
      </w:r>
    </w:p>
    <w:p w14:paraId="033A273C" w14:textId="4231CDB0" w:rsidR="00E32014" w:rsidRPr="00A769A6" w:rsidRDefault="00E32014" w:rsidP="00033C7E">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BodyChar"/>
          <w:strike/>
          <w:color w:val="auto"/>
        </w:rPr>
        <w:t>Any person who knowingly, willfully and without authorization, directly or indirectly, disrupts or degrades or causes the disruption or degradation of computer services or denies or causes the denial of computer services to an authorized recipient or user of such computer services, shall be guilty of a misdemeanor, and, upon conviction thereof, shall be fined not less than $200 nor more than $1,000 or confined in the county jail not more than one year, or both.</w:t>
      </w:r>
      <w:r w:rsidRPr="00A769A6">
        <w:rPr>
          <w:rStyle w:val="SectionBodyChar"/>
          <w:color w:val="auto"/>
        </w:rPr>
        <w:t xml:space="preserve"> </w:t>
      </w:r>
      <w:r w:rsidRPr="00A769A6">
        <w:rPr>
          <w:rStyle w:val="SectionBodyChar"/>
          <w:color w:val="auto"/>
          <w:u w:val="single"/>
        </w:rPr>
        <w:t xml:space="preserve">Any person who knowingly, willfully and without authorization, possesses any computer data, computer software, computer supplies or a computer program which he or she knows or reasonably should know was obtained in violation of any section of this article </w:t>
      </w:r>
      <w:r w:rsidR="00033C7E" w:rsidRPr="00A769A6">
        <w:rPr>
          <w:rStyle w:val="SectionBodyChar"/>
          <w:color w:val="auto"/>
          <w:u w:val="single"/>
        </w:rPr>
        <w:t xml:space="preserve">is </w:t>
      </w:r>
      <w:r w:rsidRPr="00A769A6">
        <w:rPr>
          <w:rStyle w:val="SectionBodyChar"/>
          <w:color w:val="auto"/>
          <w:u w:val="single"/>
        </w:rPr>
        <w:t>guilty of a</w:t>
      </w:r>
      <w:r w:rsidRPr="00A769A6">
        <w:rPr>
          <w:color w:val="auto"/>
          <w:u w:val="single"/>
        </w:rPr>
        <w:t xml:space="preserve"> Class III misdemeanor.</w:t>
      </w:r>
    </w:p>
    <w:p w14:paraId="68FFCAD0" w14:textId="77777777" w:rsidR="00E32014" w:rsidRPr="00A769A6" w:rsidRDefault="00E32014" w:rsidP="00CB2EF8">
      <w:pPr>
        <w:pStyle w:val="SectionHeading"/>
        <w:rPr>
          <w:color w:val="auto"/>
          <w:u w:val="single"/>
        </w:rPr>
      </w:pPr>
      <w:r w:rsidRPr="00A769A6">
        <w:rPr>
          <w:color w:val="auto"/>
        </w:rPr>
        <w:t xml:space="preserve">§61-3C-9. </w:t>
      </w:r>
      <w:r w:rsidRPr="00A769A6">
        <w:rPr>
          <w:strike/>
          <w:color w:val="auto"/>
        </w:rPr>
        <w:t>Unauthorized possession of computer information, etc.</w:t>
      </w:r>
      <w:r w:rsidRPr="00A769A6">
        <w:rPr>
          <w:color w:val="auto"/>
        </w:rPr>
        <w:t xml:space="preserve"> </w:t>
      </w:r>
      <w:r w:rsidRPr="00A769A6">
        <w:rPr>
          <w:color w:val="auto"/>
          <w:u w:val="single"/>
        </w:rPr>
        <w:t>Disclosure of computer security information.</w:t>
      </w:r>
    </w:p>
    <w:p w14:paraId="3814793D" w14:textId="77777777" w:rsidR="00E32014" w:rsidRPr="00A769A6" w:rsidRDefault="00E32014" w:rsidP="00CB2EF8">
      <w:pPr>
        <w:pStyle w:val="SectionBody"/>
        <w:rPr>
          <w:strike/>
          <w:color w:val="auto"/>
        </w:rPr>
      </w:pPr>
      <w:r w:rsidRPr="00A769A6">
        <w:rPr>
          <w:strike/>
          <w:color w:val="auto"/>
        </w:rPr>
        <w:t xml:space="preserve">Any person who knowingly, willfully and without authorization, possesses any computer data, computer software, computer supplies or a computer program which he </w:t>
      </w:r>
      <w:r w:rsidRPr="00A769A6">
        <w:rPr>
          <w:strike/>
          <w:color w:val="auto"/>
          <w:u w:val="single"/>
        </w:rPr>
        <w:t>or she</w:t>
      </w:r>
      <w:r w:rsidRPr="00A769A6">
        <w:rPr>
          <w:strike/>
          <w:color w:val="auto"/>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047BE451" w14:textId="7BCEF247" w:rsidR="00E32014" w:rsidRPr="00A769A6" w:rsidRDefault="00E32014" w:rsidP="00CB2EF8">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discloses a password, </w:t>
      </w:r>
      <w:r w:rsidRPr="00A769A6">
        <w:rPr>
          <w:color w:val="auto"/>
          <w:u w:val="single"/>
        </w:rPr>
        <w:lastRenderedPageBreak/>
        <w:t xml:space="preserve">identifying code, personal identification number or other confidential information about a computer security system to another person </w:t>
      </w:r>
      <w:r w:rsidR="00CB2EF8" w:rsidRPr="00A769A6">
        <w:rPr>
          <w:color w:val="auto"/>
          <w:u w:val="single"/>
        </w:rPr>
        <w:t xml:space="preserve">is </w:t>
      </w:r>
      <w:r w:rsidRPr="00A769A6">
        <w:rPr>
          <w:color w:val="auto"/>
          <w:u w:val="single"/>
        </w:rPr>
        <w:t>guilty of a Class VI felony.</w:t>
      </w:r>
    </w:p>
    <w:p w14:paraId="1FF2B206" w14:textId="77777777" w:rsidR="00E32014" w:rsidRPr="00A769A6" w:rsidRDefault="00E32014" w:rsidP="001C0525">
      <w:pPr>
        <w:pStyle w:val="SectionHeading"/>
        <w:rPr>
          <w:color w:val="auto"/>
          <w:u w:val="single"/>
        </w:rPr>
      </w:pPr>
      <w:r w:rsidRPr="00A769A6">
        <w:rPr>
          <w:color w:val="auto"/>
        </w:rPr>
        <w:t xml:space="preserve">§61-3C-10. </w:t>
      </w:r>
      <w:r w:rsidRPr="00A769A6">
        <w:rPr>
          <w:strike/>
          <w:color w:val="auto"/>
        </w:rPr>
        <w:t>Disclosure of computer security information.</w:t>
      </w:r>
      <w:r w:rsidRPr="00A769A6">
        <w:rPr>
          <w:color w:val="auto"/>
        </w:rPr>
        <w:t xml:space="preserve"> </w:t>
      </w:r>
      <w:r w:rsidRPr="00A769A6">
        <w:rPr>
          <w:color w:val="auto"/>
          <w:u w:val="single"/>
        </w:rPr>
        <w:t>Obtaining confidential public information.</w:t>
      </w:r>
    </w:p>
    <w:p w14:paraId="3CA4454E" w14:textId="77777777" w:rsidR="00E32014" w:rsidRPr="00A769A6" w:rsidRDefault="00E32014" w:rsidP="001C0525">
      <w:pPr>
        <w:pStyle w:val="SectionBody"/>
        <w:rPr>
          <w:strike/>
          <w:color w:val="auto"/>
        </w:rPr>
      </w:pPr>
      <w:r w:rsidRPr="00A769A6">
        <w:rPr>
          <w:strike/>
          <w:color w:val="auto"/>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050392DD" w14:textId="41FC09F3" w:rsidR="00E32014" w:rsidRPr="00A769A6" w:rsidRDefault="00E32014" w:rsidP="001C0525">
      <w:pPr>
        <w:pStyle w:val="SectionBody"/>
        <w:rPr>
          <w:color w:val="auto"/>
          <w:u w:val="single"/>
        </w:rPr>
      </w:pPr>
      <w:r w:rsidRPr="00A769A6">
        <w:rPr>
          <w:color w:val="auto"/>
          <w:u w:val="single"/>
        </w:rPr>
        <w:t xml:space="preserve">(a) Any person who knowingly, willfully and without authorization accesses or causes to be accessed any computer or computer network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guilty of a Class VI felony.</w:t>
      </w:r>
    </w:p>
    <w:p w14:paraId="7525CD5F" w14:textId="1F26C9F7" w:rsidR="00E32014" w:rsidRPr="00A769A6" w:rsidRDefault="00E32014" w:rsidP="001C0525">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guilty of a Class V felony</w:t>
      </w:r>
      <w:r w:rsidRPr="00A769A6">
        <w:rPr>
          <w:color w:val="auto"/>
        </w:rPr>
        <w:t>.</w:t>
      </w:r>
    </w:p>
    <w:p w14:paraId="4644B258" w14:textId="77777777" w:rsidR="00E32014" w:rsidRPr="00A769A6" w:rsidRDefault="00E32014" w:rsidP="00380C4D">
      <w:pPr>
        <w:pStyle w:val="SectionHeading"/>
        <w:rPr>
          <w:color w:val="auto"/>
          <w:u w:val="single"/>
        </w:rPr>
      </w:pPr>
      <w:r w:rsidRPr="00A769A6">
        <w:rPr>
          <w:color w:val="auto"/>
        </w:rPr>
        <w:t xml:space="preserve">§61-3C-11. </w:t>
      </w:r>
      <w:r w:rsidRPr="00A769A6">
        <w:rPr>
          <w:strike/>
          <w:color w:val="auto"/>
        </w:rPr>
        <w:t>Obtaining confidential public information.</w:t>
      </w:r>
      <w:r w:rsidRPr="00A769A6">
        <w:rPr>
          <w:color w:val="auto"/>
        </w:rPr>
        <w:t xml:space="preserve"> </w:t>
      </w:r>
      <w:r w:rsidRPr="00A769A6">
        <w:rPr>
          <w:color w:val="auto"/>
          <w:u w:val="single"/>
        </w:rPr>
        <w:t>Computer invasion of privacy.</w:t>
      </w:r>
    </w:p>
    <w:p w14:paraId="547AA51F" w14:textId="77777777" w:rsidR="00E32014" w:rsidRPr="00A769A6" w:rsidRDefault="00E32014" w:rsidP="00380C4D">
      <w:pPr>
        <w:pStyle w:val="SectionBody"/>
        <w:rPr>
          <w:strike/>
          <w:color w:val="auto"/>
        </w:rPr>
      </w:pPr>
      <w:r w:rsidRPr="00A769A6">
        <w:rPr>
          <w:strike/>
          <w:color w:val="auto"/>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001D7739" w14:textId="7E32AE38" w:rsidR="00E32014" w:rsidRPr="00A769A6" w:rsidRDefault="00E32014" w:rsidP="00380C4D">
      <w:pPr>
        <w:pStyle w:val="SectionBody"/>
        <w:rPr>
          <w:color w:val="auto"/>
          <w:u w:val="single"/>
        </w:rPr>
      </w:pPr>
      <w:r w:rsidRPr="00A769A6">
        <w:rPr>
          <w:color w:val="auto"/>
          <w:u w:val="single"/>
        </w:rPr>
        <w:t xml:space="preserve">(a) Any person who knowingly, willfully and without authorization accesses a computer or computer network and examines any employment, salary, credit or any other financial or personal </w:t>
      </w:r>
      <w:r w:rsidRPr="00A769A6">
        <w:rPr>
          <w:color w:val="auto"/>
          <w:u w:val="single"/>
        </w:rPr>
        <w:lastRenderedPageBreak/>
        <w:t xml:space="preserve">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guilty of a Class I misdemeanor.</w:t>
      </w:r>
    </w:p>
    <w:p w14:paraId="05737AD6" w14:textId="575D072E" w:rsidR="00E32014" w:rsidRPr="00A769A6" w:rsidRDefault="00E32014" w:rsidP="00380C4D">
      <w:pPr>
        <w:pStyle w:val="SectionBody"/>
        <w:rPr>
          <w:color w:val="auto"/>
        </w:rPr>
      </w:pPr>
      <w:r w:rsidRPr="00A769A6">
        <w:rPr>
          <w:color w:val="auto"/>
          <w:u w:val="single"/>
        </w:rPr>
        <w:t xml:space="preserve">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guilty of a Class VI felony.</w:t>
      </w:r>
    </w:p>
    <w:p w14:paraId="3A3C0EE7" w14:textId="77777777" w:rsidR="00E32014" w:rsidRPr="00A769A6" w:rsidRDefault="00E32014" w:rsidP="00380C4D">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§61-3C-12. </w:t>
      </w:r>
      <w:r w:rsidRPr="00A769A6">
        <w:rPr>
          <w:strike/>
          <w:color w:val="auto"/>
        </w:rPr>
        <w:t>Computer invasion of privacy.</w:t>
      </w:r>
      <w:r w:rsidRPr="00A769A6">
        <w:rPr>
          <w:color w:val="auto"/>
        </w:rPr>
        <w:t xml:space="preserve"> </w:t>
      </w:r>
      <w:r w:rsidRPr="00A769A6">
        <w:rPr>
          <w:color w:val="auto"/>
          <w:u w:val="single"/>
        </w:rPr>
        <w:t>Fraud and related activity in connection with access devices.</w:t>
      </w:r>
    </w:p>
    <w:p w14:paraId="2D148DBF" w14:textId="77777777" w:rsidR="00E32014" w:rsidRPr="00A769A6" w:rsidRDefault="00E32014" w:rsidP="00380C4D">
      <w:pPr>
        <w:pStyle w:val="SectionBody"/>
        <w:rPr>
          <w:strike/>
          <w:color w:val="auto"/>
        </w:rPr>
      </w:pPr>
      <w:r w:rsidRPr="00A769A6">
        <w:rPr>
          <w:strike/>
          <w:color w:val="auto"/>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A769A6">
        <w:rPr>
          <w:strike/>
          <w:color w:val="auto"/>
          <w:u w:val="single"/>
        </w:rPr>
        <w:t>or she</w:t>
      </w:r>
      <w:r w:rsidRPr="00A769A6">
        <w:rPr>
          <w:strike/>
          <w:color w:val="auto"/>
        </w:rPr>
        <w:t xml:space="preserve"> is without authorization to view the information displayed, shall be guilty of a misdemeanor, and, upon conviction thereof, shall be fined not more than $500 or confined in the county jail for not more than six months, or both.</w:t>
      </w:r>
    </w:p>
    <w:p w14:paraId="088E9336" w14:textId="77777777" w:rsidR="00E32014" w:rsidRPr="00A769A6" w:rsidRDefault="00E32014" w:rsidP="00380C4D">
      <w:pPr>
        <w:pStyle w:val="SectionBody"/>
        <w:rPr>
          <w:color w:val="auto"/>
          <w:u w:val="single"/>
        </w:rPr>
      </w:pPr>
      <w:r w:rsidRPr="00A769A6">
        <w:rPr>
          <w:color w:val="auto"/>
          <w:u w:val="single"/>
        </w:rPr>
        <w:t>(a) As used in this section, the following terms shall have the following meanings:</w:t>
      </w:r>
    </w:p>
    <w:p w14:paraId="60B22248" w14:textId="7895FC2C" w:rsidR="00E32014" w:rsidRPr="00A769A6" w:rsidRDefault="00E32014" w:rsidP="00380C4D">
      <w:pPr>
        <w:pStyle w:val="SectionBody"/>
        <w:rPr>
          <w:color w:val="auto"/>
          <w:u w:val="single"/>
        </w:rPr>
      </w:pPr>
      <w:r w:rsidRPr="00A769A6">
        <w:rPr>
          <w:color w:val="auto"/>
          <w:u w:val="single"/>
        </w:rPr>
        <w:t>“Access device”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2CDA0FAE" w14:textId="432AFA83" w:rsidR="00E32014" w:rsidRPr="00A769A6" w:rsidRDefault="00E32014" w:rsidP="00380C4D">
      <w:pPr>
        <w:pStyle w:val="SectionBody"/>
        <w:rPr>
          <w:color w:val="auto"/>
          <w:u w:val="single"/>
        </w:rPr>
      </w:pPr>
      <w:r w:rsidRPr="00A769A6">
        <w:rPr>
          <w:color w:val="auto"/>
          <w:u w:val="single"/>
        </w:rPr>
        <w:t>“Counterfeit access device” means any access device that is counterfeit, fictitious, altered, or forged, or an identifiable component of an access device or a counterfeit access device;</w:t>
      </w:r>
    </w:p>
    <w:p w14:paraId="449852CA" w14:textId="21EB9366" w:rsidR="00E32014" w:rsidRPr="00A769A6" w:rsidRDefault="00E32014" w:rsidP="00380C4D">
      <w:pPr>
        <w:pStyle w:val="SectionBody"/>
        <w:rPr>
          <w:color w:val="auto"/>
          <w:u w:val="single"/>
        </w:rPr>
      </w:pPr>
      <w:r w:rsidRPr="00A769A6">
        <w:rPr>
          <w:color w:val="auto"/>
          <w:u w:val="single"/>
        </w:rPr>
        <w:t xml:space="preserve">“Unauthorized access device” means any access device that is lost, stolen, expired, </w:t>
      </w:r>
      <w:r w:rsidRPr="00A769A6">
        <w:rPr>
          <w:color w:val="auto"/>
          <w:u w:val="single"/>
        </w:rPr>
        <w:lastRenderedPageBreak/>
        <w:t>revoked, canceled, or obtained without authority;</w:t>
      </w:r>
    </w:p>
    <w:p w14:paraId="22ACDB4A" w14:textId="2C3109C8" w:rsidR="00E32014" w:rsidRPr="00A769A6" w:rsidRDefault="00E32014" w:rsidP="00380C4D">
      <w:pPr>
        <w:pStyle w:val="SectionBody"/>
        <w:rPr>
          <w:color w:val="auto"/>
          <w:u w:val="single"/>
        </w:rPr>
      </w:pPr>
      <w:r w:rsidRPr="00A769A6">
        <w:rPr>
          <w:color w:val="auto"/>
          <w:u w:val="single"/>
        </w:rPr>
        <w:t>“Produce” includes design, alter, authenticate, duplicate, or assemble;</w:t>
      </w:r>
    </w:p>
    <w:p w14:paraId="5C65596F" w14:textId="088FF448" w:rsidR="00E32014" w:rsidRPr="00A769A6" w:rsidRDefault="00E32014" w:rsidP="00380C4D">
      <w:pPr>
        <w:pStyle w:val="SectionBody"/>
        <w:rPr>
          <w:color w:val="auto"/>
          <w:u w:val="single"/>
        </w:rPr>
      </w:pPr>
      <w:r w:rsidRPr="00A769A6">
        <w:rPr>
          <w:color w:val="auto"/>
          <w:u w:val="single"/>
        </w:rPr>
        <w:t>“Traffic” means transfer, or otherwise dispose of, to another, or obtain control of with intent to transfer or dispose of.</w:t>
      </w:r>
    </w:p>
    <w:p w14:paraId="3724CFF7" w14:textId="73F07B81" w:rsidR="00E32014" w:rsidRPr="00A769A6" w:rsidRDefault="00E32014" w:rsidP="00380C4D">
      <w:pPr>
        <w:pStyle w:val="SectionBody"/>
        <w:rPr>
          <w:color w:val="auto"/>
          <w:u w:val="single"/>
        </w:rPr>
      </w:pPr>
      <w:r w:rsidRPr="00A769A6">
        <w:rPr>
          <w:color w:val="auto"/>
          <w:u w:val="single"/>
        </w:rPr>
        <w:t xml:space="preserve">(b) Any person who knowingly and willfully possesses any counterfeit or unauthorized access device </w:t>
      </w:r>
      <w:r w:rsidR="00380C4D" w:rsidRPr="00A769A6">
        <w:rPr>
          <w:color w:val="auto"/>
          <w:u w:val="single"/>
        </w:rPr>
        <w:t xml:space="preserve">is </w:t>
      </w:r>
      <w:r w:rsidRPr="00A769A6">
        <w:rPr>
          <w:color w:val="auto"/>
          <w:u w:val="single"/>
        </w:rPr>
        <w:t>guilty of a Class II misdemeanor.</w:t>
      </w:r>
    </w:p>
    <w:p w14:paraId="1A4B0C00" w14:textId="7A155883" w:rsidR="00E32014" w:rsidRPr="00A769A6" w:rsidRDefault="00E32014" w:rsidP="00380C4D">
      <w:pPr>
        <w:pStyle w:val="SectionBody"/>
        <w:rPr>
          <w:color w:val="auto"/>
          <w:u w:val="single"/>
        </w:rPr>
      </w:pPr>
      <w:r w:rsidRPr="00A769A6">
        <w:rPr>
          <w:color w:val="auto"/>
          <w:u w:val="single"/>
        </w:rPr>
        <w:t xml:space="preserve">(c) (1) Any person who knowingly, willfully and with intent to defraud uses a counterfeit or unauthorized access device </w:t>
      </w:r>
      <w:r w:rsidR="00380C4D" w:rsidRPr="00A769A6">
        <w:rPr>
          <w:color w:val="auto"/>
          <w:u w:val="single"/>
        </w:rPr>
        <w:t>is guilty</w:t>
      </w:r>
      <w:r w:rsidRPr="00A769A6">
        <w:rPr>
          <w:color w:val="auto"/>
          <w:u w:val="single"/>
        </w:rPr>
        <w:t xml:space="preserve"> of the larceny of the value of the money, goods, services, funds, or any other thing of value so obtained; </w:t>
      </w:r>
    </w:p>
    <w:p w14:paraId="4C182A99" w14:textId="77777777" w:rsidR="00E32014" w:rsidRPr="00A769A6" w:rsidRDefault="00E32014" w:rsidP="00380C4D">
      <w:pPr>
        <w:pStyle w:val="SectionBody"/>
        <w:rPr>
          <w:color w:val="auto"/>
          <w:u w:val="single"/>
        </w:rPr>
      </w:pPr>
      <w:r w:rsidRPr="00A769A6">
        <w:rPr>
          <w:color w:val="auto"/>
          <w:u w:val="single"/>
        </w:rPr>
        <w:t>(2) For purposes of this section, the value of the use of said access device, whether counterfeit or unauthorized, shall be calculated in the aggregate rather than for each individual occurrence.</w:t>
      </w:r>
    </w:p>
    <w:p w14:paraId="56271E2D" w14:textId="6EEEC507" w:rsidR="00E32014" w:rsidRPr="00A769A6" w:rsidRDefault="00E32014" w:rsidP="00380C4D">
      <w:pPr>
        <w:pStyle w:val="SectionBody"/>
        <w:rPr>
          <w:color w:val="auto"/>
          <w:u w:val="single"/>
        </w:rPr>
      </w:pPr>
      <w:r w:rsidRPr="00A769A6">
        <w:rPr>
          <w:color w:val="auto"/>
          <w:u w:val="single"/>
        </w:rPr>
        <w:t xml:space="preserve">(d) Any person who knowingly, willfully and with intent to defraud possesses a counterfeit or unauthorized access device or who knowingly, willfully and with intent to defraud, produces or traffics in any counterfeit or unauthorized access device </w:t>
      </w:r>
      <w:r w:rsidR="00380C4D" w:rsidRPr="00A769A6">
        <w:rPr>
          <w:color w:val="auto"/>
          <w:u w:val="single"/>
        </w:rPr>
        <w:t>is guilty</w:t>
      </w:r>
      <w:r w:rsidRPr="00A769A6">
        <w:rPr>
          <w:color w:val="auto"/>
          <w:u w:val="single"/>
        </w:rPr>
        <w:t xml:space="preserve"> of a Class VI felony.</w:t>
      </w:r>
    </w:p>
    <w:p w14:paraId="35BD8215" w14:textId="12C0DBAA" w:rsidR="00E32014" w:rsidRPr="00A769A6" w:rsidRDefault="00E32014" w:rsidP="00380C4D">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(e) This section </w:t>
      </w:r>
      <w:r w:rsidR="00380C4D" w:rsidRPr="00A769A6">
        <w:rPr>
          <w:color w:val="auto"/>
          <w:u w:val="single"/>
        </w:rPr>
        <w:t>may</w:t>
      </w:r>
      <w:r w:rsidRPr="00A769A6">
        <w:rPr>
          <w:color w:val="auto"/>
          <w:u w:val="single"/>
        </w:rPr>
        <w:t xml:space="preserve"> not prohibit any lawfully authorized investigative or protective activity of any state, county or municipal law-enforcement agency.</w:t>
      </w:r>
      <w:r w:rsidRPr="00A769A6">
        <w:rPr>
          <w:color w:val="auto"/>
        </w:rPr>
        <w:t xml:space="preserve"> </w:t>
      </w:r>
    </w:p>
    <w:p w14:paraId="42344262" w14:textId="77777777" w:rsidR="00E32014" w:rsidRPr="00A769A6" w:rsidRDefault="00E32014" w:rsidP="00C35FD1">
      <w:pPr>
        <w:pStyle w:val="SectionHeading"/>
        <w:rPr>
          <w:color w:val="auto"/>
        </w:rPr>
      </w:pPr>
      <w:r w:rsidRPr="00A769A6">
        <w:rPr>
          <w:color w:val="auto"/>
        </w:rPr>
        <w:t>§61-3C-13.</w:t>
      </w:r>
      <w:r w:rsidRPr="00A769A6">
        <w:rPr>
          <w:strike/>
          <w:color w:val="auto"/>
        </w:rPr>
        <w:t xml:space="preserve"> Fraud and related activity in connection with access devices</w:t>
      </w:r>
      <w:r w:rsidRPr="00A769A6">
        <w:rPr>
          <w:color w:val="auto"/>
        </w:rPr>
        <w:t>.</w:t>
      </w:r>
      <w:r w:rsidRPr="00A769A6">
        <w:rPr>
          <w:color w:val="auto"/>
          <w:u w:val="single"/>
        </w:rPr>
        <w:t xml:space="preserve"> Endangering public safety.</w:t>
      </w:r>
    </w:p>
    <w:p w14:paraId="69E392E0" w14:textId="77777777" w:rsidR="00E32014" w:rsidRPr="00A769A6" w:rsidRDefault="00E32014" w:rsidP="00C35FD1">
      <w:pPr>
        <w:pStyle w:val="SectionBody"/>
        <w:rPr>
          <w:strike/>
          <w:color w:val="auto"/>
        </w:rPr>
      </w:pPr>
      <w:r w:rsidRPr="00A769A6">
        <w:rPr>
          <w:strike/>
          <w:color w:val="auto"/>
        </w:rPr>
        <w:t>(a) As used in this section, the following terms shall have the following meanings:</w:t>
      </w:r>
    </w:p>
    <w:p w14:paraId="5A867D15" w14:textId="77777777" w:rsidR="00E32014" w:rsidRPr="00A769A6" w:rsidRDefault="00E32014" w:rsidP="00C35FD1">
      <w:pPr>
        <w:pStyle w:val="SectionBody"/>
        <w:rPr>
          <w:strike/>
          <w:color w:val="auto"/>
        </w:rPr>
      </w:pPr>
      <w:r w:rsidRPr="00A769A6">
        <w:rPr>
          <w:strike/>
          <w:color w:val="auto"/>
        </w:rPr>
        <w:t>(1) “Access device”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74796312" w14:textId="77777777" w:rsidR="00E32014" w:rsidRPr="00A769A6" w:rsidRDefault="00E32014" w:rsidP="00C35FD1">
      <w:pPr>
        <w:pStyle w:val="SectionBody"/>
        <w:rPr>
          <w:strike/>
          <w:color w:val="auto"/>
        </w:rPr>
      </w:pPr>
      <w:r w:rsidRPr="00A769A6">
        <w:rPr>
          <w:strike/>
          <w:color w:val="auto"/>
        </w:rPr>
        <w:t>(2) “Counterfeit access device” means any access device that is counterfeit, fictitious, altered, or forged, or an identifiable component of an access device or a counterfeit access device;</w:t>
      </w:r>
    </w:p>
    <w:p w14:paraId="6FDA9E93" w14:textId="77777777" w:rsidR="00E32014" w:rsidRPr="00A769A6" w:rsidRDefault="00E32014" w:rsidP="00C35FD1">
      <w:pPr>
        <w:pStyle w:val="SectionBody"/>
        <w:rPr>
          <w:strike/>
          <w:color w:val="auto"/>
        </w:rPr>
      </w:pPr>
      <w:r w:rsidRPr="00A769A6">
        <w:rPr>
          <w:strike/>
          <w:color w:val="auto"/>
        </w:rPr>
        <w:lastRenderedPageBreak/>
        <w:t>(3) “Unauthorized access device” means any access device that is lost, stolen, expired, revoked, canceled, or obtained without authority;</w:t>
      </w:r>
    </w:p>
    <w:p w14:paraId="3102631E" w14:textId="77777777" w:rsidR="00E32014" w:rsidRPr="00A769A6" w:rsidRDefault="00E32014" w:rsidP="00C35FD1">
      <w:pPr>
        <w:pStyle w:val="SectionBody"/>
        <w:rPr>
          <w:strike/>
          <w:color w:val="auto"/>
        </w:rPr>
      </w:pPr>
      <w:r w:rsidRPr="00A769A6">
        <w:rPr>
          <w:strike/>
          <w:color w:val="auto"/>
        </w:rPr>
        <w:t>(4) “Produce” includes design, alter, authenticate, duplicate, or assemble;</w:t>
      </w:r>
    </w:p>
    <w:p w14:paraId="43A13729" w14:textId="138384F2" w:rsidR="00E32014" w:rsidRPr="00A769A6" w:rsidRDefault="00E32014" w:rsidP="00C35FD1">
      <w:pPr>
        <w:pStyle w:val="SectionBody"/>
        <w:rPr>
          <w:strike/>
          <w:color w:val="auto"/>
        </w:rPr>
      </w:pPr>
      <w:r w:rsidRPr="00A769A6">
        <w:rPr>
          <w:strike/>
          <w:color w:val="auto"/>
        </w:rPr>
        <w:t xml:space="preserve">(5) “Traffic” means transfer, or otherwise dispose of, to another, or obtain control of with intent to transfer or dispose of. </w:t>
      </w:r>
    </w:p>
    <w:p w14:paraId="1ACE01C1" w14:textId="77777777" w:rsidR="00E32014" w:rsidRPr="00A769A6" w:rsidRDefault="00E32014" w:rsidP="00C35FD1">
      <w:pPr>
        <w:pStyle w:val="SectionBody"/>
        <w:rPr>
          <w:strike/>
          <w:color w:val="auto"/>
        </w:rPr>
      </w:pPr>
      <w:r w:rsidRPr="00A769A6">
        <w:rPr>
          <w:strike/>
          <w:color w:val="auto"/>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6C260521" w14:textId="77777777" w:rsidR="00E32014" w:rsidRPr="00A769A6" w:rsidRDefault="00E32014" w:rsidP="00C35FD1">
      <w:pPr>
        <w:pStyle w:val="SectionBody"/>
        <w:rPr>
          <w:strike/>
          <w:color w:val="auto"/>
        </w:rPr>
      </w:pPr>
      <w:r w:rsidRPr="00A769A6">
        <w:rPr>
          <w:strike/>
          <w:color w:val="auto"/>
        </w:rPr>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099FAFCA" w14:textId="77777777" w:rsidR="00E32014" w:rsidRPr="00A769A6" w:rsidRDefault="00E32014" w:rsidP="00C35FD1">
      <w:pPr>
        <w:pStyle w:val="SectionBody"/>
        <w:rPr>
          <w:color w:val="auto"/>
        </w:rPr>
      </w:pPr>
      <w:r w:rsidRPr="00A769A6">
        <w:rPr>
          <w:strike/>
          <w:color w:val="auto"/>
        </w:rPr>
        <w:t>(d) This section shall not prohibit any lawfully authorized investigative or protective activity of any state, county or municipal law-enforcement agency.</w:t>
      </w:r>
    </w:p>
    <w:p w14:paraId="4E2781F8" w14:textId="49491969" w:rsidR="00E32014" w:rsidRPr="00A769A6" w:rsidRDefault="00E32014" w:rsidP="00C35FD1">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w:t>
      </w:r>
      <w:r w:rsidR="00C35FD1" w:rsidRPr="00A769A6">
        <w:rPr>
          <w:color w:val="auto"/>
          <w:u w:val="single"/>
        </w:rPr>
        <w:t>is guilty</w:t>
      </w:r>
      <w:r w:rsidRPr="00A769A6">
        <w:rPr>
          <w:color w:val="auto"/>
          <w:u w:val="single"/>
        </w:rPr>
        <w:t xml:space="preserve"> of a Class III felony.</w:t>
      </w:r>
    </w:p>
    <w:p w14:paraId="5CB1D9AA" w14:textId="1A6DE490" w:rsidR="00E32014" w:rsidRPr="00A769A6" w:rsidRDefault="00E32014" w:rsidP="00C35FD1">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§61-3C-14. </w:t>
      </w:r>
      <w:r w:rsidRPr="00A769A6">
        <w:rPr>
          <w:strike/>
          <w:color w:val="auto"/>
        </w:rPr>
        <w:t>Endangering public safety.</w:t>
      </w:r>
      <w:r w:rsidRPr="00A769A6">
        <w:rPr>
          <w:color w:val="auto"/>
        </w:rPr>
        <w:t xml:space="preserve">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2DF82F0B" w14:textId="77777777" w:rsidR="00E32014" w:rsidRPr="00A769A6" w:rsidRDefault="00E32014" w:rsidP="00BD102F">
      <w:pPr>
        <w:pStyle w:val="SectionBody"/>
        <w:rPr>
          <w:strike/>
          <w:color w:val="auto"/>
        </w:rPr>
      </w:pPr>
      <w:r w:rsidRPr="00A769A6">
        <w:rPr>
          <w:strike/>
          <w:color w:val="auto"/>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w:t>
      </w:r>
      <w:r w:rsidRPr="00A769A6">
        <w:rPr>
          <w:strike/>
          <w:color w:val="auto"/>
        </w:rPr>
        <w:lastRenderedPageBreak/>
        <w:t>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25317C22" w14:textId="3F7017FC" w:rsidR="00E32014" w:rsidRPr="00A769A6" w:rsidRDefault="00E32014" w:rsidP="00BD102F">
      <w:pPr>
        <w:pStyle w:val="SectionBody"/>
        <w:rPr>
          <w:color w:val="auto"/>
          <w:u w:val="single"/>
        </w:rPr>
      </w:pPr>
      <w:r w:rsidRPr="00A769A6">
        <w:rPr>
          <w:color w:val="auto"/>
          <w:u w:val="single"/>
        </w:rPr>
        <w:t xml:space="preserve">(a) It is unlawful for any person, with the intent to harass or abuse another person, to use a computer, mobile phone, personal digital </w:t>
      </w:r>
      <w:r w:rsidR="00BD102F" w:rsidRPr="00A769A6">
        <w:rPr>
          <w:color w:val="auto"/>
          <w:u w:val="single"/>
        </w:rPr>
        <w:t>assistant,</w:t>
      </w:r>
      <w:r w:rsidRPr="00A769A6">
        <w:rPr>
          <w:color w:val="auto"/>
          <w:u w:val="single"/>
        </w:rPr>
        <w:t xml:space="preserve"> or other electronic communication device to:</w:t>
      </w:r>
    </w:p>
    <w:p w14:paraId="7673F499" w14:textId="77777777" w:rsidR="00E32014" w:rsidRPr="00A769A6" w:rsidRDefault="00E32014" w:rsidP="00BD102F">
      <w:pPr>
        <w:pStyle w:val="SectionBody"/>
        <w:rPr>
          <w:color w:val="auto"/>
          <w:u w:val="single"/>
        </w:rPr>
      </w:pPr>
      <w:r w:rsidRPr="00A769A6">
        <w:rPr>
          <w:color w:val="auto"/>
          <w:u w:val="single"/>
        </w:rPr>
        <w:t>(1) Make contact with another person without disclosing his or her identity with the intent to harass or abuse;</w:t>
      </w:r>
    </w:p>
    <w:p w14:paraId="597B8006" w14:textId="45650403" w:rsidR="00E32014" w:rsidRPr="00A769A6" w:rsidRDefault="00E32014" w:rsidP="00BD102F">
      <w:pPr>
        <w:pStyle w:val="SectionBody"/>
        <w:rPr>
          <w:color w:val="auto"/>
          <w:u w:val="single"/>
        </w:rPr>
      </w:pPr>
      <w:r w:rsidRPr="00A769A6">
        <w:rPr>
          <w:color w:val="auto"/>
          <w:u w:val="single"/>
        </w:rPr>
        <w:t xml:space="preserve">(2) Make contact with a person after being requested by the person to desist from contacting them: </w:t>
      </w:r>
      <w:r w:rsidRPr="00A769A6">
        <w:rPr>
          <w:i/>
          <w:color w:val="auto"/>
          <w:u w:val="single"/>
        </w:rPr>
        <w:t>Provided,</w:t>
      </w:r>
      <w:r w:rsidRPr="00A769A6">
        <w:rPr>
          <w:color w:val="auto"/>
          <w:u w:val="single"/>
        </w:rPr>
        <w:t xml:space="preserve"> That a communication made by a lender or debt collector to a consumer, regarding an overdue debt of the consumer that does not violate </w:t>
      </w:r>
      <w:r w:rsidR="00BD102F" w:rsidRPr="00A769A6">
        <w:rPr>
          <w:color w:val="auto"/>
          <w:u w:val="single"/>
        </w:rPr>
        <w:t>C</w:t>
      </w:r>
      <w:r w:rsidRPr="00A769A6">
        <w:rPr>
          <w:color w:val="auto"/>
          <w:u w:val="single"/>
        </w:rPr>
        <w:t xml:space="preserve">hapter </w:t>
      </w:r>
      <w:r w:rsidR="00BD102F" w:rsidRPr="00A769A6">
        <w:rPr>
          <w:color w:val="auto"/>
          <w:u w:val="single"/>
        </w:rPr>
        <w:t>46A</w:t>
      </w:r>
      <w:r w:rsidRPr="00A769A6">
        <w:rPr>
          <w:color w:val="auto"/>
          <w:u w:val="single"/>
        </w:rPr>
        <w:t xml:space="preserve"> of this code, does not violate this subsection;</w:t>
      </w:r>
    </w:p>
    <w:p w14:paraId="71EB5C7D" w14:textId="77777777" w:rsidR="00E32014" w:rsidRPr="00A769A6" w:rsidRDefault="00E32014" w:rsidP="00BD102F">
      <w:pPr>
        <w:pStyle w:val="SectionBody"/>
        <w:rPr>
          <w:color w:val="auto"/>
          <w:u w:val="single"/>
        </w:rPr>
      </w:pPr>
      <w:r w:rsidRPr="00A769A6">
        <w:rPr>
          <w:color w:val="auto"/>
          <w:u w:val="single"/>
        </w:rPr>
        <w:t>(3) Threaten to commit a crime against any person or property; or</w:t>
      </w:r>
    </w:p>
    <w:p w14:paraId="6D482058" w14:textId="77777777" w:rsidR="00E32014" w:rsidRPr="00A769A6" w:rsidRDefault="00E32014" w:rsidP="00BD102F">
      <w:pPr>
        <w:pStyle w:val="SectionBody"/>
        <w:rPr>
          <w:color w:val="auto"/>
          <w:u w:val="single"/>
        </w:rPr>
      </w:pPr>
      <w:r w:rsidRPr="00A769A6">
        <w:rPr>
          <w:color w:val="auto"/>
          <w:u w:val="single"/>
        </w:rPr>
        <w:t>(4) Cause obscene material to be delivered or transmitted to a specific person after being requested to desist from sending such material.</w:t>
      </w:r>
    </w:p>
    <w:p w14:paraId="030DB068" w14:textId="77777777" w:rsidR="00E32014" w:rsidRPr="00A769A6" w:rsidRDefault="00E32014" w:rsidP="00BD102F">
      <w:pPr>
        <w:pStyle w:val="SectionBody"/>
        <w:rPr>
          <w:color w:val="auto"/>
          <w:u w:val="single"/>
        </w:rPr>
      </w:pPr>
      <w:r w:rsidRPr="00A769A6">
        <w:rPr>
          <w:color w:val="auto"/>
          <w:u w:val="single"/>
        </w:rPr>
        <w:t>(b) For purposes of this section:</w:t>
      </w:r>
    </w:p>
    <w:p w14:paraId="3F353091" w14:textId="41F1B4CE" w:rsidR="00E32014" w:rsidRPr="00A769A6" w:rsidRDefault="00E32014" w:rsidP="00BD102F">
      <w:pPr>
        <w:pStyle w:val="SectionBody"/>
        <w:rPr>
          <w:color w:val="auto"/>
          <w:u w:val="single"/>
        </w:rPr>
      </w:pPr>
      <w:r w:rsidRPr="00A769A6">
        <w:rPr>
          <w:color w:val="auto"/>
          <w:u w:val="single"/>
        </w:rPr>
        <w:t xml:space="preserve">(1) </w:t>
      </w:r>
      <w:r w:rsidR="00854E8F" w:rsidRPr="00A769A6">
        <w:rPr>
          <w:color w:val="auto"/>
          <w:u w:val="single"/>
        </w:rPr>
        <w:t>“</w:t>
      </w:r>
      <w:r w:rsidRPr="00A769A6">
        <w:rPr>
          <w:color w:val="auto"/>
          <w:u w:val="single"/>
        </w:rPr>
        <w:t>Electronic communication device</w:t>
      </w:r>
      <w:r w:rsidR="00854E8F" w:rsidRPr="00A769A6">
        <w:rPr>
          <w:color w:val="auto"/>
          <w:u w:val="single"/>
        </w:rPr>
        <w:t>”</w:t>
      </w:r>
      <w:r w:rsidRPr="00A769A6">
        <w:rPr>
          <w:color w:val="auto"/>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7694F9A6" w14:textId="068E2D25" w:rsidR="00E32014" w:rsidRPr="00A769A6" w:rsidRDefault="00E32014" w:rsidP="00BD102F">
      <w:pPr>
        <w:pStyle w:val="SectionBody"/>
        <w:rPr>
          <w:color w:val="auto"/>
          <w:u w:val="single"/>
        </w:rPr>
      </w:pPr>
      <w:r w:rsidRPr="00A769A6">
        <w:rPr>
          <w:color w:val="auto"/>
          <w:u w:val="single"/>
        </w:rPr>
        <w:t xml:space="preserve">(2) </w:t>
      </w:r>
      <w:r w:rsidR="00854E8F" w:rsidRPr="00A769A6">
        <w:rPr>
          <w:color w:val="auto"/>
          <w:u w:val="single"/>
        </w:rPr>
        <w:t>“</w:t>
      </w:r>
      <w:r w:rsidRPr="00A769A6">
        <w:rPr>
          <w:color w:val="auto"/>
          <w:u w:val="single"/>
        </w:rPr>
        <w:t>Use of a computer, mobile phone, personal digital assistant or other electronic communication device</w:t>
      </w:r>
      <w:r w:rsidR="00854E8F" w:rsidRPr="00A769A6">
        <w:rPr>
          <w:color w:val="auto"/>
          <w:u w:val="single"/>
        </w:rPr>
        <w:t>”</w:t>
      </w:r>
      <w:r w:rsidRPr="00A769A6">
        <w:rPr>
          <w:color w:val="auto"/>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w:t>
      </w:r>
      <w:r w:rsidRPr="00A769A6">
        <w:rPr>
          <w:color w:val="auto"/>
          <w:u w:val="single"/>
        </w:rPr>
        <w:lastRenderedPageBreak/>
        <w:t>images to another</w:t>
      </w:r>
      <w:r w:rsidR="00A769A6" w:rsidRPr="00A769A6">
        <w:rPr>
          <w:color w:val="auto"/>
          <w:u w:val="single"/>
        </w:rPr>
        <w:t>’</w:t>
      </w:r>
      <w:r w:rsidRPr="00A769A6">
        <w:rPr>
          <w:color w:val="auto"/>
          <w:u w:val="single"/>
        </w:rPr>
        <w:t xml:space="preserve">s computer, e-mail account, mobile phone, personal digital assistant or other electronic communication device. </w:t>
      </w:r>
    </w:p>
    <w:p w14:paraId="4C3A5761" w14:textId="14F17757" w:rsidR="00E32014" w:rsidRPr="00A769A6" w:rsidRDefault="00E32014" w:rsidP="00BD102F">
      <w:pPr>
        <w:pStyle w:val="SectionBody"/>
        <w:rPr>
          <w:color w:val="auto"/>
          <w:u w:val="single"/>
        </w:rPr>
      </w:pPr>
      <w:r w:rsidRPr="00A769A6">
        <w:rPr>
          <w:color w:val="auto"/>
          <w:u w:val="single"/>
        </w:rPr>
        <w:t xml:space="preserve">(3) </w:t>
      </w:r>
      <w:r w:rsidR="00854E8F" w:rsidRPr="00A769A6">
        <w:rPr>
          <w:color w:val="auto"/>
          <w:u w:val="single"/>
        </w:rPr>
        <w:t>“</w:t>
      </w:r>
      <w:r w:rsidRPr="00A769A6">
        <w:rPr>
          <w:color w:val="auto"/>
          <w:u w:val="single"/>
        </w:rPr>
        <w:t>Obscene material</w:t>
      </w:r>
      <w:r w:rsidR="00854E8F" w:rsidRPr="00A769A6">
        <w:rPr>
          <w:color w:val="auto"/>
          <w:u w:val="single"/>
        </w:rPr>
        <w:t>”</w:t>
      </w:r>
      <w:r w:rsidRPr="00A769A6">
        <w:rPr>
          <w:color w:val="auto"/>
          <w:u w:val="single"/>
        </w:rPr>
        <w:t xml:space="preserve"> means material that:</w:t>
      </w:r>
    </w:p>
    <w:p w14:paraId="75370AAA" w14:textId="77777777" w:rsidR="00E32014" w:rsidRPr="00A769A6" w:rsidRDefault="00E32014" w:rsidP="00BD102F">
      <w:pPr>
        <w:pStyle w:val="SectionBody"/>
        <w:rPr>
          <w:color w:val="auto"/>
          <w:u w:val="single"/>
        </w:rPr>
      </w:pPr>
      <w:r w:rsidRPr="00A769A6">
        <w:rPr>
          <w:color w:val="auto"/>
          <w:u w:val="single"/>
        </w:rPr>
        <w:t>(A) An average person, applying contemporary adult community standards, would find, taken as a whole, appeals to the prurient interest, is intended to appeal to the prurient interest, or is pandered to a prurient interest;</w:t>
      </w:r>
    </w:p>
    <w:p w14:paraId="5BA10136" w14:textId="77777777" w:rsidR="00E32014" w:rsidRPr="00A769A6" w:rsidRDefault="00E32014" w:rsidP="00BD102F">
      <w:pPr>
        <w:pStyle w:val="SectionBody"/>
        <w:rPr>
          <w:color w:val="auto"/>
          <w:u w:val="single"/>
        </w:rPr>
      </w:pPr>
      <w:r w:rsidRPr="00A769A6">
        <w:rPr>
          <w:color w:val="auto"/>
          <w:u w:val="single"/>
        </w:rPr>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4AB84C5C" w14:textId="72EA538F" w:rsidR="00E32014" w:rsidRPr="00A769A6" w:rsidRDefault="00E32014" w:rsidP="00BD102F">
      <w:pPr>
        <w:pStyle w:val="SectionBody"/>
        <w:rPr>
          <w:color w:val="auto"/>
          <w:u w:val="single"/>
        </w:rPr>
      </w:pPr>
      <w:r w:rsidRPr="00A769A6">
        <w:rPr>
          <w:color w:val="auto"/>
          <w:u w:val="single"/>
        </w:rPr>
        <w:t xml:space="preserve">(C) A reasonable person would find, taken as a whole, lacks literary, artistic, </w:t>
      </w:r>
      <w:r w:rsidR="0037248E" w:rsidRPr="00A769A6">
        <w:rPr>
          <w:color w:val="auto"/>
          <w:u w:val="single"/>
        </w:rPr>
        <w:t>political,</w:t>
      </w:r>
      <w:r w:rsidRPr="00A769A6">
        <w:rPr>
          <w:color w:val="auto"/>
          <w:u w:val="single"/>
        </w:rPr>
        <w:t xml:space="preserve"> or scientific value.</w:t>
      </w:r>
    </w:p>
    <w:p w14:paraId="1B5633CD" w14:textId="77777777" w:rsidR="00E32014" w:rsidRPr="00A769A6" w:rsidRDefault="00E32014" w:rsidP="00BD102F">
      <w:pPr>
        <w:pStyle w:val="SectionBody"/>
        <w:rPr>
          <w:color w:val="auto"/>
          <w:u w:val="single"/>
        </w:rPr>
      </w:pPr>
      <w:r w:rsidRPr="00A769A6">
        <w:rPr>
          <w:color w:val="auto"/>
          <w:u w:val="single"/>
        </w:rPr>
        <w:t>(c) It is unlawful for any person to knowingly permit a computer, mobile phone or personal digital assistant or other electronic communication device under his or her control to be used for any purpose prohibited by this section.</w:t>
      </w:r>
    </w:p>
    <w:p w14:paraId="550DF2CC" w14:textId="77777777" w:rsidR="00E32014" w:rsidRPr="00A769A6" w:rsidRDefault="00E32014" w:rsidP="00BD102F">
      <w:pPr>
        <w:pStyle w:val="SectionBody"/>
        <w:rPr>
          <w:color w:val="auto"/>
          <w:u w:val="single"/>
        </w:rPr>
      </w:pPr>
      <w:r w:rsidRPr="00A769A6">
        <w:rPr>
          <w:color w:val="auto"/>
          <w:u w:val="single"/>
        </w:rPr>
        <w:t>(d) Any offense committed under this section may be determined to have occurred at the place at which the contact originated or the place at which the contact was received or intended to be received.</w:t>
      </w:r>
    </w:p>
    <w:p w14:paraId="13286636" w14:textId="77777777" w:rsidR="00E32014" w:rsidRPr="00A769A6" w:rsidRDefault="00E32014" w:rsidP="00BD102F">
      <w:pPr>
        <w:pStyle w:val="SectionBody"/>
        <w:rPr>
          <w:color w:val="auto"/>
        </w:rPr>
      </w:pPr>
      <w:r w:rsidRPr="00A769A6">
        <w:rPr>
          <w:color w:val="auto"/>
          <w:u w:val="single"/>
        </w:rPr>
        <w:t>(e) Any person who violates a provision of this section is guilty of a Class II misdemeanor. For a second or subsequent offense, the person is guilty of a Class I misdemeanor.</w:t>
      </w:r>
    </w:p>
    <w:p w14:paraId="0FE5E0E4" w14:textId="48194662" w:rsidR="00E32014" w:rsidRPr="00A769A6" w:rsidRDefault="00E32014" w:rsidP="00BD102F">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§61-3C-14a.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00F131F2" w14:textId="77777777" w:rsidR="00E32014" w:rsidRPr="00A769A6" w:rsidRDefault="00E32014" w:rsidP="00DC6BE8">
      <w:pPr>
        <w:pStyle w:val="SectionBody"/>
        <w:rPr>
          <w:color w:val="auto"/>
        </w:rPr>
      </w:pPr>
      <w:r w:rsidRPr="00A769A6">
        <w:rPr>
          <w:color w:val="auto"/>
        </w:rPr>
        <w:t>[Repealed]</w:t>
      </w:r>
    </w:p>
    <w:p w14:paraId="4015BD59" w14:textId="77777777" w:rsidR="00E32014" w:rsidRPr="00A769A6" w:rsidRDefault="00E32014" w:rsidP="00BD102F">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§61-3C-14b.  Soliciting, etc. a minor via computer; soliciting a minor and traveling to engage the minor in prohibited sexual activity; penalties.</w:t>
      </w:r>
    </w:p>
    <w:p w14:paraId="1D0DCE29" w14:textId="77777777" w:rsidR="00E32014" w:rsidRPr="00A769A6" w:rsidRDefault="00E32014" w:rsidP="00DC6BE8">
      <w:pPr>
        <w:pStyle w:val="SectionBody"/>
        <w:rPr>
          <w:color w:val="auto"/>
        </w:rPr>
      </w:pPr>
      <w:r w:rsidRPr="00A769A6">
        <w:rPr>
          <w:color w:val="auto"/>
        </w:rPr>
        <w:t>[Repealed]</w:t>
      </w:r>
    </w:p>
    <w:p w14:paraId="35AABD22" w14:textId="77777777" w:rsidR="00E32014" w:rsidRPr="00A769A6" w:rsidRDefault="00E32014" w:rsidP="00BD102F">
      <w:pPr>
        <w:pStyle w:val="SectionHeading"/>
        <w:rPr>
          <w:color w:val="auto"/>
        </w:rPr>
      </w:pPr>
      <w:r w:rsidRPr="00A769A6">
        <w:rPr>
          <w:color w:val="auto"/>
        </w:rPr>
        <w:lastRenderedPageBreak/>
        <w:t>§61-3C-14c. Cyberbullying or specific acts of electronic harassment of minors; definitions; penalties; exceptions.</w:t>
      </w:r>
    </w:p>
    <w:p w14:paraId="72268AB4" w14:textId="77777777" w:rsidR="00E32014" w:rsidRPr="00A769A6" w:rsidRDefault="00E32014" w:rsidP="00DC6BE8">
      <w:pPr>
        <w:pStyle w:val="SectionBody"/>
        <w:rPr>
          <w:color w:val="auto"/>
        </w:rPr>
      </w:pPr>
      <w:r w:rsidRPr="00A769A6">
        <w:rPr>
          <w:color w:val="auto"/>
        </w:rPr>
        <w:t>[Repealed]</w:t>
      </w:r>
    </w:p>
    <w:p w14:paraId="4BA414ED" w14:textId="77777777" w:rsidR="00E32014" w:rsidRPr="00A769A6" w:rsidRDefault="00E32014" w:rsidP="00BD102F">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§61-3C-15. </w:t>
      </w:r>
      <w:r w:rsidRPr="00A769A6">
        <w:rPr>
          <w:strike/>
          <w:color w:val="auto"/>
        </w:rPr>
        <w:t>Computer as instrument of forgery.</w:t>
      </w:r>
      <w:r w:rsidRPr="00A769A6">
        <w:rPr>
          <w:color w:val="auto"/>
        </w:rPr>
        <w:t xml:space="preserve"> Soliciting, etc. a minor via computer; soliciting a minor and traveling to engage the minor in prohibited sexual activity; penalties.</w:t>
      </w:r>
    </w:p>
    <w:p w14:paraId="70C3938C" w14:textId="77777777" w:rsidR="00E32014" w:rsidRPr="00A769A6" w:rsidRDefault="00E32014" w:rsidP="00F14A95">
      <w:pPr>
        <w:pStyle w:val="SectionBody"/>
        <w:rPr>
          <w:strike/>
          <w:color w:val="auto"/>
        </w:rPr>
      </w:pPr>
      <w:r w:rsidRPr="00A769A6">
        <w:rPr>
          <w:strike/>
          <w:color w:val="auto"/>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1A005EB1" w14:textId="228C0416" w:rsidR="00E32014" w:rsidRPr="00A769A6" w:rsidRDefault="00E32014" w:rsidP="00F14A95">
      <w:pPr>
        <w:pStyle w:val="SectionBody"/>
        <w:rPr>
          <w:color w:val="auto"/>
          <w:u w:val="single"/>
        </w:rPr>
      </w:pPr>
      <w:r w:rsidRPr="00A769A6">
        <w:rPr>
          <w:color w:val="auto"/>
          <w:u w:val="single"/>
        </w:rPr>
        <w:t xml:space="preserve">(a) Any person over the age of </w:t>
      </w:r>
      <w:r w:rsidR="00B84326" w:rsidRPr="00A769A6">
        <w:rPr>
          <w:color w:val="auto"/>
          <w:u w:val="single"/>
        </w:rPr>
        <w:t>18</w:t>
      </w:r>
      <w:r w:rsidRPr="00A769A6">
        <w:rPr>
          <w:color w:val="auto"/>
          <w:u w:val="single"/>
        </w:rPr>
        <w:t>,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et seq., §§61-8B-1 et seq., §§61-8C-1 et seq., or §§61-8D-1 et seq., or any felony offense under</w:t>
      </w:r>
      <w:r w:rsidRPr="00A769A6">
        <w:rPr>
          <w:b/>
          <w:bCs/>
          <w:color w:val="auto"/>
          <w:u w:val="single"/>
        </w:rPr>
        <w:t xml:space="preserve"> </w:t>
      </w:r>
      <w:r w:rsidRPr="00A769A6">
        <w:rPr>
          <w:color w:val="auto"/>
          <w:u w:val="single"/>
        </w:rPr>
        <w:t>§60A-4-401, is guilty of a Class V felony.</w:t>
      </w:r>
    </w:p>
    <w:p w14:paraId="1B3D7775" w14:textId="5CC70E6A" w:rsidR="00E32014" w:rsidRPr="00A769A6" w:rsidRDefault="00E32014" w:rsidP="00F14A95">
      <w:pPr>
        <w:pStyle w:val="SectionBody"/>
        <w:rPr>
          <w:color w:val="auto"/>
          <w:u w:val="single"/>
        </w:rPr>
      </w:pPr>
      <w:r w:rsidRPr="00A769A6">
        <w:rPr>
          <w:color w:val="auto"/>
          <w:u w:val="single"/>
        </w:rPr>
        <w:t xml:space="preserve">(b) Any person over the age of </w:t>
      </w:r>
      <w:r w:rsidR="00B84326" w:rsidRPr="00A769A6">
        <w:rPr>
          <w:color w:val="auto"/>
          <w:u w:val="single"/>
        </w:rPr>
        <w:t>18</w:t>
      </w:r>
      <w:r w:rsidRPr="00A769A6">
        <w:rPr>
          <w:color w:val="auto"/>
          <w:u w:val="single"/>
        </w:rPr>
        <w:t xml:space="preserve"> who uses a computer in the manner proscribed by the provisions of subsection (a) of this section and who additionally engages in any overt act designed to bring himself or herself into the minor</w:t>
      </w:r>
      <w:r w:rsidR="00A769A6" w:rsidRPr="00A769A6">
        <w:rPr>
          <w:color w:val="auto"/>
          <w:u w:val="single"/>
        </w:rPr>
        <w:t>’</w:t>
      </w:r>
      <w:r w:rsidRPr="00A769A6">
        <w:rPr>
          <w:color w:val="auto"/>
          <w:u w:val="single"/>
        </w:rPr>
        <w:t>s, or the person believed to be a minor</w:t>
      </w:r>
      <w:r w:rsidR="00A769A6" w:rsidRPr="00A769A6">
        <w:rPr>
          <w:color w:val="auto"/>
          <w:u w:val="single"/>
        </w:rPr>
        <w:t>’</w:t>
      </w:r>
      <w:r w:rsidRPr="00A769A6">
        <w:rPr>
          <w:color w:val="auto"/>
          <w:u w:val="single"/>
        </w:rPr>
        <w:t xml:space="preserve">s, physical presence with the intent to engage in any sexual activity or conduct with such a minor that is prohibited by law, is guilty of a Class III felony: </w:t>
      </w:r>
      <w:r w:rsidRPr="00A769A6">
        <w:rPr>
          <w:i/>
          <w:color w:val="auto"/>
          <w:u w:val="single"/>
        </w:rPr>
        <w:t>Provided,</w:t>
      </w:r>
      <w:r w:rsidRPr="00A769A6">
        <w:rPr>
          <w:color w:val="auto"/>
          <w:u w:val="single"/>
        </w:rPr>
        <w:t xml:space="preserve"> That subsection (a) shall be </w:t>
      </w:r>
      <w:r w:rsidR="00B84326" w:rsidRPr="00A769A6">
        <w:rPr>
          <w:color w:val="auto"/>
          <w:u w:val="single"/>
        </w:rPr>
        <w:t>considered</w:t>
      </w:r>
      <w:r w:rsidRPr="00A769A6">
        <w:rPr>
          <w:color w:val="auto"/>
          <w:u w:val="single"/>
        </w:rPr>
        <w:t xml:space="preserve"> a lesser included offense to that created by this subsection.</w:t>
      </w:r>
    </w:p>
    <w:p w14:paraId="201C7E1A" w14:textId="77777777" w:rsidR="00E32014" w:rsidRPr="00A769A6" w:rsidRDefault="00E32014" w:rsidP="00B84326">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§61-3C-16. </w:t>
      </w:r>
      <w:r w:rsidRPr="00A769A6">
        <w:rPr>
          <w:bCs/>
          <w:strike/>
          <w:color w:val="auto"/>
        </w:rPr>
        <w:t>Civil relief; damages</w:t>
      </w:r>
      <w:r w:rsidRPr="00A769A6">
        <w:rPr>
          <w:bCs/>
          <w:color w:val="auto"/>
        </w:rPr>
        <w:t>.</w:t>
      </w:r>
      <w:r w:rsidRPr="00A769A6">
        <w:rPr>
          <w:color w:val="auto"/>
        </w:rPr>
        <w:t xml:space="preserve"> </w:t>
      </w:r>
      <w:r w:rsidRPr="00A769A6">
        <w:rPr>
          <w:color w:val="auto"/>
          <w:u w:val="single"/>
        </w:rPr>
        <w:t>Cyberbullying or specific acts of electronic harassment of minors; definitions; penalties; exceptions</w:t>
      </w:r>
      <w:r w:rsidRPr="00A769A6">
        <w:rPr>
          <w:color w:val="auto"/>
        </w:rPr>
        <w:t>.</w:t>
      </w:r>
    </w:p>
    <w:p w14:paraId="001E6093" w14:textId="77777777" w:rsidR="00E32014" w:rsidRPr="00A769A6" w:rsidRDefault="00E32014" w:rsidP="00B84326">
      <w:pPr>
        <w:pStyle w:val="SectionBody"/>
        <w:rPr>
          <w:strike/>
          <w:color w:val="auto"/>
        </w:rPr>
      </w:pPr>
      <w:r w:rsidRPr="00A769A6">
        <w:rPr>
          <w:strike/>
          <w:color w:val="auto"/>
        </w:rPr>
        <w:lastRenderedPageBreak/>
        <w:t>(a) Any person whose property or person is injured by reason of a violation of any provision of this article may sue therefor in circuit court and may be entitled to recover for each violation:</w:t>
      </w:r>
    </w:p>
    <w:p w14:paraId="286B9290" w14:textId="77777777" w:rsidR="00E32014" w:rsidRPr="00A769A6" w:rsidRDefault="00E32014" w:rsidP="00B84326">
      <w:pPr>
        <w:pStyle w:val="SectionBody"/>
        <w:rPr>
          <w:strike/>
          <w:color w:val="auto"/>
        </w:rPr>
      </w:pPr>
      <w:r w:rsidRPr="00A769A6">
        <w:rPr>
          <w:strike/>
          <w:color w:val="auto"/>
        </w:rPr>
        <w:t>(1) Compensatory damages;</w:t>
      </w:r>
    </w:p>
    <w:p w14:paraId="41E269C4" w14:textId="77777777" w:rsidR="00E32014" w:rsidRPr="00A769A6" w:rsidRDefault="00E32014" w:rsidP="00B84326">
      <w:pPr>
        <w:pStyle w:val="SectionBody"/>
        <w:rPr>
          <w:strike/>
          <w:color w:val="auto"/>
        </w:rPr>
      </w:pPr>
      <w:r w:rsidRPr="00A769A6">
        <w:rPr>
          <w:strike/>
          <w:color w:val="auto"/>
        </w:rPr>
        <w:t>(2) Punitive damages; and</w:t>
      </w:r>
    </w:p>
    <w:p w14:paraId="2600690F" w14:textId="77777777" w:rsidR="00E32014" w:rsidRPr="00A769A6" w:rsidRDefault="00E32014" w:rsidP="00B84326">
      <w:pPr>
        <w:pStyle w:val="SectionBody"/>
        <w:rPr>
          <w:strike/>
          <w:color w:val="auto"/>
        </w:rPr>
      </w:pPr>
      <w:r w:rsidRPr="00A769A6">
        <w:rPr>
          <w:strike/>
          <w:color w:val="auto"/>
        </w:rPr>
        <w:t>(3) Such other relief, including injunctive relief, as the court may deem appropriate.</w:t>
      </w:r>
    </w:p>
    <w:p w14:paraId="78CB2AA7" w14:textId="77777777" w:rsidR="00E32014" w:rsidRPr="00A769A6" w:rsidRDefault="00E32014" w:rsidP="00B84326">
      <w:pPr>
        <w:pStyle w:val="SectionBody"/>
        <w:rPr>
          <w:strike/>
          <w:color w:val="auto"/>
        </w:rPr>
      </w:pPr>
      <w:r w:rsidRPr="00A769A6">
        <w:rPr>
          <w:strike/>
          <w:color w:val="auto"/>
        </w:rPr>
        <w:t>Without limiting the generality of the term, “damages” shall include loss of profits.</w:t>
      </w:r>
    </w:p>
    <w:p w14:paraId="25305071" w14:textId="77777777" w:rsidR="00E32014" w:rsidRPr="00A769A6" w:rsidRDefault="00E32014" w:rsidP="00B84326">
      <w:pPr>
        <w:pStyle w:val="SectionBody"/>
        <w:rPr>
          <w:strike/>
          <w:color w:val="auto"/>
        </w:rPr>
      </w:pPr>
      <w:r w:rsidRPr="00A769A6">
        <w:rPr>
          <w:strike/>
          <w:color w:val="auto"/>
        </w:rPr>
        <w:t>(b)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“trade secret”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498AB79F" w14:textId="7A76B674" w:rsidR="00E32014" w:rsidRPr="00A769A6" w:rsidRDefault="00E32014" w:rsidP="00B84326">
      <w:pPr>
        <w:pStyle w:val="SectionBody"/>
        <w:rPr>
          <w:strike/>
          <w:color w:val="auto"/>
        </w:rPr>
      </w:pPr>
      <w:r w:rsidRPr="00A769A6">
        <w:rPr>
          <w:strike/>
          <w:color w:val="auto"/>
        </w:rPr>
        <w:t>(c) The provisions of this section shall not be construed to limit any person</w:t>
      </w:r>
      <w:r w:rsidR="00A769A6" w:rsidRPr="00A769A6">
        <w:rPr>
          <w:strike/>
          <w:color w:val="auto"/>
        </w:rPr>
        <w:t>’</w:t>
      </w:r>
      <w:r w:rsidRPr="00A769A6">
        <w:rPr>
          <w:strike/>
          <w:color w:val="auto"/>
        </w:rPr>
        <w:t>s right to pursue any additional civil remedy otherwise allowed by law.</w:t>
      </w:r>
    </w:p>
    <w:p w14:paraId="69B32DEB" w14:textId="06B10E30" w:rsidR="00E32014" w:rsidRPr="00A769A6" w:rsidRDefault="00E32014" w:rsidP="00B84326">
      <w:pPr>
        <w:pStyle w:val="SectionBody"/>
        <w:rPr>
          <w:color w:val="auto"/>
        </w:rPr>
      </w:pPr>
      <w:r w:rsidRPr="00A769A6">
        <w:rPr>
          <w:strike/>
          <w:color w:val="auto"/>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19F58470" w14:textId="663D6F82" w:rsidR="00E32014" w:rsidRPr="00A769A6" w:rsidRDefault="00E32014" w:rsidP="00B84326">
      <w:pPr>
        <w:pStyle w:val="SectionBody"/>
        <w:rPr>
          <w:color w:val="auto"/>
          <w:u w:val="single"/>
        </w:rPr>
      </w:pPr>
      <w:r w:rsidRPr="00A769A6">
        <w:rPr>
          <w:color w:val="auto"/>
          <w:u w:val="single"/>
        </w:rPr>
        <w:t xml:space="preserve">(a) It is unlawful for a person to </w:t>
      </w:r>
      <w:r w:rsidR="00B84326" w:rsidRPr="00A769A6">
        <w:rPr>
          <w:color w:val="auto"/>
          <w:u w:val="single"/>
        </w:rPr>
        <w:t>use a computer or computer network knowingly and intentionally</w:t>
      </w:r>
      <w:r w:rsidRPr="00A769A6">
        <w:rPr>
          <w:color w:val="auto"/>
          <w:u w:val="single"/>
        </w:rPr>
        <w:t>, as defined in §61-3C-3</w:t>
      </w:r>
      <w:r w:rsidR="0037248E" w:rsidRPr="00A769A6">
        <w:rPr>
          <w:color w:val="auto"/>
          <w:u w:val="single"/>
        </w:rPr>
        <w:t xml:space="preserve"> of this code</w:t>
      </w:r>
      <w:r w:rsidRPr="00A769A6">
        <w:rPr>
          <w:color w:val="auto"/>
          <w:u w:val="single"/>
        </w:rPr>
        <w:t>, to engage in conduct with the intent to harass, intimidate, or bully a minor, including, but not limited to:</w:t>
      </w:r>
    </w:p>
    <w:p w14:paraId="7AE67E06" w14:textId="1907721A" w:rsidR="00E32014" w:rsidRPr="00A769A6" w:rsidRDefault="00E32014" w:rsidP="00B84326">
      <w:pPr>
        <w:pStyle w:val="SectionBody"/>
        <w:rPr>
          <w:color w:val="auto"/>
          <w:u w:val="single"/>
        </w:rPr>
      </w:pPr>
      <w:r w:rsidRPr="00A769A6">
        <w:rPr>
          <w:color w:val="auto"/>
          <w:u w:val="single"/>
        </w:rPr>
        <w:t xml:space="preserve">(1) Posting, </w:t>
      </w:r>
      <w:r w:rsidR="00B84326" w:rsidRPr="00A769A6">
        <w:rPr>
          <w:color w:val="auto"/>
          <w:u w:val="single"/>
        </w:rPr>
        <w:t>disseminating,</w:t>
      </w:r>
      <w:r w:rsidRPr="00A769A6">
        <w:rPr>
          <w:color w:val="auto"/>
          <w:u w:val="single"/>
        </w:rPr>
        <w:t xml:space="preserve"> or encouraging others to post or disseminate private, personal, </w:t>
      </w:r>
      <w:r w:rsidRPr="00A769A6">
        <w:rPr>
          <w:color w:val="auto"/>
          <w:u w:val="single"/>
        </w:rPr>
        <w:lastRenderedPageBreak/>
        <w:t>or sexual information pertaining to a minor on the Internet; or</w:t>
      </w:r>
    </w:p>
    <w:p w14:paraId="777D9500" w14:textId="77777777" w:rsidR="00E32014" w:rsidRPr="00A769A6" w:rsidRDefault="00E32014" w:rsidP="00B84326">
      <w:pPr>
        <w:pStyle w:val="SectionBody"/>
        <w:rPr>
          <w:color w:val="auto"/>
          <w:u w:val="single"/>
        </w:rPr>
      </w:pPr>
      <w:r w:rsidRPr="00A769A6">
        <w:rPr>
          <w:color w:val="auto"/>
          <w:u w:val="single"/>
        </w:rPr>
        <w:t xml:space="preserve">(2) Posting obscene material, as defined in §61-3C-14a of this code, in a real or doctored image of a minor on the Internet; </w:t>
      </w:r>
    </w:p>
    <w:p w14:paraId="27CA25B3" w14:textId="77777777" w:rsidR="00E32014" w:rsidRPr="00A769A6" w:rsidRDefault="00E32014" w:rsidP="00B84326">
      <w:pPr>
        <w:pStyle w:val="SectionBody"/>
        <w:rPr>
          <w:color w:val="auto"/>
          <w:u w:val="single"/>
        </w:rPr>
      </w:pPr>
      <w:r w:rsidRPr="00A769A6">
        <w:rPr>
          <w:color w:val="auto"/>
          <w:u w:val="single"/>
        </w:rPr>
        <w:t xml:space="preserve">(b) For the purposes of this section: </w:t>
      </w:r>
    </w:p>
    <w:p w14:paraId="111511E2" w14:textId="43683648" w:rsidR="00E32014" w:rsidRPr="00A769A6" w:rsidRDefault="00E32014" w:rsidP="00B84326">
      <w:pPr>
        <w:pStyle w:val="SectionBody"/>
        <w:rPr>
          <w:color w:val="auto"/>
          <w:u w:val="single"/>
        </w:rPr>
      </w:pPr>
      <w:r w:rsidRPr="00A769A6">
        <w:rPr>
          <w:color w:val="auto"/>
          <w:u w:val="single"/>
        </w:rPr>
        <w:t xml:space="preserve">(1) “Harass, intimidate or bully” means any intentional gesture, or any intentional electronic, written, verbal, or physical act, communication, </w:t>
      </w:r>
      <w:r w:rsidR="00B84326" w:rsidRPr="00A769A6">
        <w:rPr>
          <w:color w:val="auto"/>
          <w:u w:val="single"/>
        </w:rPr>
        <w:t>transmission,</w:t>
      </w:r>
      <w:r w:rsidRPr="00A769A6">
        <w:rPr>
          <w:color w:val="auto"/>
          <w:u w:val="single"/>
        </w:rPr>
        <w:t xml:space="preserve"> or threat that:</w:t>
      </w:r>
    </w:p>
    <w:p w14:paraId="705BB403" w14:textId="77777777" w:rsidR="00E32014" w:rsidRPr="00A769A6" w:rsidRDefault="00E32014" w:rsidP="00B84326">
      <w:pPr>
        <w:pStyle w:val="SectionBody"/>
        <w:rPr>
          <w:color w:val="auto"/>
          <w:u w:val="single"/>
        </w:rPr>
      </w:pPr>
      <w:r w:rsidRPr="00A769A6">
        <w:rPr>
          <w:color w:val="auto"/>
          <w:u w:val="single"/>
        </w:rPr>
        <w:t>(A) A reasonable person under the circumstances should know the act will have the effect of any one or more of the following:</w:t>
      </w:r>
    </w:p>
    <w:p w14:paraId="0915B7AD" w14:textId="77777777" w:rsidR="00E32014" w:rsidRPr="00A769A6" w:rsidRDefault="00E32014" w:rsidP="00B84326">
      <w:pPr>
        <w:pStyle w:val="SectionBody"/>
        <w:rPr>
          <w:color w:val="auto"/>
          <w:u w:val="single"/>
        </w:rPr>
      </w:pPr>
      <w:r w:rsidRPr="00A769A6">
        <w:rPr>
          <w:color w:val="auto"/>
          <w:u w:val="single"/>
        </w:rPr>
        <w:t>(i) Physically harming a minor;</w:t>
      </w:r>
    </w:p>
    <w:p w14:paraId="21342092" w14:textId="0DE09AAE" w:rsidR="00E32014" w:rsidRPr="00A769A6" w:rsidRDefault="00E32014" w:rsidP="00B84326">
      <w:pPr>
        <w:pStyle w:val="SectionBody"/>
        <w:rPr>
          <w:color w:val="auto"/>
          <w:u w:val="single"/>
        </w:rPr>
      </w:pPr>
      <w:r w:rsidRPr="00A769A6">
        <w:rPr>
          <w:color w:val="auto"/>
          <w:u w:val="single"/>
        </w:rPr>
        <w:t>(ii) Damaging a minor</w:t>
      </w:r>
      <w:r w:rsidR="00A769A6" w:rsidRPr="00A769A6">
        <w:rPr>
          <w:color w:val="auto"/>
          <w:u w:val="single"/>
        </w:rPr>
        <w:t>’</w:t>
      </w:r>
      <w:r w:rsidRPr="00A769A6">
        <w:rPr>
          <w:color w:val="auto"/>
          <w:u w:val="single"/>
        </w:rPr>
        <w:t>s property;</w:t>
      </w:r>
    </w:p>
    <w:p w14:paraId="67D247C5" w14:textId="77777777" w:rsidR="00E32014" w:rsidRPr="00A769A6" w:rsidRDefault="00E32014" w:rsidP="00B84326">
      <w:pPr>
        <w:pStyle w:val="SectionBody"/>
        <w:rPr>
          <w:color w:val="auto"/>
          <w:u w:val="single"/>
        </w:rPr>
      </w:pPr>
      <w:r w:rsidRPr="00A769A6">
        <w:rPr>
          <w:color w:val="auto"/>
          <w:u w:val="single"/>
        </w:rPr>
        <w:t>(iii) Placing a minor in reasonable fear of harm to his or her person; or</w:t>
      </w:r>
    </w:p>
    <w:p w14:paraId="09183C64" w14:textId="77777777" w:rsidR="00E32014" w:rsidRPr="00A769A6" w:rsidRDefault="00E32014" w:rsidP="00B84326">
      <w:pPr>
        <w:pStyle w:val="SectionBody"/>
        <w:rPr>
          <w:color w:val="auto"/>
          <w:u w:val="single"/>
        </w:rPr>
      </w:pPr>
      <w:r w:rsidRPr="00A769A6">
        <w:rPr>
          <w:color w:val="auto"/>
          <w:u w:val="single"/>
        </w:rPr>
        <w:t>(iv) Placing a minor in reasonable fear of damage to his or her property; or</w:t>
      </w:r>
    </w:p>
    <w:p w14:paraId="01D18A6B" w14:textId="77777777" w:rsidR="00E32014" w:rsidRPr="00A769A6" w:rsidRDefault="00E32014" w:rsidP="00B84326">
      <w:pPr>
        <w:pStyle w:val="SectionBody"/>
        <w:rPr>
          <w:color w:val="auto"/>
          <w:u w:val="single"/>
        </w:rPr>
      </w:pPr>
      <w:r w:rsidRPr="00A769A6">
        <w:rPr>
          <w:color w:val="auto"/>
          <w:u w:val="single"/>
        </w:rPr>
        <w:t>(B) Is sufficiently severe, persistent, or pervasive that it creates an intimidating, threatening, or emotionally abusive environment for a minor.</w:t>
      </w:r>
    </w:p>
    <w:p w14:paraId="5EB7E64A" w14:textId="77777777" w:rsidR="00E32014" w:rsidRPr="00A769A6" w:rsidRDefault="00E32014" w:rsidP="00B84326">
      <w:pPr>
        <w:pStyle w:val="SectionBody"/>
        <w:rPr>
          <w:color w:val="auto"/>
          <w:u w:val="single"/>
        </w:rPr>
      </w:pPr>
      <w:r w:rsidRPr="00A769A6">
        <w:rPr>
          <w:color w:val="auto"/>
          <w:u w:val="single"/>
        </w:rPr>
        <w:t>(2) “Minor” means an individual under the age of 18 years old.</w:t>
      </w:r>
    </w:p>
    <w:p w14:paraId="500A804C" w14:textId="77777777" w:rsidR="00E32014" w:rsidRPr="00A769A6" w:rsidRDefault="00E32014" w:rsidP="00B84326">
      <w:pPr>
        <w:pStyle w:val="SectionBody"/>
        <w:rPr>
          <w:color w:val="auto"/>
          <w:u w:val="single"/>
        </w:rPr>
      </w:pPr>
      <w:r w:rsidRPr="00A769A6">
        <w:rPr>
          <w:color w:val="auto"/>
          <w:u w:val="single"/>
        </w:rPr>
        <w:t>(c) This section does not apply to a peaceful activity intended to:</w:t>
      </w:r>
    </w:p>
    <w:p w14:paraId="3DE8C52B" w14:textId="77777777" w:rsidR="00E32014" w:rsidRPr="00A769A6" w:rsidRDefault="00E32014" w:rsidP="00B84326">
      <w:pPr>
        <w:pStyle w:val="SectionBody"/>
        <w:rPr>
          <w:color w:val="auto"/>
          <w:u w:val="single"/>
        </w:rPr>
      </w:pPr>
      <w:r w:rsidRPr="00A769A6">
        <w:rPr>
          <w:color w:val="auto"/>
          <w:u w:val="single"/>
        </w:rPr>
        <w:t>(i) Express a political view; or</w:t>
      </w:r>
    </w:p>
    <w:p w14:paraId="25E0C921" w14:textId="77777777" w:rsidR="00E32014" w:rsidRPr="00A769A6" w:rsidRDefault="00E32014" w:rsidP="00B84326">
      <w:pPr>
        <w:pStyle w:val="SectionBody"/>
        <w:rPr>
          <w:color w:val="auto"/>
          <w:u w:val="single"/>
        </w:rPr>
      </w:pPr>
      <w:r w:rsidRPr="00A769A6">
        <w:rPr>
          <w:color w:val="auto"/>
          <w:u w:val="single"/>
        </w:rPr>
        <w:t>(ii) Provide information to others with no intent to harass, intimidate, or bully.</w:t>
      </w:r>
    </w:p>
    <w:p w14:paraId="3B90CDE8" w14:textId="77777777" w:rsidR="00E32014" w:rsidRPr="00A769A6" w:rsidRDefault="00E32014" w:rsidP="00B84326">
      <w:pPr>
        <w:pStyle w:val="SectionBody"/>
        <w:rPr>
          <w:color w:val="auto"/>
          <w:u w:val="single"/>
        </w:rPr>
      </w:pPr>
      <w:r w:rsidRPr="00A769A6">
        <w:rPr>
          <w:color w:val="auto"/>
          <w:u w:val="single"/>
        </w:rPr>
        <w:t>(d) Any person who violates this section is guilty of a Class I misdemeanor.</w:t>
      </w:r>
    </w:p>
    <w:p w14:paraId="3D380BBB" w14:textId="77777777" w:rsidR="00E32014" w:rsidRPr="00A769A6" w:rsidRDefault="00E32014" w:rsidP="00B84326">
      <w:pPr>
        <w:pStyle w:val="SectionHeading"/>
        <w:rPr>
          <w:color w:val="auto"/>
        </w:rPr>
      </w:pPr>
      <w:r w:rsidRPr="00A769A6">
        <w:rPr>
          <w:color w:val="auto"/>
        </w:rPr>
        <w:t xml:space="preserve">§61-3C-17. </w:t>
      </w:r>
      <w:r w:rsidRPr="00A769A6">
        <w:rPr>
          <w:strike/>
          <w:color w:val="auto"/>
        </w:rPr>
        <w:t>Defenses to criminal prosecution</w:t>
      </w:r>
      <w:r w:rsidRPr="00A769A6">
        <w:rPr>
          <w:color w:val="auto"/>
        </w:rPr>
        <w:t xml:space="preserve">. </w:t>
      </w:r>
      <w:r w:rsidRPr="00A769A6">
        <w:rPr>
          <w:color w:val="auto"/>
          <w:u w:val="single"/>
        </w:rPr>
        <w:t>Computer as instrument of forgery.</w:t>
      </w:r>
    </w:p>
    <w:p w14:paraId="2A26E598" w14:textId="77777777" w:rsidR="00E32014" w:rsidRPr="00A769A6" w:rsidRDefault="00E32014" w:rsidP="00E32014">
      <w:pPr>
        <w:pStyle w:val="Note"/>
        <w:rPr>
          <w:b/>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p>
    <w:p w14:paraId="3142B7D6" w14:textId="77777777" w:rsidR="00E32014" w:rsidRPr="00A769A6" w:rsidRDefault="00E32014" w:rsidP="00B84326">
      <w:pPr>
        <w:pStyle w:val="SectionBody"/>
        <w:rPr>
          <w:strike/>
          <w:color w:val="auto"/>
        </w:rPr>
      </w:pPr>
      <w:r w:rsidRPr="00A769A6">
        <w:rPr>
          <w:strike/>
          <w:color w:val="auto"/>
        </w:rPr>
        <w:t>(a) In any criminal prosecution under this article, it shall be a defense that:</w:t>
      </w:r>
    </w:p>
    <w:p w14:paraId="67934862" w14:textId="77777777" w:rsidR="00E32014" w:rsidRPr="00A769A6" w:rsidRDefault="00E32014" w:rsidP="00B84326">
      <w:pPr>
        <w:pStyle w:val="SectionBody"/>
        <w:rPr>
          <w:strike/>
          <w:color w:val="auto"/>
        </w:rPr>
      </w:pPr>
      <w:r w:rsidRPr="00A769A6">
        <w:rPr>
          <w:strike/>
          <w:color w:val="auto"/>
        </w:rPr>
        <w:t xml:space="preserve">(1) The defendant had reasonable grounds to believe that he </w:t>
      </w:r>
      <w:r w:rsidRPr="00A769A6">
        <w:rPr>
          <w:strike/>
          <w:color w:val="auto"/>
          <w:u w:val="single"/>
        </w:rPr>
        <w:t>or she</w:t>
      </w:r>
      <w:r w:rsidRPr="00A769A6">
        <w:rPr>
          <w:strike/>
          <w:color w:val="auto"/>
        </w:rPr>
        <w:t xml:space="preserve"> had authority to access or could not have reasonably known he </w:t>
      </w:r>
      <w:r w:rsidRPr="00A769A6">
        <w:rPr>
          <w:strike/>
          <w:color w:val="auto"/>
          <w:u w:val="single"/>
        </w:rPr>
        <w:t>or she</w:t>
      </w:r>
      <w:r w:rsidRPr="00A769A6">
        <w:rPr>
          <w:strike/>
          <w:color w:val="auto"/>
        </w:rPr>
        <w:t xml:space="preserve"> did not have authority to access the computer, computer network, computer data, computer program or computer software in question; or,</w:t>
      </w:r>
    </w:p>
    <w:p w14:paraId="184CC7EC" w14:textId="77777777" w:rsidR="00E32014" w:rsidRPr="00A769A6" w:rsidRDefault="00E32014" w:rsidP="00B84326">
      <w:pPr>
        <w:pStyle w:val="SectionBody"/>
        <w:rPr>
          <w:strike/>
          <w:color w:val="auto"/>
        </w:rPr>
      </w:pPr>
      <w:r w:rsidRPr="00A769A6">
        <w:rPr>
          <w:strike/>
          <w:color w:val="auto"/>
        </w:rPr>
        <w:t xml:space="preserve">(2) The defendant had reasonable grounds to believe that he </w:t>
      </w:r>
      <w:r w:rsidRPr="00A769A6">
        <w:rPr>
          <w:strike/>
          <w:color w:val="auto"/>
          <w:u w:val="single"/>
        </w:rPr>
        <w:t>or she</w:t>
      </w:r>
      <w:r w:rsidRPr="00A769A6">
        <w:rPr>
          <w:strike/>
          <w:color w:val="auto"/>
        </w:rPr>
        <w:t xml:space="preserve"> had the right to alter </w:t>
      </w:r>
      <w:r w:rsidRPr="00A769A6">
        <w:rPr>
          <w:strike/>
          <w:color w:val="auto"/>
        </w:rPr>
        <w:lastRenderedPageBreak/>
        <w:t>or destroy the computer data, computer software or computer program in question; or,</w:t>
      </w:r>
    </w:p>
    <w:p w14:paraId="549E66ED" w14:textId="77777777" w:rsidR="00E32014" w:rsidRPr="00A769A6" w:rsidRDefault="00E32014" w:rsidP="00B84326">
      <w:pPr>
        <w:pStyle w:val="SectionBody"/>
        <w:rPr>
          <w:strike/>
          <w:color w:val="auto"/>
        </w:rPr>
      </w:pPr>
      <w:r w:rsidRPr="00A769A6">
        <w:rPr>
          <w:strike/>
          <w:color w:val="auto"/>
        </w:rPr>
        <w:t xml:space="preserve">(3) The defendant had reasonable grounds to believe that he </w:t>
      </w:r>
      <w:r w:rsidRPr="00A769A6">
        <w:rPr>
          <w:strike/>
          <w:color w:val="auto"/>
          <w:u w:val="single"/>
        </w:rPr>
        <w:t>or she</w:t>
      </w:r>
      <w:r w:rsidRPr="00A769A6">
        <w:rPr>
          <w:strike/>
          <w:color w:val="auto"/>
        </w:rPr>
        <w:t xml:space="preserve"> had the right to copy, reproduce, duplicate or disclose the computer data, computer program, computer security system information or computer software in question.</w:t>
      </w:r>
    </w:p>
    <w:p w14:paraId="5BDF62CB" w14:textId="3AC13E43" w:rsidR="00E32014" w:rsidRPr="00A769A6" w:rsidRDefault="00E32014" w:rsidP="00B84326">
      <w:pPr>
        <w:pStyle w:val="SectionBody"/>
        <w:rPr>
          <w:color w:val="auto"/>
        </w:rPr>
      </w:pPr>
      <w:r w:rsidRPr="00A769A6">
        <w:rPr>
          <w:strike/>
          <w:color w:val="auto"/>
        </w:rPr>
        <w:t>(b) Nothing in this section shall be construed to limit any defense available to a person charged with a violation of this article</w:t>
      </w:r>
      <w:r w:rsidRPr="00A769A6">
        <w:rPr>
          <w:color w:val="auto"/>
        </w:rPr>
        <w:t>.</w:t>
      </w:r>
    </w:p>
    <w:p w14:paraId="23DDF7A4" w14:textId="30C89161" w:rsidR="00E32014" w:rsidRPr="00A769A6" w:rsidRDefault="00E32014" w:rsidP="00B84326">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creation, alteration or deletion of any computer data contained in any computer or computer network, which if done on a tangible document or instrument would constitute forgery under §61-4-5 of this code </w:t>
      </w:r>
      <w:r w:rsidR="00B84326" w:rsidRPr="00A769A6">
        <w:rPr>
          <w:color w:val="auto"/>
          <w:u w:val="single"/>
        </w:rPr>
        <w:t>shall</w:t>
      </w:r>
      <w:r w:rsidRPr="00A769A6">
        <w:rPr>
          <w:color w:val="auto"/>
          <w:u w:val="single"/>
        </w:rPr>
        <w:t xml:space="preserve"> also be </w:t>
      </w:r>
      <w:r w:rsidR="00B84326" w:rsidRPr="00A769A6">
        <w:rPr>
          <w:color w:val="auto"/>
          <w:u w:val="single"/>
        </w:rPr>
        <w:t xml:space="preserve">considered </w:t>
      </w:r>
      <w:r w:rsidRPr="00A769A6">
        <w:rPr>
          <w:color w:val="auto"/>
          <w:u w:val="single"/>
        </w:rPr>
        <w:t xml:space="preserve">to be forgery. The absence of a tangible writing directly created or altered by the offender </w:t>
      </w:r>
      <w:r w:rsidR="00B84326" w:rsidRPr="00A769A6">
        <w:rPr>
          <w:color w:val="auto"/>
          <w:u w:val="single"/>
        </w:rPr>
        <w:t>may</w:t>
      </w:r>
      <w:r w:rsidRPr="00A769A6">
        <w:rPr>
          <w:color w:val="auto"/>
          <w:u w:val="single"/>
        </w:rPr>
        <w:t xml:space="preserve"> not be a defense to any crime set forth in §61-4-5 of this code if a creation, alteration</w:t>
      </w:r>
      <w:r w:rsidR="00B84326" w:rsidRPr="00A769A6">
        <w:rPr>
          <w:color w:val="auto"/>
          <w:u w:val="single"/>
        </w:rPr>
        <w:t>,</w:t>
      </w:r>
      <w:r w:rsidRPr="00A769A6">
        <w:rPr>
          <w:color w:val="auto"/>
          <w:u w:val="single"/>
        </w:rPr>
        <w:t xml:space="preserve"> or deletion of computer data was involved in lieu of a tangible document or instrument.</w:t>
      </w:r>
    </w:p>
    <w:p w14:paraId="157205A7" w14:textId="77777777" w:rsidR="00E32014" w:rsidRPr="00A769A6" w:rsidRDefault="00E32014" w:rsidP="00666BCD">
      <w:pPr>
        <w:pStyle w:val="SectionHeading"/>
        <w:rPr>
          <w:color w:val="auto"/>
        </w:rPr>
      </w:pPr>
      <w:r w:rsidRPr="00A769A6">
        <w:rPr>
          <w:color w:val="auto"/>
        </w:rPr>
        <w:t xml:space="preserve">§61-3C-18. </w:t>
      </w:r>
      <w:r w:rsidRPr="00A769A6">
        <w:rPr>
          <w:strike/>
          <w:color w:val="auto"/>
        </w:rPr>
        <w:t>Venue.</w:t>
      </w:r>
      <w:r w:rsidRPr="00A769A6">
        <w:rPr>
          <w:color w:val="auto"/>
        </w:rPr>
        <w:t xml:space="preserve"> </w:t>
      </w:r>
      <w:r w:rsidRPr="00A769A6">
        <w:rPr>
          <w:color w:val="auto"/>
          <w:u w:val="single"/>
        </w:rPr>
        <w:t>Civil relief; damages.</w:t>
      </w:r>
    </w:p>
    <w:p w14:paraId="524F9E8D" w14:textId="77777777" w:rsidR="00E32014" w:rsidRPr="00A769A6" w:rsidRDefault="00E32014" w:rsidP="00666BCD">
      <w:pPr>
        <w:pStyle w:val="SectionBody"/>
        <w:rPr>
          <w:strike/>
          <w:color w:val="auto"/>
        </w:rPr>
      </w:pPr>
      <w:r w:rsidRPr="00A769A6">
        <w:rPr>
          <w:strike/>
          <w:color w:val="auto"/>
        </w:rPr>
        <w:t>For the purpose of criminal and civil venue under this article, any violation of this article shall be considered to have been committed:</w:t>
      </w:r>
    </w:p>
    <w:p w14:paraId="53825A9E" w14:textId="77777777" w:rsidR="00E32014" w:rsidRPr="00A769A6" w:rsidRDefault="00E32014" w:rsidP="00666BCD">
      <w:pPr>
        <w:pStyle w:val="SectionBody"/>
        <w:rPr>
          <w:strike/>
          <w:color w:val="auto"/>
        </w:rPr>
      </w:pPr>
      <w:r w:rsidRPr="00A769A6">
        <w:rPr>
          <w:strike/>
          <w:color w:val="auto"/>
        </w:rPr>
        <w:t>(1) In any county in which any act was performed in furtherance of any course of conduct which violates this article;</w:t>
      </w:r>
    </w:p>
    <w:p w14:paraId="4ADB3F9B" w14:textId="77777777" w:rsidR="00E32014" w:rsidRPr="00A769A6" w:rsidRDefault="00E32014" w:rsidP="00666BCD">
      <w:pPr>
        <w:pStyle w:val="SectionBody"/>
        <w:rPr>
          <w:strike/>
          <w:color w:val="auto"/>
        </w:rPr>
      </w:pPr>
      <w:r w:rsidRPr="00A769A6">
        <w:rPr>
          <w:strike/>
          <w:color w:val="auto"/>
        </w:rPr>
        <w:t>(2) In the county of the principal place of business in this state of the aggrieved owner of the computer, computer data, computer program, computer software or computer network, or any part thereof;</w:t>
      </w:r>
    </w:p>
    <w:p w14:paraId="5823FFD7" w14:textId="77777777" w:rsidR="00E32014" w:rsidRPr="00A769A6" w:rsidRDefault="00E32014" w:rsidP="00666BCD">
      <w:pPr>
        <w:pStyle w:val="SectionBody"/>
        <w:rPr>
          <w:strike/>
          <w:color w:val="auto"/>
        </w:rPr>
      </w:pPr>
      <w:r w:rsidRPr="00A769A6">
        <w:rPr>
          <w:strike/>
          <w:color w:val="auto"/>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781AAF79" w14:textId="77777777" w:rsidR="00E32014" w:rsidRPr="00A769A6" w:rsidRDefault="00E32014" w:rsidP="00666BCD">
      <w:pPr>
        <w:pStyle w:val="SectionBody"/>
        <w:rPr>
          <w:strike/>
          <w:color w:val="auto"/>
        </w:rPr>
      </w:pPr>
      <w:r w:rsidRPr="00A769A6">
        <w:rPr>
          <w:strike/>
          <w:color w:val="auto"/>
        </w:rPr>
        <w:t xml:space="preserve">(4) In any county from which, to which, or through which any access to a computer or computer network was made, whether by wires, electromagnetic waves, microwaves or any other </w:t>
      </w:r>
      <w:r w:rsidRPr="00A769A6">
        <w:rPr>
          <w:strike/>
          <w:color w:val="auto"/>
        </w:rPr>
        <w:lastRenderedPageBreak/>
        <w:t>means of communication; and</w:t>
      </w:r>
    </w:p>
    <w:p w14:paraId="32CAA307" w14:textId="7C2ACF5E" w:rsidR="00E32014" w:rsidRPr="00A769A6" w:rsidRDefault="00E32014" w:rsidP="00666BCD">
      <w:pPr>
        <w:pStyle w:val="SectionBody"/>
        <w:rPr>
          <w:color w:val="auto"/>
        </w:rPr>
      </w:pPr>
      <w:r w:rsidRPr="00A769A6">
        <w:rPr>
          <w:strike/>
          <w:color w:val="auto"/>
        </w:rPr>
        <w:t>(5) In the county in which the aggrieved owner or the defendant resides or either of them maintains a place of business.</w:t>
      </w:r>
    </w:p>
    <w:p w14:paraId="22DD16F1" w14:textId="77777777" w:rsidR="00E32014" w:rsidRPr="00A769A6" w:rsidRDefault="00E32014" w:rsidP="00666BCD">
      <w:pPr>
        <w:pStyle w:val="SectionBody"/>
        <w:rPr>
          <w:color w:val="auto"/>
          <w:u w:val="single"/>
        </w:rPr>
      </w:pPr>
      <w:r w:rsidRPr="00A769A6">
        <w:rPr>
          <w:color w:val="auto"/>
          <w:u w:val="single"/>
        </w:rPr>
        <w:t>(a) Any person whose property or person is injured by reason of a violation of any provision of this article may sue therefor in circuit court and may be entitled to recover for each violation:</w:t>
      </w:r>
    </w:p>
    <w:p w14:paraId="16C5D566" w14:textId="77777777" w:rsidR="00E32014" w:rsidRPr="00A769A6" w:rsidRDefault="00E32014" w:rsidP="00666BCD">
      <w:pPr>
        <w:pStyle w:val="SectionBody"/>
        <w:rPr>
          <w:color w:val="auto"/>
          <w:u w:val="single"/>
        </w:rPr>
      </w:pPr>
      <w:r w:rsidRPr="00A769A6">
        <w:rPr>
          <w:color w:val="auto"/>
          <w:u w:val="single"/>
        </w:rPr>
        <w:t>(1) Compensatory damages;</w:t>
      </w:r>
    </w:p>
    <w:p w14:paraId="3E986639" w14:textId="77777777" w:rsidR="00E32014" w:rsidRPr="00A769A6" w:rsidRDefault="00E32014" w:rsidP="00666BCD">
      <w:pPr>
        <w:pStyle w:val="SectionBody"/>
        <w:rPr>
          <w:color w:val="auto"/>
          <w:u w:val="single"/>
        </w:rPr>
      </w:pPr>
      <w:r w:rsidRPr="00A769A6">
        <w:rPr>
          <w:color w:val="auto"/>
          <w:u w:val="single"/>
        </w:rPr>
        <w:t>(2) Punitive damages; and</w:t>
      </w:r>
    </w:p>
    <w:p w14:paraId="77966D13" w14:textId="7D6A547E" w:rsidR="00E32014" w:rsidRPr="00A769A6" w:rsidRDefault="00E32014" w:rsidP="00666BCD">
      <w:pPr>
        <w:pStyle w:val="SectionBody"/>
        <w:rPr>
          <w:color w:val="auto"/>
          <w:u w:val="single"/>
        </w:rPr>
      </w:pPr>
      <w:r w:rsidRPr="00A769A6">
        <w:rPr>
          <w:color w:val="auto"/>
          <w:u w:val="single"/>
        </w:rPr>
        <w:t xml:space="preserve">(3) Such other relief, including injunctive relief, as the court may </w:t>
      </w:r>
      <w:r w:rsidR="00666BCD" w:rsidRPr="00A769A6">
        <w:rPr>
          <w:color w:val="auto"/>
          <w:u w:val="single"/>
        </w:rPr>
        <w:t>consider</w:t>
      </w:r>
      <w:r w:rsidRPr="00A769A6">
        <w:rPr>
          <w:color w:val="auto"/>
          <w:u w:val="single"/>
        </w:rPr>
        <w:t xml:space="preserve"> appropriate.</w:t>
      </w:r>
    </w:p>
    <w:p w14:paraId="60E35FF8" w14:textId="77777777" w:rsidR="00E32014" w:rsidRPr="00A769A6" w:rsidRDefault="00E32014" w:rsidP="00666BCD">
      <w:pPr>
        <w:pStyle w:val="SectionBody"/>
        <w:rPr>
          <w:color w:val="auto"/>
          <w:u w:val="single"/>
        </w:rPr>
      </w:pPr>
      <w:r w:rsidRPr="00A769A6">
        <w:rPr>
          <w:color w:val="auto"/>
          <w:u w:val="single"/>
        </w:rPr>
        <w:t>Without limiting the generality of the term, “damages” shall include loss of profits.</w:t>
      </w:r>
    </w:p>
    <w:p w14:paraId="0DE5A6DB" w14:textId="35A23BEB" w:rsidR="00E32014" w:rsidRPr="00A769A6" w:rsidRDefault="00E32014" w:rsidP="00666BCD">
      <w:pPr>
        <w:pStyle w:val="SectionBody"/>
        <w:rPr>
          <w:color w:val="auto"/>
          <w:u w:val="single"/>
        </w:rPr>
      </w:pPr>
      <w:r w:rsidRPr="00A769A6">
        <w:rPr>
          <w:color w:val="auto"/>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“trade secret” means the whole or any portion or phase of any scientific or technological information, design, process, procedure or formula or improvement which is secret and of value. A trade secret </w:t>
      </w:r>
      <w:r w:rsidR="006C752F" w:rsidRPr="00A769A6">
        <w:rPr>
          <w:color w:val="auto"/>
          <w:u w:val="single"/>
        </w:rPr>
        <w:t>is</w:t>
      </w:r>
      <w:r w:rsidRPr="00A769A6">
        <w:rPr>
          <w:color w:val="auto"/>
          <w:u w:val="single"/>
        </w:rPr>
        <w:t xml:space="preserve"> presumed to be secret when the owner thereof takes measures to prevent it from becoming available to persons other than those authorized by the owner to have access thereto for a limited purpose.</w:t>
      </w:r>
    </w:p>
    <w:p w14:paraId="3E3ED967" w14:textId="59388C40" w:rsidR="00E32014" w:rsidRPr="00A769A6" w:rsidRDefault="00E32014" w:rsidP="00666BCD">
      <w:pPr>
        <w:pStyle w:val="SectionBody"/>
        <w:rPr>
          <w:color w:val="auto"/>
          <w:u w:val="single"/>
        </w:rPr>
      </w:pPr>
      <w:r w:rsidRPr="00A769A6">
        <w:rPr>
          <w:color w:val="auto"/>
          <w:u w:val="single"/>
        </w:rPr>
        <w:t xml:space="preserve">(c) The provisions of this section </w:t>
      </w:r>
      <w:r w:rsidR="006C752F" w:rsidRPr="00A769A6">
        <w:rPr>
          <w:color w:val="auto"/>
          <w:u w:val="single"/>
        </w:rPr>
        <w:t>may</w:t>
      </w:r>
      <w:r w:rsidRPr="00A769A6">
        <w:rPr>
          <w:color w:val="auto"/>
          <w:u w:val="single"/>
        </w:rPr>
        <w:t xml:space="preserve"> not be construed to limit any person</w:t>
      </w:r>
      <w:r w:rsidR="00A769A6" w:rsidRPr="00A769A6">
        <w:rPr>
          <w:color w:val="auto"/>
          <w:u w:val="single"/>
        </w:rPr>
        <w:t>’</w:t>
      </w:r>
      <w:r w:rsidRPr="00A769A6">
        <w:rPr>
          <w:color w:val="auto"/>
          <w:u w:val="single"/>
        </w:rPr>
        <w:t>s right to pursue any additional civil remedy otherwise allowed by law.</w:t>
      </w:r>
    </w:p>
    <w:p w14:paraId="0C2726F4" w14:textId="2A200ED0" w:rsidR="00E32014" w:rsidRPr="00A769A6" w:rsidRDefault="00E32014" w:rsidP="00666BCD">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(d) A civil action under this section </w:t>
      </w:r>
      <w:r w:rsidR="006C752F" w:rsidRPr="00A769A6">
        <w:rPr>
          <w:color w:val="auto"/>
          <w:u w:val="single"/>
        </w:rPr>
        <w:t>shall</w:t>
      </w:r>
      <w:r w:rsidRPr="00A769A6">
        <w:rPr>
          <w:color w:val="auto"/>
          <w:u w:val="single"/>
        </w:rPr>
        <w:t xml:space="preserve">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550E0CA5" w14:textId="77777777" w:rsidR="00E32014" w:rsidRPr="00A769A6" w:rsidRDefault="00E32014" w:rsidP="006C752F">
      <w:pPr>
        <w:pStyle w:val="SectionHeading"/>
        <w:rPr>
          <w:color w:val="auto"/>
        </w:rPr>
      </w:pPr>
      <w:r w:rsidRPr="00A769A6">
        <w:rPr>
          <w:color w:val="auto"/>
        </w:rPr>
        <w:t xml:space="preserve">§61-3C-19. </w:t>
      </w:r>
      <w:r w:rsidRPr="00A769A6">
        <w:rPr>
          <w:strike/>
          <w:color w:val="auto"/>
        </w:rPr>
        <w:t>Prosecution under other criminal statutes not prohibited.</w:t>
      </w:r>
      <w:r w:rsidRPr="00A769A6">
        <w:rPr>
          <w:color w:val="auto"/>
        </w:rPr>
        <w:t xml:space="preserve"> </w:t>
      </w:r>
      <w:r w:rsidRPr="00A769A6">
        <w:rPr>
          <w:color w:val="auto"/>
          <w:u w:val="single"/>
        </w:rPr>
        <w:t xml:space="preserve">Defenses to criminal </w:t>
      </w:r>
      <w:r w:rsidRPr="00A769A6">
        <w:rPr>
          <w:color w:val="auto"/>
          <w:u w:val="single"/>
        </w:rPr>
        <w:lastRenderedPageBreak/>
        <w:t>prosecution.</w:t>
      </w:r>
    </w:p>
    <w:p w14:paraId="17080404" w14:textId="77777777" w:rsidR="00E32014" w:rsidRPr="00A769A6" w:rsidRDefault="00E32014" w:rsidP="006C752F">
      <w:pPr>
        <w:pStyle w:val="SectionBody"/>
        <w:rPr>
          <w:strike/>
          <w:color w:val="auto"/>
        </w:rPr>
      </w:pPr>
      <w:r w:rsidRPr="00A769A6">
        <w:rPr>
          <w:strike/>
          <w:color w:val="auto"/>
        </w:rPr>
        <w:t>Criminal prosecution pursuant to this article shall not prevent prosecution pursuant to any other provision of law.</w:t>
      </w:r>
    </w:p>
    <w:p w14:paraId="298EBA69" w14:textId="5FECDE8C" w:rsidR="00E32014" w:rsidRPr="00A769A6" w:rsidRDefault="00E32014" w:rsidP="006C752F">
      <w:pPr>
        <w:pStyle w:val="SectionBody"/>
        <w:rPr>
          <w:color w:val="auto"/>
          <w:u w:val="single"/>
        </w:rPr>
      </w:pPr>
      <w:r w:rsidRPr="00A769A6">
        <w:rPr>
          <w:color w:val="auto"/>
          <w:u w:val="single"/>
        </w:rPr>
        <w:t xml:space="preserve">(a) In any criminal prosecution under this article, it </w:t>
      </w:r>
      <w:r w:rsidR="006C752F" w:rsidRPr="00A769A6">
        <w:rPr>
          <w:color w:val="auto"/>
          <w:u w:val="single"/>
        </w:rPr>
        <w:t>is</w:t>
      </w:r>
      <w:r w:rsidRPr="00A769A6">
        <w:rPr>
          <w:color w:val="auto"/>
          <w:u w:val="single"/>
        </w:rPr>
        <w:t xml:space="preserve"> </w:t>
      </w:r>
      <w:r w:rsidR="0037248E" w:rsidRPr="00A769A6">
        <w:rPr>
          <w:color w:val="auto"/>
          <w:u w:val="single"/>
        </w:rPr>
        <w:t xml:space="preserve">a </w:t>
      </w:r>
      <w:r w:rsidRPr="00A769A6">
        <w:rPr>
          <w:color w:val="auto"/>
          <w:u w:val="single"/>
        </w:rPr>
        <w:t>defense that:</w:t>
      </w:r>
    </w:p>
    <w:p w14:paraId="63922762" w14:textId="77777777" w:rsidR="00E32014" w:rsidRPr="00A769A6" w:rsidRDefault="00E32014" w:rsidP="006C752F">
      <w:pPr>
        <w:pStyle w:val="SectionBody"/>
        <w:rPr>
          <w:color w:val="auto"/>
          <w:u w:val="single"/>
        </w:rPr>
      </w:pPr>
      <w:r w:rsidRPr="00A769A6">
        <w:rPr>
          <w:color w:val="auto"/>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78FDC140" w14:textId="77777777" w:rsidR="00E32014" w:rsidRPr="00A769A6" w:rsidRDefault="00E32014" w:rsidP="006C752F">
      <w:pPr>
        <w:pStyle w:val="SectionBody"/>
        <w:rPr>
          <w:color w:val="auto"/>
          <w:u w:val="single"/>
        </w:rPr>
      </w:pPr>
      <w:r w:rsidRPr="00A769A6">
        <w:rPr>
          <w:color w:val="auto"/>
          <w:u w:val="single"/>
        </w:rPr>
        <w:t>(2) The defendant had reasonable grounds to believe that he or she had the right to alter or destroy the computer data, computer software or computer program in question; or,</w:t>
      </w:r>
    </w:p>
    <w:p w14:paraId="39EBAE9C" w14:textId="093A4A09" w:rsidR="00E32014" w:rsidRPr="00A769A6" w:rsidRDefault="00E32014" w:rsidP="006C752F">
      <w:pPr>
        <w:pStyle w:val="SectionBody"/>
        <w:rPr>
          <w:color w:val="auto"/>
          <w:u w:val="single"/>
        </w:rPr>
      </w:pPr>
      <w:r w:rsidRPr="00A769A6">
        <w:rPr>
          <w:color w:val="auto"/>
          <w:u w:val="single"/>
        </w:rPr>
        <w:t xml:space="preserve">(3) The defendant had reasonable grounds to believe that he or she had the right to copy, reproduce, </w:t>
      </w:r>
      <w:r w:rsidR="0037248E" w:rsidRPr="00A769A6">
        <w:rPr>
          <w:color w:val="auto"/>
          <w:u w:val="single"/>
        </w:rPr>
        <w:t>duplicate,</w:t>
      </w:r>
      <w:r w:rsidRPr="00A769A6">
        <w:rPr>
          <w:color w:val="auto"/>
          <w:u w:val="single"/>
        </w:rPr>
        <w:t xml:space="preserve"> or disclose the computer data, computer program, computer security system information or computer software in question.</w:t>
      </w:r>
    </w:p>
    <w:p w14:paraId="219661FA" w14:textId="4FB14D89" w:rsidR="00E32014" w:rsidRPr="00A769A6" w:rsidRDefault="00E32014" w:rsidP="006C752F">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Nothing in this section </w:t>
      </w:r>
      <w:r w:rsidR="006C752F" w:rsidRPr="00A769A6">
        <w:rPr>
          <w:color w:val="auto"/>
          <w:u w:val="single"/>
        </w:rPr>
        <w:t>may</w:t>
      </w:r>
      <w:r w:rsidRPr="00A769A6">
        <w:rPr>
          <w:color w:val="auto"/>
          <w:u w:val="single"/>
        </w:rPr>
        <w:t xml:space="preserve"> be construed to limit any defense available to a person charged with a violation of this article.</w:t>
      </w:r>
    </w:p>
    <w:p w14:paraId="21397C5A" w14:textId="77777777" w:rsidR="00E32014" w:rsidRPr="00A769A6" w:rsidRDefault="00E32014" w:rsidP="006C752F">
      <w:pPr>
        <w:pStyle w:val="SectionHeading"/>
        <w:rPr>
          <w:color w:val="auto"/>
          <w:u w:val="single"/>
        </w:rPr>
      </w:pPr>
      <w:r w:rsidRPr="00A769A6">
        <w:rPr>
          <w:color w:val="auto"/>
        </w:rPr>
        <w:t xml:space="preserve">§61-3C-20. </w:t>
      </w:r>
      <w:r w:rsidRPr="00A769A6">
        <w:rPr>
          <w:strike/>
          <w:color w:val="auto"/>
        </w:rPr>
        <w:t>Personal jurisdiction</w:t>
      </w:r>
      <w:r w:rsidRPr="00A769A6">
        <w:rPr>
          <w:color w:val="auto"/>
        </w:rPr>
        <w:t xml:space="preserve">. </w:t>
      </w:r>
      <w:r w:rsidRPr="00A769A6">
        <w:rPr>
          <w:color w:val="auto"/>
          <w:u w:val="single"/>
        </w:rPr>
        <w:t>Venue.</w:t>
      </w:r>
    </w:p>
    <w:p w14:paraId="35645BF1" w14:textId="77777777" w:rsidR="00E32014" w:rsidRPr="00A769A6" w:rsidRDefault="00E32014" w:rsidP="006C752F">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A769A6">
        <w:rPr>
          <w:color w:val="auto"/>
        </w:rPr>
        <w:t>.</w:t>
      </w:r>
    </w:p>
    <w:p w14:paraId="6627FED2" w14:textId="77777777" w:rsidR="00E32014" w:rsidRPr="00A769A6" w:rsidRDefault="00E32014" w:rsidP="006C752F">
      <w:pPr>
        <w:pStyle w:val="SectionBody"/>
        <w:rPr>
          <w:color w:val="auto"/>
          <w:u w:val="single"/>
        </w:rPr>
      </w:pPr>
      <w:r w:rsidRPr="00A769A6">
        <w:rPr>
          <w:color w:val="auto"/>
          <w:u w:val="single"/>
        </w:rPr>
        <w:t>For the purpose of criminal and civil venue under this article, any violation of this article shall be considered to have been committed:</w:t>
      </w:r>
    </w:p>
    <w:p w14:paraId="2767A910" w14:textId="77777777" w:rsidR="00E32014" w:rsidRPr="00A769A6" w:rsidRDefault="00E32014" w:rsidP="006C752F">
      <w:pPr>
        <w:pStyle w:val="SectionBody"/>
        <w:rPr>
          <w:color w:val="auto"/>
          <w:u w:val="single"/>
        </w:rPr>
      </w:pPr>
      <w:r w:rsidRPr="00A769A6">
        <w:rPr>
          <w:color w:val="auto"/>
          <w:u w:val="single"/>
        </w:rPr>
        <w:t>(1) In any county in which any act was performed in furtherance of any course of conduct which violates this article;</w:t>
      </w:r>
    </w:p>
    <w:p w14:paraId="4ECD9E6F" w14:textId="77777777" w:rsidR="00E32014" w:rsidRPr="00A769A6" w:rsidRDefault="00E32014" w:rsidP="006C752F">
      <w:pPr>
        <w:pStyle w:val="SectionBody"/>
        <w:rPr>
          <w:color w:val="auto"/>
          <w:u w:val="single"/>
        </w:rPr>
      </w:pPr>
      <w:r w:rsidRPr="00A769A6">
        <w:rPr>
          <w:color w:val="auto"/>
          <w:u w:val="single"/>
        </w:rPr>
        <w:t xml:space="preserve">(2) In the county of the principal place of business in this state of the aggrieved owner of </w:t>
      </w:r>
      <w:r w:rsidRPr="00A769A6">
        <w:rPr>
          <w:color w:val="auto"/>
          <w:u w:val="single"/>
        </w:rPr>
        <w:lastRenderedPageBreak/>
        <w:t>the computer, computer data, computer program, computer software or computer network, or any part thereof;</w:t>
      </w:r>
    </w:p>
    <w:p w14:paraId="4143D713" w14:textId="77777777" w:rsidR="00E32014" w:rsidRPr="00A769A6" w:rsidRDefault="00E32014" w:rsidP="006C752F">
      <w:pPr>
        <w:pStyle w:val="SectionBody"/>
        <w:rPr>
          <w:color w:val="auto"/>
          <w:u w:val="single"/>
        </w:rPr>
      </w:pPr>
      <w:r w:rsidRPr="00A769A6">
        <w:rPr>
          <w:color w:val="auto"/>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629ECA11" w14:textId="1A6ED214" w:rsidR="00E32014" w:rsidRPr="00A769A6" w:rsidRDefault="00E32014" w:rsidP="006C752F">
      <w:pPr>
        <w:pStyle w:val="SectionBody"/>
        <w:rPr>
          <w:color w:val="auto"/>
          <w:u w:val="single"/>
        </w:rPr>
      </w:pPr>
      <w:r w:rsidRPr="00A769A6">
        <w:rPr>
          <w:color w:val="auto"/>
          <w:u w:val="single"/>
        </w:rPr>
        <w:t xml:space="preserve">(4) In any county from which, to which, or through which any access to a computer or computer network was made, whether by wires, electromagnetic waves, </w:t>
      </w:r>
      <w:r w:rsidR="0037248E" w:rsidRPr="00A769A6">
        <w:rPr>
          <w:color w:val="auto"/>
          <w:u w:val="single"/>
        </w:rPr>
        <w:t>microwaves,</w:t>
      </w:r>
      <w:r w:rsidRPr="00A769A6">
        <w:rPr>
          <w:color w:val="auto"/>
          <w:u w:val="single"/>
        </w:rPr>
        <w:t xml:space="preserve"> or any other means of communication; and</w:t>
      </w:r>
    </w:p>
    <w:p w14:paraId="00BAEA09" w14:textId="77777777" w:rsidR="00E32014" w:rsidRPr="00A769A6" w:rsidRDefault="00E32014" w:rsidP="006C752F">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In the county in which the aggrieved owner or the defendant resides or either of them maintains a place of business.</w:t>
      </w:r>
    </w:p>
    <w:p w14:paraId="1DB1186A" w14:textId="77777777" w:rsidR="00E32014" w:rsidRPr="00A769A6" w:rsidRDefault="00E32014" w:rsidP="006C752F">
      <w:pPr>
        <w:pStyle w:val="SectionHeading"/>
        <w:rPr>
          <w:color w:val="auto"/>
        </w:rPr>
      </w:pPr>
      <w:r w:rsidRPr="00A769A6">
        <w:rPr>
          <w:color w:val="auto"/>
        </w:rPr>
        <w:t xml:space="preserve">§61-3C-21. </w:t>
      </w:r>
      <w:r w:rsidRPr="00A769A6">
        <w:rPr>
          <w:strike/>
          <w:color w:val="auto"/>
        </w:rPr>
        <w:t>Severability.</w:t>
      </w:r>
      <w:r w:rsidRPr="00A769A6">
        <w:rPr>
          <w:color w:val="auto"/>
        </w:rPr>
        <w:t xml:space="preserve"> Prosecution under other criminal statutes not prohibited.</w:t>
      </w:r>
    </w:p>
    <w:p w14:paraId="4F67BD2B" w14:textId="77777777" w:rsidR="00DC6BE8" w:rsidRPr="00A769A6" w:rsidRDefault="00E32014" w:rsidP="006C752F">
      <w:pPr>
        <w:pStyle w:val="SectionBody"/>
        <w:rPr>
          <w:strike/>
          <w:color w:val="auto"/>
        </w:rPr>
      </w:pPr>
      <w:r w:rsidRPr="00A769A6">
        <w:rPr>
          <w:strike/>
          <w:color w:val="auto"/>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2AB88B3D" w14:textId="58806B09" w:rsidR="00E32014" w:rsidRPr="00A769A6" w:rsidRDefault="00E32014" w:rsidP="006C752F">
      <w:pPr>
        <w:pStyle w:val="SectionBody"/>
        <w:rPr>
          <w:color w:val="auto"/>
          <w:u w:val="single"/>
        </w:rPr>
      </w:pPr>
      <w:r w:rsidRPr="00A769A6">
        <w:rPr>
          <w:color w:val="auto"/>
          <w:u w:val="single"/>
        </w:rPr>
        <w:t xml:space="preserve">Criminal prosecution pursuant to this article </w:t>
      </w:r>
      <w:r w:rsidR="006D0A2A" w:rsidRPr="00A769A6">
        <w:rPr>
          <w:color w:val="auto"/>
          <w:u w:val="single"/>
        </w:rPr>
        <w:t>may</w:t>
      </w:r>
      <w:r w:rsidRPr="00A769A6">
        <w:rPr>
          <w:color w:val="auto"/>
          <w:u w:val="single"/>
        </w:rPr>
        <w:t xml:space="preserve"> not prevent prosecution pursuant to any other provision of law.</w:t>
      </w:r>
    </w:p>
    <w:p w14:paraId="4BE34490" w14:textId="77777777" w:rsidR="00DC6BE8" w:rsidRPr="00A769A6" w:rsidRDefault="00E32014" w:rsidP="006C752F">
      <w:pPr>
        <w:pStyle w:val="SectionHeading"/>
        <w:rPr>
          <w:color w:val="auto"/>
          <w:u w:val="single"/>
        </w:rPr>
        <w:sectPr w:rsidR="00DC6BE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§61-3C-22. Personal jurisdiction.</w:t>
      </w:r>
    </w:p>
    <w:p w14:paraId="30753673" w14:textId="1E26102E" w:rsidR="00E32014" w:rsidRPr="00A769A6" w:rsidRDefault="00E32014" w:rsidP="006C752F">
      <w:pPr>
        <w:pStyle w:val="SectionBody"/>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w:t>
      </w:r>
      <w:r w:rsidR="006D0A2A" w:rsidRPr="00A769A6">
        <w:rPr>
          <w:color w:val="auto"/>
          <w:u w:val="single"/>
        </w:rPr>
        <w:t>is</w:t>
      </w:r>
      <w:r w:rsidRPr="00A769A6">
        <w:rPr>
          <w:color w:val="auto"/>
          <w:u w:val="single"/>
        </w:rPr>
        <w:t xml:space="preserve"> subject to criminal prosecution and punishment in this state and to the civil jurisdiction of the courts of this state.</w:t>
      </w:r>
    </w:p>
    <w:p w14:paraId="1BB6ADE3" w14:textId="77777777" w:rsidR="00E32014" w:rsidRPr="00A769A6" w:rsidRDefault="00E32014" w:rsidP="00693B8B">
      <w:pPr>
        <w:pStyle w:val="SectionHeading"/>
        <w:rPr>
          <w:color w:val="auto"/>
        </w:rPr>
      </w:pPr>
      <w:r w:rsidRPr="00A769A6">
        <w:rPr>
          <w:color w:val="auto"/>
        </w:rPr>
        <w:t>§61-3C-23. Severability.</w:t>
      </w:r>
    </w:p>
    <w:p w14:paraId="3AD0E2E5" w14:textId="146867C7" w:rsidR="00E32014" w:rsidRPr="00A769A6" w:rsidRDefault="00E32014" w:rsidP="00693B8B">
      <w:pPr>
        <w:pStyle w:val="SectionBody"/>
        <w:rPr>
          <w:color w:val="auto"/>
          <w:u w:val="single"/>
        </w:rPr>
      </w:pPr>
      <w:r w:rsidRPr="00A769A6">
        <w:rPr>
          <w:color w:val="auto"/>
          <w:u w:val="single"/>
        </w:rPr>
        <w:t xml:space="preserve">If any provision of this article or the application thereof to any person or circumstance is </w:t>
      </w:r>
      <w:r w:rsidRPr="00A769A6">
        <w:rPr>
          <w:color w:val="auto"/>
          <w:u w:val="single"/>
        </w:rPr>
        <w:lastRenderedPageBreak/>
        <w:t xml:space="preserve">held invalid, such invalidity </w:t>
      </w:r>
      <w:r w:rsidR="00693B8B" w:rsidRPr="00A769A6">
        <w:rPr>
          <w:color w:val="auto"/>
          <w:u w:val="single"/>
        </w:rPr>
        <w:t>may</w:t>
      </w:r>
      <w:r w:rsidRPr="00A769A6">
        <w:rPr>
          <w:color w:val="auto"/>
          <w:u w:val="single"/>
        </w:rPr>
        <w:t xml:space="preserve"> not affect any other provisions or applications of this article which can be given effect without the invalid provision or application, and to that end the provisions of this article are declared to be severable.</w:t>
      </w:r>
    </w:p>
    <w:p w14:paraId="61C6E23B" w14:textId="77777777" w:rsidR="00D3030F" w:rsidRPr="00A769A6" w:rsidRDefault="00D3030F" w:rsidP="00693B8B">
      <w:pPr>
        <w:pStyle w:val="Article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ARTICLE 3D. THEFT OF CABLE TELEVISION SERVICES. </w:t>
      </w:r>
    </w:p>
    <w:p w14:paraId="25E1D637" w14:textId="77777777" w:rsidR="00D3030F" w:rsidRPr="00A769A6" w:rsidRDefault="00D3030F" w:rsidP="00693B8B">
      <w:pPr>
        <w:pStyle w:val="SectionHeading"/>
        <w:rPr>
          <w:color w:val="auto"/>
        </w:rPr>
      </w:pPr>
      <w:r w:rsidRPr="00A769A6">
        <w:rPr>
          <w:color w:val="auto"/>
        </w:rPr>
        <w:t>§61-3D-2. Acquisition of cable television services.</w:t>
      </w:r>
    </w:p>
    <w:p w14:paraId="63E3BB38" w14:textId="77777777" w:rsidR="00D3030F" w:rsidRPr="00A769A6" w:rsidRDefault="00D3030F" w:rsidP="00693B8B">
      <w:pPr>
        <w:pStyle w:val="SectionBody"/>
        <w:rPr>
          <w:color w:val="auto"/>
        </w:rPr>
      </w:pPr>
      <w:r w:rsidRPr="00A769A6">
        <w:rPr>
          <w:color w:val="auto"/>
        </w:rPr>
        <w:t xml:space="preserve">(a) A person who acquires cable television services for himself </w:t>
      </w:r>
      <w:r w:rsidRPr="00A769A6">
        <w:rPr>
          <w:color w:val="auto"/>
          <w:u w:val="single"/>
        </w:rPr>
        <w:t>or herself</w:t>
      </w:r>
      <w:r w:rsidRPr="00A769A6">
        <w:rPr>
          <w:color w:val="auto"/>
        </w:rPr>
        <w:t xml:space="preserve"> or another, whether through his </w:t>
      </w:r>
      <w:r w:rsidRPr="00A769A6">
        <w:rPr>
          <w:color w:val="auto"/>
          <w:u w:val="single"/>
        </w:rPr>
        <w:t>or her</w:t>
      </w:r>
      <w:r w:rsidRPr="00A769A6">
        <w:rPr>
          <w:color w:val="auto"/>
        </w:rPr>
        <w:t xml:space="preserve"> own efforts or with the assistance of another, or both, by:</w:t>
      </w:r>
    </w:p>
    <w:p w14:paraId="329238DF" w14:textId="64954B62" w:rsidR="00D3030F" w:rsidRPr="00A769A6" w:rsidRDefault="00D3030F" w:rsidP="00693B8B">
      <w:pPr>
        <w:pStyle w:val="SectionBody"/>
        <w:rPr>
          <w:color w:val="auto"/>
        </w:rPr>
      </w:pPr>
      <w:r w:rsidRPr="00A769A6">
        <w:rPr>
          <w:color w:val="auto"/>
        </w:rPr>
        <w:t xml:space="preserve">(1) Making or maintaining any unauthorized connection, whether physically, </w:t>
      </w:r>
      <w:r w:rsidR="00566C2A" w:rsidRPr="00A769A6">
        <w:rPr>
          <w:color w:val="auto"/>
        </w:rPr>
        <w:t>electrically,</w:t>
      </w:r>
      <w:r w:rsidRPr="00A769A6">
        <w:rPr>
          <w:color w:val="auto"/>
        </w:rPr>
        <w:t xml:space="preserve"> or inductively, to a distribution or transmission line;</w:t>
      </w:r>
    </w:p>
    <w:p w14:paraId="2E9CA193" w14:textId="7E6E5F1F" w:rsidR="00D3030F" w:rsidRPr="00A769A6" w:rsidRDefault="00D3030F" w:rsidP="00693B8B">
      <w:pPr>
        <w:pStyle w:val="SectionBody"/>
        <w:rPr>
          <w:color w:val="auto"/>
        </w:rPr>
      </w:pPr>
      <w:r w:rsidRPr="00A769A6">
        <w:rPr>
          <w:color w:val="auto"/>
        </w:rPr>
        <w:t xml:space="preserve">(2) Attaching or maintaining the attachment of any unauthorized device to any cable, </w:t>
      </w:r>
      <w:r w:rsidR="00566C2A" w:rsidRPr="00A769A6">
        <w:rPr>
          <w:color w:val="auto"/>
        </w:rPr>
        <w:t>wire,</w:t>
      </w:r>
      <w:r w:rsidRPr="00A769A6">
        <w:rPr>
          <w:color w:val="auto"/>
        </w:rPr>
        <w:t xml:space="preserve"> or other component of a cable system or to a television receiving set connected to a cable system;</w:t>
      </w:r>
    </w:p>
    <w:p w14:paraId="49EF40B8" w14:textId="77777777" w:rsidR="00D3030F" w:rsidRPr="00A769A6" w:rsidRDefault="00D3030F" w:rsidP="00693B8B">
      <w:pPr>
        <w:pStyle w:val="SectionBody"/>
        <w:rPr>
          <w:color w:val="auto"/>
        </w:rPr>
      </w:pPr>
      <w:r w:rsidRPr="00A769A6">
        <w:rPr>
          <w:color w:val="auto"/>
        </w:rPr>
        <w:t>(3) Making or maintaining any unauthorized modification or alteration to any device installed by a cable system operator; or</w:t>
      </w:r>
    </w:p>
    <w:p w14:paraId="7A92B525" w14:textId="3B0546C3" w:rsidR="00D3030F" w:rsidRPr="00A769A6" w:rsidRDefault="00D3030F" w:rsidP="00693B8B">
      <w:pPr>
        <w:pStyle w:val="SectionBody"/>
        <w:rPr>
          <w:color w:val="auto"/>
        </w:rPr>
      </w:pPr>
      <w:r w:rsidRPr="00A769A6">
        <w:rPr>
          <w:color w:val="auto"/>
        </w:rPr>
        <w:t xml:space="preserve">(4) Knowingly permits another person to enter upon his or her property for the purpose of securing cable service in an unauthorized manner as described in subdivision (1), (2) or (3) of this subsection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guilty of a misdemeanor and, upon conviction, shall be punished in accordance with subsection (c) of this section.</w:t>
      </w:r>
    </w:p>
    <w:p w14:paraId="693C58A1" w14:textId="692A4282" w:rsidR="00D3030F" w:rsidRPr="00A769A6" w:rsidRDefault="00D3030F" w:rsidP="00693B8B">
      <w:pPr>
        <w:pStyle w:val="SectionBody"/>
        <w:rPr>
          <w:color w:val="auto"/>
        </w:rPr>
      </w:pPr>
      <w:r w:rsidRPr="00A769A6">
        <w:rPr>
          <w:color w:val="auto"/>
        </w:rPr>
        <w:t xml:space="preserve">(b) A person who subscribes to and receives cable television services through an authorized connection of a television receiving set at his </w:t>
      </w:r>
      <w:r w:rsidRPr="00A769A6">
        <w:rPr>
          <w:color w:val="auto"/>
          <w:u w:val="single"/>
        </w:rPr>
        <w:t>or her</w:t>
      </w:r>
      <w:r w:rsidRPr="00A769A6">
        <w:rPr>
          <w:color w:val="auto"/>
        </w:rPr>
        <w:t xml:space="preserve"> dwelling and, within his </w:t>
      </w:r>
      <w:r w:rsidRPr="00A769A6">
        <w:rPr>
          <w:color w:val="auto"/>
          <w:u w:val="single"/>
        </w:rPr>
        <w:t>or her</w:t>
      </w:r>
      <w:r w:rsidRPr="00A769A6">
        <w:rPr>
          <w:color w:val="auto"/>
        </w:rPr>
        <w:t xml:space="preserve"> dwelling, makes an authorized or an unauthorized connection of an additional television receiving set or sets or audio system which receives cable television service through such authorized connection, </w:t>
      </w:r>
      <w:r w:rsidRPr="00A769A6">
        <w:rPr>
          <w:strike/>
          <w:color w:val="auto"/>
        </w:rPr>
        <w:t>shall</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not be guilty of a misdemeanor under subsection (a) of this section.</w:t>
      </w:r>
    </w:p>
    <w:p w14:paraId="4B2112FF" w14:textId="77777777" w:rsidR="00D3030F" w:rsidRPr="00A769A6" w:rsidRDefault="00D3030F" w:rsidP="00693B8B">
      <w:pPr>
        <w:pStyle w:val="SectionBody"/>
        <w:rPr>
          <w:color w:val="auto"/>
        </w:rPr>
      </w:pPr>
      <w:r w:rsidRPr="00A769A6">
        <w:rPr>
          <w:color w:val="auto"/>
        </w:rPr>
        <w:t>(c) Any person convicted of a misdemeanor under subsection (a) of this section shall be subject to the following penalties:</w:t>
      </w:r>
    </w:p>
    <w:p w14:paraId="4EE299CD" w14:textId="1DD675B6" w:rsidR="00D3030F" w:rsidRPr="00A769A6" w:rsidRDefault="00D3030F" w:rsidP="00693B8B">
      <w:pPr>
        <w:pStyle w:val="SectionBody"/>
        <w:rPr>
          <w:color w:val="auto"/>
        </w:rPr>
      </w:pPr>
      <w:r w:rsidRPr="00A769A6">
        <w:rPr>
          <w:color w:val="auto"/>
        </w:rPr>
        <w:t xml:space="preserve">(1) Upon a first conviction under this section, the defendant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 xml:space="preserve">guilty of a </w:t>
      </w:r>
      <w:r w:rsidRPr="00A769A6">
        <w:rPr>
          <w:strike/>
          <w:color w:val="auto"/>
        </w:rPr>
        <w:t>misdemeanor</w:t>
      </w:r>
      <w:r w:rsidRPr="00A769A6">
        <w:rPr>
          <w:color w:val="auto"/>
        </w:rPr>
        <w:t xml:space="preserve"> </w:t>
      </w:r>
      <w:r w:rsidRPr="00A769A6">
        <w:rPr>
          <w:color w:val="auto"/>
          <w:u w:val="single"/>
        </w:rPr>
        <w:t>petty offense</w:t>
      </w:r>
      <w:r w:rsidRPr="00A769A6">
        <w:rPr>
          <w:color w:val="auto"/>
        </w:rPr>
        <w:t xml:space="preserve"> and fined not less than $100, nor more than $250.</w:t>
      </w:r>
    </w:p>
    <w:p w14:paraId="66332D27" w14:textId="458127C4" w:rsidR="00D3030F" w:rsidRPr="00A769A6" w:rsidRDefault="00D3030F" w:rsidP="00693B8B">
      <w:pPr>
        <w:pStyle w:val="SectionBody"/>
        <w:rPr>
          <w:color w:val="auto"/>
        </w:rPr>
      </w:pPr>
      <w:r w:rsidRPr="00A769A6">
        <w:rPr>
          <w:color w:val="auto"/>
        </w:rPr>
        <w:lastRenderedPageBreak/>
        <w:t xml:space="preserve">(2) Upon a second conviction under this section, the defendant </w:t>
      </w:r>
      <w:r w:rsidRPr="00A769A6">
        <w:rPr>
          <w:strike/>
          <w:color w:val="auto"/>
        </w:rPr>
        <w:t>shall be fined not less than $250, nor more than $500, or imprisoned in the county jail not more than thirty days, or both fined and imprisoned</w:t>
      </w:r>
      <w:r w:rsidRPr="00A769A6">
        <w:rPr>
          <w:color w:val="auto"/>
        </w:rPr>
        <w:t xml:space="preserve"> </w:t>
      </w:r>
      <w:r w:rsidR="00566C2A" w:rsidRPr="00A769A6">
        <w:rPr>
          <w:color w:val="auto"/>
          <w:u w:val="single"/>
        </w:rPr>
        <w:t xml:space="preserve">is </w:t>
      </w:r>
      <w:r w:rsidRPr="00A769A6">
        <w:rPr>
          <w:color w:val="auto"/>
          <w:u w:val="single"/>
        </w:rPr>
        <w:t>guilty of a Class III misdemeanor</w:t>
      </w:r>
      <w:r w:rsidRPr="00A769A6">
        <w:rPr>
          <w:color w:val="auto"/>
        </w:rPr>
        <w:t>.</w:t>
      </w:r>
    </w:p>
    <w:p w14:paraId="54582FA5" w14:textId="47C24943" w:rsidR="00D3030F" w:rsidRPr="00A769A6" w:rsidRDefault="00D3030F" w:rsidP="00693B8B">
      <w:pPr>
        <w:pStyle w:val="SectionBody"/>
        <w:rPr>
          <w:color w:val="auto"/>
        </w:rPr>
      </w:pPr>
      <w:r w:rsidRPr="00A769A6">
        <w:rPr>
          <w:color w:val="auto"/>
        </w:rPr>
        <w:t xml:space="preserve">(3) Upon any subsequent conviction in excess of a second conviction under this section, the defendant shall be </w:t>
      </w:r>
      <w:r w:rsidRPr="00A769A6">
        <w:rPr>
          <w:strike/>
          <w:color w:val="auto"/>
        </w:rPr>
        <w:t>fined not less than $500, nor more than $1,000, or imprisoned in the county jail not less than thirty days nor more than sixty days, or both fined and imprisoned</w:t>
      </w:r>
      <w:r w:rsidRPr="00A769A6">
        <w:rPr>
          <w:color w:val="auto"/>
        </w:rPr>
        <w:t xml:space="preserve"> </w:t>
      </w:r>
      <w:r w:rsidR="00693B8B" w:rsidRPr="00A769A6">
        <w:rPr>
          <w:color w:val="auto"/>
          <w:u w:val="single"/>
        </w:rPr>
        <w:t xml:space="preserve">is </w:t>
      </w:r>
      <w:r w:rsidRPr="00A769A6">
        <w:rPr>
          <w:color w:val="auto"/>
          <w:u w:val="single"/>
        </w:rPr>
        <w:t>guilty of a Class II misdemeanor</w:t>
      </w:r>
      <w:r w:rsidRPr="00A769A6">
        <w:rPr>
          <w:color w:val="auto"/>
        </w:rPr>
        <w:t>.</w:t>
      </w:r>
    </w:p>
    <w:p w14:paraId="5628BE28" w14:textId="4C823B9B" w:rsidR="00D3030F" w:rsidRPr="00A769A6" w:rsidRDefault="00D3030F" w:rsidP="00693B8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Notwithstanding </w:t>
      </w:r>
      <w:r w:rsidRPr="00A769A6">
        <w:rPr>
          <w:strike/>
          <w:color w:val="auto"/>
        </w:rPr>
        <w:t>the provisions of</w:t>
      </w:r>
      <w:r w:rsidRPr="00A769A6">
        <w:rPr>
          <w:color w:val="auto"/>
        </w:rPr>
        <w:t xml:space="preserve"> </w:t>
      </w:r>
      <w:r w:rsidR="009832AF" w:rsidRPr="00A769A6">
        <w:rPr>
          <w:color w:val="auto"/>
        </w:rPr>
        <w:t>§61-11A-4</w:t>
      </w:r>
      <w:r w:rsidRPr="00A769A6">
        <w:rPr>
          <w:color w:val="auto"/>
        </w:rPr>
        <w:t xml:space="preserve"> or section </w:t>
      </w:r>
      <w:r w:rsidR="009832AF" w:rsidRPr="00A769A6">
        <w:rPr>
          <w:color w:val="auto"/>
        </w:rPr>
        <w:t>§50-3-2a</w:t>
      </w:r>
      <w:r w:rsidRPr="00A769A6">
        <w:rPr>
          <w:color w:val="auto"/>
        </w:rPr>
        <w:t xml:space="preserve"> of this code, the magistrate or court may order restitution not to exceed the value of unauthorized cable services received.</w:t>
      </w:r>
    </w:p>
    <w:p w14:paraId="7413EFFA" w14:textId="77777777" w:rsidR="00D3030F" w:rsidRPr="00A769A6" w:rsidRDefault="00D3030F" w:rsidP="00693B8B">
      <w:pPr>
        <w:pStyle w:val="SectionHeading"/>
        <w:rPr>
          <w:color w:val="auto"/>
        </w:rPr>
      </w:pPr>
      <w:r w:rsidRPr="00A769A6">
        <w:rPr>
          <w:color w:val="auto"/>
        </w:rPr>
        <w:t>§61-3D-3. Sale or transfer of the device or plan intended for acquisition or diversion.</w:t>
      </w:r>
    </w:p>
    <w:p w14:paraId="3BEA35CB" w14:textId="2B88EEA1" w:rsidR="00D3030F" w:rsidRPr="00A769A6" w:rsidRDefault="00D3030F" w:rsidP="00693B8B">
      <w:pPr>
        <w:pStyle w:val="SectionBody"/>
        <w:rPr>
          <w:color w:val="auto"/>
        </w:rPr>
      </w:pPr>
      <w:r w:rsidRPr="00A769A6">
        <w:rPr>
          <w:color w:val="auto"/>
        </w:rPr>
        <w:t xml:space="preserve">(a) A person who sells, </w:t>
      </w:r>
      <w:r w:rsidR="00693B8B" w:rsidRPr="00A769A6">
        <w:rPr>
          <w:color w:val="auto"/>
        </w:rPr>
        <w:t>gives,</w:t>
      </w:r>
      <w:r w:rsidRPr="00A769A6">
        <w:rPr>
          <w:color w:val="auto"/>
        </w:rPr>
        <w:t xml:space="preserve">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A769A6">
        <w:rPr>
          <w:strike/>
          <w:color w:val="auto"/>
        </w:rPr>
        <w:t xml:space="preserve">shall be </w:t>
      </w:r>
      <w:r w:rsidR="00912E0B" w:rsidRPr="00A769A6">
        <w:rPr>
          <w:color w:val="auto"/>
        </w:rPr>
        <w:t xml:space="preserve"> </w:t>
      </w:r>
      <w:r w:rsidR="00912E0B" w:rsidRPr="00A769A6">
        <w:rPr>
          <w:color w:val="auto"/>
          <w:u w:val="single"/>
        </w:rPr>
        <w:t>is</w:t>
      </w:r>
      <w:r w:rsidR="00912E0B" w:rsidRPr="00A769A6">
        <w:rPr>
          <w:strike/>
          <w:color w:val="auto"/>
        </w:rPr>
        <w:t xml:space="preserve"> </w:t>
      </w:r>
      <w:r w:rsidRPr="00A769A6">
        <w:rPr>
          <w:color w:val="auto"/>
        </w:rPr>
        <w:t>guilty of a misdemeanor and, shall be punishable in accordance with subsection (b) of this section.</w:t>
      </w:r>
    </w:p>
    <w:p w14:paraId="231E7CD9" w14:textId="25D6783A" w:rsidR="00D3030F" w:rsidRPr="00A769A6" w:rsidRDefault="00D3030F" w:rsidP="00693B8B">
      <w:pPr>
        <w:pStyle w:val="SectionBody"/>
        <w:rPr>
          <w:color w:val="auto"/>
        </w:rPr>
      </w:pPr>
      <w:r w:rsidRPr="00A769A6">
        <w:rPr>
          <w:color w:val="auto"/>
        </w:rPr>
        <w:t xml:space="preserve">(b) (1) Upon a first conviction under this section, the defendant </w:t>
      </w:r>
      <w:r w:rsidRPr="00A769A6">
        <w:rPr>
          <w:strike/>
          <w:color w:val="auto"/>
        </w:rPr>
        <w:t>shall be fined not less than $250, nor more than $500</w:t>
      </w:r>
      <w:r w:rsidRPr="00A769A6">
        <w:rPr>
          <w:color w:val="auto"/>
        </w:rPr>
        <w:t xml:space="preserve"> </w:t>
      </w:r>
      <w:r w:rsidR="00693B8B" w:rsidRPr="00A769A6">
        <w:rPr>
          <w:color w:val="auto"/>
          <w:u w:val="single"/>
        </w:rPr>
        <w:t xml:space="preserve">is </w:t>
      </w:r>
      <w:r w:rsidRPr="00A769A6">
        <w:rPr>
          <w:color w:val="auto"/>
          <w:u w:val="single"/>
        </w:rPr>
        <w:t>guilty of a petty offense and fined not less than $100, nor more than $250.</w:t>
      </w:r>
    </w:p>
    <w:p w14:paraId="63A84AF9" w14:textId="586C5C65" w:rsidR="00D3030F" w:rsidRPr="00A769A6" w:rsidRDefault="00D3030F" w:rsidP="00693B8B">
      <w:pPr>
        <w:pStyle w:val="SectionBody"/>
        <w:rPr>
          <w:color w:val="auto"/>
        </w:rPr>
      </w:pPr>
      <w:r w:rsidRPr="00A769A6">
        <w:rPr>
          <w:color w:val="auto"/>
        </w:rPr>
        <w:t>(2) Upon a second conviction under this section, the defendant</w:t>
      </w:r>
      <w:r w:rsidRPr="00A769A6">
        <w:rPr>
          <w:strike/>
          <w:color w:val="auto"/>
        </w:rPr>
        <w:t xml:space="preserve"> shall be fined not less than $500, nor more than $1,000, or imprisoned in the county jail not more than thirty days, or both fined and imprisoned</w:t>
      </w:r>
      <w:r w:rsidRPr="00A769A6">
        <w:rPr>
          <w:color w:val="auto"/>
        </w:rPr>
        <w:t xml:space="preserve"> </w:t>
      </w:r>
      <w:r w:rsidR="00693B8B" w:rsidRPr="00A769A6">
        <w:rPr>
          <w:color w:val="auto"/>
          <w:u w:val="single"/>
        </w:rPr>
        <w:t xml:space="preserve">is </w:t>
      </w:r>
      <w:r w:rsidRPr="00A769A6">
        <w:rPr>
          <w:color w:val="auto"/>
          <w:u w:val="single"/>
        </w:rPr>
        <w:t>guilty of a Class III misdemeanor</w:t>
      </w:r>
      <w:r w:rsidRPr="00A769A6">
        <w:rPr>
          <w:color w:val="auto"/>
        </w:rPr>
        <w:t>.</w:t>
      </w:r>
    </w:p>
    <w:p w14:paraId="4A5130DC" w14:textId="11D9562C" w:rsidR="00D3030F" w:rsidRPr="00A769A6" w:rsidRDefault="00D3030F" w:rsidP="00693B8B">
      <w:pPr>
        <w:pStyle w:val="SectionBody"/>
        <w:rPr>
          <w:color w:val="auto"/>
          <w:u w:val="single"/>
        </w:rPr>
      </w:pPr>
      <w:r w:rsidRPr="00A769A6">
        <w:rPr>
          <w:color w:val="auto"/>
        </w:rPr>
        <w:t xml:space="preserve">(3) Upon any subsequent conviction in excess of a second conviction under this section, the defendant </w:t>
      </w:r>
      <w:r w:rsidRPr="00A769A6">
        <w:rPr>
          <w:strike/>
          <w:color w:val="auto"/>
        </w:rPr>
        <w:t>shall be fined not less than $500, nor more than $1,000, or imprisoned in the county jail not less than sixty days, nor more than one year</w:t>
      </w:r>
      <w:r w:rsidRPr="00A769A6">
        <w:rPr>
          <w:color w:val="auto"/>
        </w:rPr>
        <w:t xml:space="preserve"> </w:t>
      </w:r>
      <w:r w:rsidR="00693B8B" w:rsidRPr="00A769A6">
        <w:rPr>
          <w:color w:val="auto"/>
          <w:u w:val="single"/>
        </w:rPr>
        <w:t xml:space="preserve">is </w:t>
      </w:r>
      <w:r w:rsidRPr="00A769A6">
        <w:rPr>
          <w:color w:val="auto"/>
          <w:u w:val="single"/>
        </w:rPr>
        <w:t>guilty of a Class II misdemeanor.</w:t>
      </w:r>
    </w:p>
    <w:p w14:paraId="27CC522C" w14:textId="77777777" w:rsidR="00D3030F" w:rsidRPr="00A769A6" w:rsidRDefault="00D3030F" w:rsidP="00D85C29">
      <w:pPr>
        <w:pStyle w:val="ArticleHeading"/>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3E. OFFENSES INVOLVING EXPLOSIVES.</w:t>
      </w:r>
    </w:p>
    <w:p w14:paraId="64792B30" w14:textId="77777777" w:rsidR="00D3030F" w:rsidRPr="00A769A6" w:rsidRDefault="00D3030F" w:rsidP="00D85C29">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§61-3E-1. Definitions.</w:t>
      </w:r>
    </w:p>
    <w:p w14:paraId="177ABC0A" w14:textId="77777777" w:rsidR="00D3030F" w:rsidRPr="00A769A6" w:rsidRDefault="00D3030F" w:rsidP="00D85C29">
      <w:pPr>
        <w:pStyle w:val="SectionBody"/>
        <w:rPr>
          <w:color w:val="auto"/>
        </w:rPr>
      </w:pPr>
      <w:r w:rsidRPr="00A769A6">
        <w:rPr>
          <w:color w:val="auto"/>
        </w:rPr>
        <w:t>As used in this article, unless the context otherwise requires:</w:t>
      </w:r>
    </w:p>
    <w:p w14:paraId="5A8C78D0" w14:textId="1C5CB61E" w:rsidR="00D3030F" w:rsidRPr="00A769A6" w:rsidRDefault="00D3030F" w:rsidP="00D85C29">
      <w:pPr>
        <w:pStyle w:val="SectionBody"/>
        <w:rPr>
          <w:color w:val="auto"/>
        </w:rPr>
      </w:pPr>
      <w:r w:rsidRPr="00A769A6">
        <w:rPr>
          <w:color w:val="auto"/>
          <w:u w:val="single"/>
        </w:rPr>
        <w:t>“Bodily injury” means injury that causes substantial physical pain, illness, or any impairment of physical condition</w:t>
      </w:r>
    </w:p>
    <w:p w14:paraId="5A03B1B5" w14:textId="4A0136AF" w:rsidR="00D3030F" w:rsidRPr="00A769A6" w:rsidRDefault="00854E8F" w:rsidP="00D85C29">
      <w:pPr>
        <w:pStyle w:val="SectionBody"/>
        <w:rPr>
          <w:color w:val="auto"/>
        </w:rPr>
      </w:pPr>
      <w:r w:rsidRPr="00A769A6">
        <w:rPr>
          <w:color w:val="auto"/>
        </w:rPr>
        <w:t>“</w:t>
      </w:r>
      <w:r w:rsidR="00D3030F" w:rsidRPr="00A769A6">
        <w:rPr>
          <w:color w:val="auto"/>
        </w:rPr>
        <w:t>Destructive device</w:t>
      </w:r>
      <w:r w:rsidRPr="00A769A6">
        <w:rPr>
          <w:color w:val="auto"/>
        </w:rPr>
        <w:t>”</w:t>
      </w:r>
      <w:r w:rsidR="00D3030F" w:rsidRPr="00A769A6">
        <w:rPr>
          <w:color w:val="auto"/>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5AC5470B" w14:textId="14A35CBB" w:rsidR="00D3030F" w:rsidRPr="00A769A6" w:rsidRDefault="00854E8F" w:rsidP="00D85C29">
      <w:pPr>
        <w:pStyle w:val="SectionBody"/>
        <w:rPr>
          <w:color w:val="auto"/>
        </w:rPr>
      </w:pPr>
      <w:r w:rsidRPr="00A769A6">
        <w:rPr>
          <w:color w:val="auto"/>
        </w:rPr>
        <w:t>“</w:t>
      </w:r>
      <w:r w:rsidR="00D3030F" w:rsidRPr="00A769A6">
        <w:rPr>
          <w:color w:val="auto"/>
        </w:rPr>
        <w:t>Destructive device</w:t>
      </w:r>
      <w:r w:rsidRPr="00A769A6">
        <w:rPr>
          <w:color w:val="auto"/>
        </w:rPr>
        <w:t xml:space="preserve">” </w:t>
      </w:r>
      <w:r w:rsidR="00D3030F" w:rsidRPr="00A769A6">
        <w:rPr>
          <w:color w:val="auto"/>
        </w:rPr>
        <w:t xml:space="preserve">does not include a firearm as such is defined in </w:t>
      </w:r>
      <w:r w:rsidR="00912E0B" w:rsidRPr="00A769A6">
        <w:rPr>
          <w:color w:val="auto"/>
        </w:rPr>
        <w:t>§61-7-2 o</w:t>
      </w:r>
      <w:r w:rsidR="00D3030F" w:rsidRPr="00A769A6">
        <w:rPr>
          <w:color w:val="auto"/>
        </w:rPr>
        <w:t>f this c</w:t>
      </w:r>
      <w:r w:rsidR="00912E0B" w:rsidRPr="00A769A6">
        <w:rPr>
          <w:color w:val="auto"/>
        </w:rPr>
        <w:t>ode</w:t>
      </w:r>
      <w:r w:rsidR="00D3030F" w:rsidRPr="00A769A6">
        <w:rPr>
          <w:color w:val="auto"/>
        </w:rPr>
        <w:t xml:space="preserve">, or sparkling devices, novelties, toy caps, model rockets and their components or fireworks as these terms are defined in </w:t>
      </w:r>
      <w:r w:rsidR="00912E0B" w:rsidRPr="00A769A6">
        <w:rPr>
          <w:color w:val="auto"/>
        </w:rPr>
        <w:t xml:space="preserve">§29-3E-2 </w:t>
      </w:r>
      <w:r w:rsidR="00D3030F" w:rsidRPr="00A769A6">
        <w:rPr>
          <w:color w:val="auto"/>
        </w:rPr>
        <w:t>of this code, or high-power rockets and their components, as defined in this section.</w:t>
      </w:r>
    </w:p>
    <w:p w14:paraId="5D43461D" w14:textId="51AAA11E" w:rsidR="00D3030F" w:rsidRPr="00A769A6" w:rsidRDefault="00854E8F" w:rsidP="00D85C29">
      <w:pPr>
        <w:pStyle w:val="SectionBody"/>
        <w:rPr>
          <w:color w:val="auto"/>
        </w:rPr>
      </w:pPr>
      <w:r w:rsidRPr="00A769A6">
        <w:rPr>
          <w:color w:val="auto"/>
        </w:rPr>
        <w:t>“</w:t>
      </w:r>
      <w:r w:rsidR="00D3030F" w:rsidRPr="00A769A6">
        <w:rPr>
          <w:color w:val="auto"/>
        </w:rPr>
        <w:t>Explosive material</w:t>
      </w:r>
      <w:r w:rsidRPr="00A769A6">
        <w:rPr>
          <w:color w:val="auto"/>
        </w:rPr>
        <w:t>”</w:t>
      </w:r>
      <w:r w:rsidR="00D3030F" w:rsidRPr="00A769A6">
        <w:rPr>
          <w:color w:val="auto"/>
        </w:rPr>
        <w:t xml:space="preserve"> means any chemical compound, mechanical mixture or device that is commonly used or can be used for the purpose of producing an explosion and which contains any oxidizing and combustive units or other ingredients in such proportions, </w:t>
      </w:r>
      <w:r w:rsidR="00A76628" w:rsidRPr="00A769A6">
        <w:rPr>
          <w:color w:val="auto"/>
        </w:rPr>
        <w:t>quantities,</w:t>
      </w:r>
      <w:r w:rsidR="00D3030F" w:rsidRPr="00A769A6">
        <w:rPr>
          <w:color w:val="auto"/>
        </w:rPr>
        <w:t xml:space="preserve">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78E5AD8F" w14:textId="10BAEAB4" w:rsidR="00D3030F" w:rsidRPr="00A769A6" w:rsidRDefault="00854E8F" w:rsidP="00D85C29">
      <w:pPr>
        <w:pStyle w:val="SectionBody"/>
        <w:rPr>
          <w:color w:val="auto"/>
        </w:rPr>
      </w:pPr>
      <w:r w:rsidRPr="00A769A6">
        <w:rPr>
          <w:color w:val="auto"/>
        </w:rPr>
        <w:t>“</w:t>
      </w:r>
      <w:r w:rsidR="00D3030F" w:rsidRPr="00A769A6">
        <w:rPr>
          <w:color w:val="auto"/>
        </w:rPr>
        <w:t>High power rocket</w:t>
      </w:r>
      <w:r w:rsidRPr="00A769A6">
        <w:rPr>
          <w:color w:val="auto"/>
        </w:rPr>
        <w:t>”</w:t>
      </w:r>
      <w:r w:rsidR="00D3030F" w:rsidRPr="00A769A6">
        <w:rPr>
          <w:color w:val="auto"/>
        </w:rPr>
        <w:t xml:space="preserve"> means the term as defined in National Fire Protection Association Standard 1127, </w:t>
      </w:r>
      <w:r w:rsidRPr="00A769A6">
        <w:rPr>
          <w:color w:val="auto"/>
        </w:rPr>
        <w:t>“</w:t>
      </w:r>
      <w:r w:rsidR="00D3030F" w:rsidRPr="00A769A6">
        <w:rPr>
          <w:color w:val="auto"/>
        </w:rPr>
        <w:t>Code for High Power Rocketry.</w:t>
      </w:r>
      <w:r w:rsidRPr="00A769A6">
        <w:rPr>
          <w:color w:val="auto"/>
        </w:rPr>
        <w:t>”</w:t>
      </w:r>
    </w:p>
    <w:p w14:paraId="1E403DCA" w14:textId="5D5B7432" w:rsidR="00D3030F" w:rsidRPr="00A769A6" w:rsidRDefault="00854E8F" w:rsidP="00D85C29">
      <w:pPr>
        <w:pStyle w:val="SectionBody"/>
        <w:rPr>
          <w:color w:val="auto"/>
        </w:rPr>
      </w:pPr>
      <w:r w:rsidRPr="00A769A6">
        <w:rPr>
          <w:color w:val="auto"/>
        </w:rPr>
        <w:lastRenderedPageBreak/>
        <w:t>“</w:t>
      </w:r>
      <w:r w:rsidR="00D3030F" w:rsidRPr="00A769A6">
        <w:rPr>
          <w:color w:val="auto"/>
        </w:rPr>
        <w:t>Hoax bomb</w:t>
      </w:r>
      <w:r w:rsidRPr="00A769A6">
        <w:rPr>
          <w:color w:val="auto"/>
        </w:rPr>
        <w:t>”</w:t>
      </w:r>
      <w:r w:rsidR="00D3030F" w:rsidRPr="00A769A6">
        <w:rPr>
          <w:color w:val="auto"/>
        </w:rPr>
        <w:t xml:space="preserve"> means any device or object that by its design, construction, </w:t>
      </w:r>
      <w:r w:rsidR="00A76628" w:rsidRPr="00A769A6">
        <w:rPr>
          <w:color w:val="auto"/>
        </w:rPr>
        <w:t>content,</w:t>
      </w:r>
      <w:r w:rsidR="00D3030F" w:rsidRPr="00A769A6">
        <w:rPr>
          <w:color w:val="auto"/>
        </w:rPr>
        <w:t xml:space="preserve">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218F2528" w14:textId="2473A065" w:rsidR="00D3030F" w:rsidRPr="00A769A6" w:rsidRDefault="00854E8F" w:rsidP="00D85C29">
      <w:pPr>
        <w:pStyle w:val="SectionBody"/>
        <w:rPr>
          <w:color w:val="auto"/>
        </w:rPr>
      </w:pPr>
      <w:r w:rsidRPr="00A769A6">
        <w:rPr>
          <w:color w:val="auto"/>
        </w:rPr>
        <w:t>“</w:t>
      </w:r>
      <w:r w:rsidR="00D3030F" w:rsidRPr="00A769A6">
        <w:rPr>
          <w:color w:val="auto"/>
        </w:rPr>
        <w:t>Incendiary device</w:t>
      </w:r>
      <w:r w:rsidR="008F0F7E" w:rsidRPr="00A769A6">
        <w:rPr>
          <w:color w:val="auto"/>
        </w:rPr>
        <w:t>”</w:t>
      </w:r>
      <w:r w:rsidR="00D3030F" w:rsidRPr="00A769A6">
        <w:rPr>
          <w:color w:val="auto"/>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 </w:t>
      </w:r>
      <w:r w:rsidR="00D3030F" w:rsidRPr="00A769A6">
        <w:rPr>
          <w:i/>
          <w:color w:val="auto"/>
        </w:rPr>
        <w:t>Provided</w:t>
      </w:r>
      <w:r w:rsidR="00D3030F" w:rsidRPr="00A769A6">
        <w:rPr>
          <w:color w:val="auto"/>
        </w:rPr>
        <w:t xml:space="preserve">, That no similar device commercially manufactured and used solely for the purpose of illumination shall be </w:t>
      </w:r>
      <w:r w:rsidR="00D3030F" w:rsidRPr="00A769A6">
        <w:rPr>
          <w:strike/>
          <w:color w:val="auto"/>
        </w:rPr>
        <w:t>deemed</w:t>
      </w:r>
      <w:r w:rsidR="00D3030F" w:rsidRPr="00A769A6">
        <w:rPr>
          <w:color w:val="auto"/>
        </w:rPr>
        <w:t xml:space="preserve"> </w:t>
      </w:r>
      <w:r w:rsidR="00A76628" w:rsidRPr="00A769A6">
        <w:rPr>
          <w:color w:val="auto"/>
          <w:u w:val="single"/>
        </w:rPr>
        <w:t>considered</w:t>
      </w:r>
      <w:r w:rsidR="00A76628" w:rsidRPr="00A769A6">
        <w:rPr>
          <w:color w:val="auto"/>
        </w:rPr>
        <w:t xml:space="preserve"> </w:t>
      </w:r>
      <w:r w:rsidR="00D3030F" w:rsidRPr="00A769A6">
        <w:rPr>
          <w:color w:val="auto"/>
        </w:rPr>
        <w:t>to be an incendiary device.</w:t>
      </w:r>
    </w:p>
    <w:p w14:paraId="0B9140E8" w14:textId="6EE5B8EA" w:rsidR="00D3030F" w:rsidRPr="00A769A6" w:rsidRDefault="008F0F7E" w:rsidP="00D85C29">
      <w:pPr>
        <w:pStyle w:val="SectionBody"/>
        <w:rPr>
          <w:color w:val="auto"/>
        </w:rPr>
      </w:pPr>
      <w:r w:rsidRPr="00A769A6">
        <w:rPr>
          <w:color w:val="auto"/>
        </w:rPr>
        <w:t>“</w:t>
      </w:r>
      <w:r w:rsidR="00D3030F" w:rsidRPr="00A769A6">
        <w:rPr>
          <w:color w:val="auto"/>
        </w:rPr>
        <w:t>Legal authority</w:t>
      </w:r>
      <w:r w:rsidRPr="00A769A6">
        <w:rPr>
          <w:color w:val="auto"/>
        </w:rPr>
        <w:t>”</w:t>
      </w:r>
      <w:r w:rsidR="00D3030F" w:rsidRPr="00A769A6">
        <w:rPr>
          <w:color w:val="auto"/>
        </w:rPr>
        <w:t xml:space="preserve"> means that right as expressly stated by statute or law.</w:t>
      </w:r>
    </w:p>
    <w:p w14:paraId="5E73C1CC" w14:textId="65451D06" w:rsidR="00D3030F" w:rsidRPr="00A769A6" w:rsidRDefault="008F0F7E" w:rsidP="00D85C29">
      <w:pPr>
        <w:pStyle w:val="SectionBody"/>
        <w:rPr>
          <w:color w:val="auto"/>
        </w:rPr>
      </w:pPr>
      <w:r w:rsidRPr="00A769A6">
        <w:rPr>
          <w:color w:val="auto"/>
        </w:rPr>
        <w:t>“</w:t>
      </w:r>
      <w:r w:rsidR="00D3030F" w:rsidRPr="00A769A6">
        <w:rPr>
          <w:color w:val="auto"/>
        </w:rPr>
        <w:t>Model rocket</w:t>
      </w:r>
      <w:r w:rsidRPr="00A769A6">
        <w:rPr>
          <w:color w:val="auto"/>
        </w:rPr>
        <w:t>”</w:t>
      </w:r>
      <w:r w:rsidR="00D3030F" w:rsidRPr="00A769A6">
        <w:rPr>
          <w:color w:val="auto"/>
        </w:rPr>
        <w:t xml:space="preserve"> means the term as defined in National Fire Protection Association Standard 1122, </w:t>
      </w:r>
      <w:r w:rsidRPr="00A769A6">
        <w:rPr>
          <w:color w:val="auto"/>
        </w:rPr>
        <w:t>“</w:t>
      </w:r>
      <w:r w:rsidR="00D3030F" w:rsidRPr="00A769A6">
        <w:rPr>
          <w:color w:val="auto"/>
        </w:rPr>
        <w:t>Code for Model Rocketry.</w:t>
      </w:r>
      <w:r w:rsidRPr="00A769A6">
        <w:rPr>
          <w:color w:val="auto"/>
        </w:rPr>
        <w:t>”</w:t>
      </w:r>
    </w:p>
    <w:p w14:paraId="19DE8DD2" w14:textId="39015A97" w:rsidR="00D3030F" w:rsidRPr="00A769A6" w:rsidRDefault="008F0F7E" w:rsidP="00D85C29">
      <w:pPr>
        <w:pStyle w:val="SectionBody"/>
        <w:rPr>
          <w:color w:val="auto"/>
        </w:rPr>
      </w:pPr>
      <w:r w:rsidRPr="00A769A6">
        <w:rPr>
          <w:color w:val="auto"/>
        </w:rPr>
        <w:t>“</w:t>
      </w:r>
      <w:r w:rsidR="00D3030F" w:rsidRPr="00A769A6">
        <w:rPr>
          <w:color w:val="auto"/>
        </w:rPr>
        <w:t>Person</w:t>
      </w:r>
      <w:r w:rsidRPr="00A769A6">
        <w:rPr>
          <w:color w:val="auto"/>
        </w:rPr>
        <w:t>”</w:t>
      </w:r>
      <w:r w:rsidR="00D3030F" w:rsidRPr="00A769A6">
        <w:rPr>
          <w:color w:val="auto"/>
        </w:rPr>
        <w:t xml:space="preserve"> means an individual, corporation, company, association, firm, partnership, society or joint stock company.</w:t>
      </w:r>
    </w:p>
    <w:p w14:paraId="09F37B8C" w14:textId="762AF544" w:rsidR="00D3030F" w:rsidRPr="00A769A6" w:rsidRDefault="00D3030F" w:rsidP="00D85C29">
      <w:pPr>
        <w:pStyle w:val="SectionBody"/>
        <w:rPr>
          <w:color w:val="auto"/>
        </w:rPr>
      </w:pPr>
      <w:r w:rsidRPr="00A769A6">
        <w:rPr>
          <w:color w:val="auto"/>
          <w:u w:val="single"/>
        </w:rPr>
        <w:t>“Serious bodily injury”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CD75D8F" w14:textId="054912A2" w:rsidR="00D3030F" w:rsidRPr="00A769A6" w:rsidRDefault="008F0F7E" w:rsidP="00D85C29">
      <w:pPr>
        <w:pStyle w:val="SectionBody"/>
        <w:rPr>
          <w:color w:val="auto"/>
        </w:rPr>
      </w:pPr>
      <w:r w:rsidRPr="00A769A6">
        <w:rPr>
          <w:color w:val="auto"/>
        </w:rPr>
        <w:t>“</w:t>
      </w:r>
      <w:r w:rsidR="00D3030F" w:rsidRPr="00A769A6">
        <w:rPr>
          <w:color w:val="auto"/>
        </w:rPr>
        <w:t>Storage magazine</w:t>
      </w:r>
      <w:r w:rsidRPr="00A769A6">
        <w:rPr>
          <w:color w:val="auto"/>
        </w:rPr>
        <w:t>”</w:t>
      </w:r>
      <w:r w:rsidR="00D3030F" w:rsidRPr="00A769A6">
        <w:rPr>
          <w:color w:val="auto"/>
        </w:rPr>
        <w:t xml:space="preserve"> is defined to mean any building or structure, other than an explosives manufacturing building, approved by the legal authority for the storage of explosive materials.</w:t>
      </w:r>
    </w:p>
    <w:p w14:paraId="4D2D1D87" w14:textId="77777777" w:rsidR="00D3030F" w:rsidRPr="00A769A6" w:rsidRDefault="00D3030F" w:rsidP="00D85C29">
      <w:pPr>
        <w:pStyle w:val="SectionHeading"/>
        <w:rPr>
          <w:color w:val="auto"/>
        </w:rPr>
      </w:pPr>
      <w:r w:rsidRPr="00A769A6">
        <w:rPr>
          <w:color w:val="auto"/>
        </w:rPr>
        <w:t>§61-3E-3. Illegal possession of destructive devices, explosive materials or incendiary devices; penalty.</w:t>
      </w:r>
    </w:p>
    <w:p w14:paraId="56D29111" w14:textId="562D9932" w:rsidR="00D3030F" w:rsidRPr="00A769A6" w:rsidRDefault="00D3030F" w:rsidP="00D85C29">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possesses or manufactures any explosive material without first obtaining a permit to use explosives from the office of the state Fire Marshal or who possesses or manufacturers any destructive device or incendiary device </w:t>
      </w:r>
      <w:r w:rsidRPr="00A769A6">
        <w:rPr>
          <w:strike/>
          <w:color w:val="auto"/>
        </w:rPr>
        <w:t>shall be</w:t>
      </w:r>
      <w:r w:rsidRPr="00A769A6">
        <w:rPr>
          <w:color w:val="auto"/>
        </w:rPr>
        <w:t xml:space="preserve"> </w:t>
      </w:r>
      <w:r w:rsidR="00D85C29" w:rsidRPr="00A769A6">
        <w:rPr>
          <w:color w:val="auto"/>
          <w:u w:val="single"/>
        </w:rPr>
        <w:t>is</w:t>
      </w:r>
      <w:r w:rsidR="00D85C29" w:rsidRPr="00A769A6">
        <w:rPr>
          <w:color w:val="auto"/>
        </w:rPr>
        <w:t xml:space="preserve"> </w:t>
      </w:r>
      <w:r w:rsidRPr="00A769A6">
        <w:rPr>
          <w:color w:val="auto"/>
        </w:rPr>
        <w:t xml:space="preserve">guilty of a </w:t>
      </w:r>
      <w:r w:rsidRPr="00A769A6">
        <w:rPr>
          <w:color w:val="auto"/>
          <w:u w:val="single"/>
        </w:rPr>
        <w:t>Class VI</w:t>
      </w:r>
      <w:r w:rsidRPr="00A769A6">
        <w:rPr>
          <w:color w:val="auto"/>
        </w:rPr>
        <w:t xml:space="preserve"> felony </w:t>
      </w:r>
      <w:r w:rsidRPr="00A769A6">
        <w:rPr>
          <w:strike/>
          <w:color w:val="auto"/>
        </w:rPr>
        <w:lastRenderedPageBreak/>
        <w:t>and, upon conviction thereof, shall be committed to the custody of the Division of Corrections for not less than one nor more than ten years or fined not more than $5,000, or both</w:t>
      </w:r>
      <w:r w:rsidRPr="00A769A6">
        <w:rPr>
          <w:color w:val="auto"/>
        </w:rPr>
        <w:t>.</w:t>
      </w:r>
    </w:p>
    <w:p w14:paraId="67142EE3" w14:textId="6002EACE" w:rsidR="00D3030F" w:rsidRPr="00A769A6" w:rsidRDefault="00D3030F" w:rsidP="00D85C29">
      <w:pPr>
        <w:pStyle w:val="SectionHeading"/>
        <w:rPr>
          <w:color w:val="auto"/>
        </w:rPr>
      </w:pPr>
      <w:r w:rsidRPr="00A769A6">
        <w:rPr>
          <w:color w:val="auto"/>
        </w:rPr>
        <w:t xml:space="preserve">§61-3E-4. Criminal use of destructive device, explosive </w:t>
      </w:r>
      <w:r w:rsidR="00A76628" w:rsidRPr="00A769A6">
        <w:rPr>
          <w:color w:val="auto"/>
        </w:rPr>
        <w:t>material,</w:t>
      </w:r>
      <w:r w:rsidRPr="00A769A6">
        <w:rPr>
          <w:color w:val="auto"/>
        </w:rPr>
        <w:t xml:space="preserve"> or incendiary device; penalty.</w:t>
      </w:r>
    </w:p>
    <w:p w14:paraId="0C57A205" w14:textId="4FBEFE88" w:rsidR="00D3030F" w:rsidRPr="00A769A6" w:rsidRDefault="00D3030F" w:rsidP="00D85C29">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Any person who unlawfully and intentionally damages the property of another or attempts to damage the property of another by the use of a destructive device, explosive material or incendiary device </w:t>
      </w:r>
      <w:r w:rsidR="00D85C29" w:rsidRPr="00A769A6">
        <w:rPr>
          <w:strike/>
          <w:color w:val="auto"/>
        </w:rPr>
        <w:t>shall be</w:t>
      </w:r>
      <w:r w:rsidR="00D85C29" w:rsidRPr="00A769A6">
        <w:rPr>
          <w:color w:val="auto"/>
        </w:rPr>
        <w:t xml:space="preserve"> </w:t>
      </w:r>
      <w:r w:rsidR="00D85C29"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$10,000, or both</w:t>
      </w:r>
      <w:r w:rsidRPr="00A769A6">
        <w:rPr>
          <w:color w:val="auto"/>
        </w:rPr>
        <w:t>.</w:t>
      </w:r>
    </w:p>
    <w:p w14:paraId="18EF4E58" w14:textId="77777777" w:rsidR="00D3030F" w:rsidRPr="00A769A6" w:rsidRDefault="00D3030F" w:rsidP="00D85C29">
      <w:pPr>
        <w:pStyle w:val="SectionHeading"/>
        <w:rPr>
          <w:color w:val="auto"/>
        </w:rPr>
      </w:pPr>
      <w:r w:rsidRPr="00A769A6">
        <w:rPr>
          <w:color w:val="auto"/>
        </w:rPr>
        <w:t>§61-3E-5. Causing accidental or intentional death or injury; penalties.</w:t>
      </w:r>
    </w:p>
    <w:p w14:paraId="2F9D461C" w14:textId="64E7BC31" w:rsidR="00D3030F" w:rsidRPr="00A769A6" w:rsidRDefault="00D3030F" w:rsidP="00D85C29">
      <w:pPr>
        <w:pStyle w:val="SectionBody"/>
        <w:rPr>
          <w:color w:val="auto"/>
        </w:rPr>
      </w:pPr>
      <w:r w:rsidRPr="00A769A6">
        <w:rPr>
          <w:color w:val="auto"/>
        </w:rPr>
        <w:t xml:space="preserve">(a) Any person who violates the provisions of this article which violation causes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$5,000, or both</w:t>
      </w:r>
      <w:r w:rsidRPr="00A769A6">
        <w:rPr>
          <w:strike/>
          <w:color w:val="auto"/>
          <w:u w:val="single"/>
        </w:rPr>
        <w:t>;</w:t>
      </w:r>
      <w:r w:rsidRPr="00A769A6">
        <w:rPr>
          <w:color w:val="auto"/>
        </w:rPr>
        <w:t xml:space="preserve"> </w:t>
      </w:r>
      <w:r w:rsidRPr="00A769A6">
        <w:rPr>
          <w:color w:val="auto"/>
          <w:u w:val="single"/>
        </w:rPr>
        <w:t xml:space="preserve">if </w:t>
      </w:r>
      <w:r w:rsidR="00A76628" w:rsidRPr="00A769A6">
        <w:rPr>
          <w:color w:val="auto"/>
          <w:u w:val="single"/>
        </w:rPr>
        <w:t>the</w:t>
      </w:r>
      <w:r w:rsidRPr="00A769A6">
        <w:rPr>
          <w:color w:val="auto"/>
          <w:u w:val="single"/>
        </w:rPr>
        <w:t xml:space="preserve"> violation was undertaken with the intent to cause bodily injury or death, that person </w:t>
      </w:r>
      <w:r w:rsidR="00A76628" w:rsidRPr="00A769A6">
        <w:rPr>
          <w:color w:val="auto"/>
          <w:u w:val="single"/>
        </w:rPr>
        <w:t xml:space="preserve">is </w:t>
      </w:r>
      <w:r w:rsidRPr="00A769A6">
        <w:rPr>
          <w:color w:val="auto"/>
          <w:u w:val="single"/>
        </w:rPr>
        <w:t>guilty of a Class IV felony</w:t>
      </w:r>
      <w:r w:rsidRPr="00A769A6">
        <w:rPr>
          <w:color w:val="auto"/>
        </w:rPr>
        <w:t>.</w:t>
      </w:r>
    </w:p>
    <w:p w14:paraId="3F97663B" w14:textId="1FF0BD07" w:rsidR="00D3030F" w:rsidRPr="00A769A6" w:rsidRDefault="00D3030F" w:rsidP="00D85C29">
      <w:pPr>
        <w:pStyle w:val="SectionBody"/>
        <w:rPr>
          <w:color w:val="auto"/>
          <w:u w:val="single"/>
        </w:rPr>
      </w:pPr>
      <w:r w:rsidRPr="00A769A6">
        <w:rPr>
          <w:color w:val="auto"/>
        </w:rPr>
        <w:t xml:space="preserve">(b) Any person who violates the provisions of this article which violation causes serious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IV</w:t>
      </w:r>
      <w:r w:rsidRPr="00A769A6">
        <w:rPr>
          <w:color w:val="auto"/>
        </w:rPr>
        <w:t xml:space="preserve"> felony </w:t>
      </w:r>
      <w:r w:rsidRPr="00A769A6">
        <w:rPr>
          <w:strike/>
          <w:color w:val="auto"/>
        </w:rPr>
        <w:t>and, upon conviction thereof, shall be committed to the custody of the Division of Corrections for not less than three nor more than fifteen years, or fined not more than $10,000, or both</w:t>
      </w:r>
      <w:r w:rsidRPr="00A769A6">
        <w:rPr>
          <w:strike/>
          <w:color w:val="auto"/>
          <w:u w:val="single"/>
        </w:rPr>
        <w:t>;</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w:t>
      </w:r>
      <w:r w:rsidR="00EE1C72" w:rsidRPr="00A769A6">
        <w:rPr>
          <w:color w:val="auto"/>
          <w:u w:val="single"/>
        </w:rPr>
        <w:t xml:space="preserve"> is</w:t>
      </w:r>
      <w:r w:rsidRPr="00A769A6">
        <w:rPr>
          <w:color w:val="auto"/>
          <w:u w:val="single"/>
        </w:rPr>
        <w:t xml:space="preserve"> guilty of a Class III felony.</w:t>
      </w:r>
    </w:p>
    <w:p w14:paraId="2E39B8E8" w14:textId="4442F3C4" w:rsidR="00D3030F" w:rsidRPr="00A769A6" w:rsidRDefault="00D3030F" w:rsidP="00D85C29">
      <w:pPr>
        <w:pStyle w:val="SectionBody"/>
        <w:rPr>
          <w:color w:val="auto"/>
        </w:rPr>
      </w:pPr>
      <w:r w:rsidRPr="00A769A6">
        <w:rPr>
          <w:color w:val="auto"/>
        </w:rPr>
        <w:t xml:space="preserve">(c) Any person who violates the provisions of this article which violation causes the death of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III</w:t>
      </w:r>
      <w:r w:rsidRPr="00A769A6">
        <w:rPr>
          <w:color w:val="auto"/>
        </w:rPr>
        <w:t xml:space="preserve"> felony </w:t>
      </w:r>
      <w:r w:rsidRPr="00A769A6">
        <w:rPr>
          <w:strike/>
          <w:color w:val="auto"/>
        </w:rPr>
        <w:t>and, upon conviction thereof, shall be committed to the custody of the Division of Corrections for a definite term of years of not less than ten years nor more than forty years</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 </w:t>
      </w:r>
      <w:r w:rsidR="00EE1C72" w:rsidRPr="00A769A6">
        <w:rPr>
          <w:color w:val="auto"/>
          <w:u w:val="single"/>
        </w:rPr>
        <w:t>is</w:t>
      </w:r>
      <w:r w:rsidRPr="00A769A6">
        <w:rPr>
          <w:color w:val="auto"/>
          <w:u w:val="single"/>
        </w:rPr>
        <w:t xml:space="preserve"> guilty of a Class II felony.</w:t>
      </w:r>
    </w:p>
    <w:p w14:paraId="77775D17" w14:textId="1B861DF5" w:rsidR="00D3030F" w:rsidRPr="00A769A6" w:rsidRDefault="00D3030F" w:rsidP="00D85C29">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 person sentenced to a period of imprisonment pursuant to the provisions of this </w:t>
      </w:r>
      <w:r w:rsidRPr="00A769A6">
        <w:rPr>
          <w:color w:val="auto"/>
        </w:rPr>
        <w:lastRenderedPageBreak/>
        <w:t xml:space="preserve">subsection </w:t>
      </w:r>
      <w:r w:rsidRPr="00A769A6">
        <w:rPr>
          <w:strike/>
          <w:color w:val="auto"/>
        </w:rPr>
        <w:t>shall</w:t>
      </w:r>
      <w:r w:rsidRPr="00A769A6">
        <w:rPr>
          <w:color w:val="auto"/>
        </w:rPr>
        <w:t xml:space="preserve"> </w:t>
      </w:r>
      <w:r w:rsidR="00EE1C72" w:rsidRPr="00A769A6">
        <w:rPr>
          <w:color w:val="auto"/>
          <w:u w:val="single"/>
        </w:rPr>
        <w:t>may</w:t>
      </w:r>
      <w:r w:rsidR="00EE1C72" w:rsidRPr="00A769A6">
        <w:rPr>
          <w:color w:val="auto"/>
        </w:rPr>
        <w:t xml:space="preserve"> </w:t>
      </w:r>
      <w:r w:rsidRPr="00A769A6">
        <w:rPr>
          <w:color w:val="auto"/>
        </w:rPr>
        <w:t xml:space="preserve">be eligible for parole prior to having served a minimum of </w:t>
      </w:r>
      <w:r w:rsidR="00A76628" w:rsidRPr="00A769A6">
        <w:rPr>
          <w:color w:val="auto"/>
        </w:rPr>
        <w:t>10</w:t>
      </w:r>
      <w:r w:rsidRPr="00A769A6">
        <w:rPr>
          <w:color w:val="auto"/>
        </w:rPr>
        <w:t xml:space="preserve"> years.</w:t>
      </w:r>
    </w:p>
    <w:p w14:paraId="393B4021" w14:textId="77777777" w:rsidR="00D3030F" w:rsidRPr="00A769A6" w:rsidRDefault="00D3030F" w:rsidP="00EE1C72">
      <w:pPr>
        <w:pStyle w:val="SectionHeading"/>
        <w:rPr>
          <w:color w:val="auto"/>
        </w:rPr>
      </w:pPr>
      <w:r w:rsidRPr="00A769A6">
        <w:rPr>
          <w:color w:val="auto"/>
        </w:rPr>
        <w:t>§61-3E-6. Causing death or injury to an explosives detection animal; penalty.</w:t>
      </w:r>
    </w:p>
    <w:p w14:paraId="311806BC" w14:textId="6BA25DFA" w:rsidR="00D3030F" w:rsidRPr="00A769A6" w:rsidRDefault="00D3030F" w:rsidP="00EE1C72">
      <w:pPr>
        <w:pStyle w:val="SectionBody"/>
        <w:rPr>
          <w:color w:val="auto"/>
        </w:rPr>
      </w:pPr>
      <w:r w:rsidRPr="00A769A6">
        <w:rPr>
          <w:color w:val="auto"/>
        </w:rPr>
        <w:t xml:space="preserve">Any person who violates the provisions of this article which violation causes death, serious or debilitating bodily injury to an explosives detection animal owned or used by a law-enforcement agency,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VI</w:t>
      </w:r>
      <w:r w:rsidRPr="00A769A6">
        <w:rPr>
          <w:color w:val="auto"/>
        </w:rPr>
        <w:t xml:space="preserve"> felony </w:t>
      </w:r>
      <w:r w:rsidRPr="00A769A6">
        <w:rPr>
          <w:strike/>
          <w:color w:val="auto"/>
        </w:rPr>
        <w:t>and, upon conviction thereof, be committed to the custody of the Division of Corrections for not less than one year nor more than five years or fined not more than $5,000 or both</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to the animal, that person </w:t>
      </w:r>
      <w:r w:rsidR="00EE1C72" w:rsidRPr="00A769A6">
        <w:rPr>
          <w:color w:val="auto"/>
          <w:u w:val="single"/>
        </w:rPr>
        <w:t>is</w:t>
      </w:r>
      <w:r w:rsidRPr="00A769A6">
        <w:rPr>
          <w:color w:val="auto"/>
          <w:u w:val="single"/>
        </w:rPr>
        <w:t xml:space="preserve"> guilty of a Class V felony.</w:t>
      </w:r>
    </w:p>
    <w:p w14:paraId="01C71E7C" w14:textId="0EAFFFF7" w:rsidR="00D3030F" w:rsidRPr="00A769A6" w:rsidRDefault="00D3030F" w:rsidP="00EE1C72">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4EE939C3" w14:textId="77777777" w:rsidR="00D3030F" w:rsidRPr="00A769A6" w:rsidRDefault="00D3030F" w:rsidP="00EE1C72">
      <w:pPr>
        <w:pStyle w:val="SectionHeading"/>
        <w:rPr>
          <w:color w:val="auto"/>
        </w:rPr>
      </w:pPr>
      <w:r w:rsidRPr="00A769A6">
        <w:rPr>
          <w:color w:val="auto"/>
        </w:rPr>
        <w:t>§61-3E-7. Manufacture, purchase, sale, advertising for sale, transporting or possession or use of a hoax bomb; possession or use in commission of a felony; penalty.</w:t>
      </w:r>
    </w:p>
    <w:p w14:paraId="6459C8F4" w14:textId="05B6554F" w:rsidR="00D3030F" w:rsidRPr="00A769A6" w:rsidRDefault="00D3030F" w:rsidP="00EE1C72">
      <w:pPr>
        <w:pStyle w:val="SectionBody"/>
        <w:rPr>
          <w:color w:val="auto"/>
        </w:rPr>
      </w:pPr>
      <w:r w:rsidRPr="00A769A6">
        <w:rPr>
          <w:color w:val="auto"/>
        </w:rPr>
        <w:t xml:space="preserve">(a) Any person who knowingly manufactures, purchases, sells, advertises for sale, </w:t>
      </w:r>
      <w:r w:rsidR="00EE1C72" w:rsidRPr="00A769A6">
        <w:rPr>
          <w:color w:val="auto"/>
        </w:rPr>
        <w:t>transports,</w:t>
      </w:r>
      <w:r w:rsidRPr="00A769A6">
        <w:rPr>
          <w:color w:val="auto"/>
        </w:rPr>
        <w:t xml:space="preserve"> or possesses a hoax bomb with intent to violate any provision of this code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w:t>
      </w:r>
      <w:r w:rsidRPr="00A769A6">
        <w:rPr>
          <w:color w:val="auto"/>
        </w:rPr>
        <w:t xml:space="preserve"> misdemeanor. </w:t>
      </w:r>
      <w:r w:rsidRPr="00A769A6">
        <w:rPr>
          <w:strike/>
          <w:color w:val="auto"/>
        </w:rPr>
        <w:t>Any person convicted of a violation of this section shall be incarcerated in a county or regional jail for not less than six months nor more than one year, or fined $5,000, or both.</w:t>
      </w:r>
    </w:p>
    <w:p w14:paraId="637F24AF" w14:textId="7A84F6C7" w:rsidR="00D3030F" w:rsidRPr="00A769A6" w:rsidRDefault="00D3030F" w:rsidP="00EE1C72">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(b) Notwithstanding the provisions of subsection (a) of this section, any person who possesses or uses a hoax bomb to commit or attempt to commit any felony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VI</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1FAF4AEE" w14:textId="77777777" w:rsidR="00D3030F" w:rsidRPr="00A769A6" w:rsidRDefault="00D3030F" w:rsidP="00EE1C72">
      <w:pPr>
        <w:pStyle w:val="SectionHeading"/>
        <w:rPr>
          <w:color w:val="auto"/>
        </w:rPr>
      </w:pPr>
      <w:r w:rsidRPr="00A769A6">
        <w:rPr>
          <w:color w:val="auto"/>
        </w:rPr>
        <w:t>§61-3E-8. Theft of explosive material from storage magazines or buildings; penalty.</w:t>
      </w:r>
    </w:p>
    <w:p w14:paraId="22DA61E2" w14:textId="0623A730" w:rsidR="00D3030F" w:rsidRPr="00A769A6" w:rsidRDefault="00D3030F" w:rsidP="00EE1C72">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breaks and enters or shall enter without breaking any storage magazine, </w:t>
      </w:r>
      <w:r w:rsidRPr="00A769A6">
        <w:rPr>
          <w:color w:val="auto"/>
        </w:rPr>
        <w:lastRenderedPageBreak/>
        <w:t xml:space="preserve">shop, office, storehouse, warehouse or any other building or out-house adjoining thereto, any railcar, boat, vessel or motor vehicle within the jurisdiction of any county within this state where explosive material is stored, with the intent to commit larceny of the explosive material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2EE9D147" w14:textId="62FF74F1" w:rsidR="00D3030F" w:rsidRPr="00A769A6" w:rsidRDefault="00D3030F" w:rsidP="004F4BC5">
      <w:pPr>
        <w:pStyle w:val="SectionHeading"/>
        <w:rPr>
          <w:color w:val="auto"/>
        </w:rPr>
      </w:pPr>
      <w:r w:rsidRPr="00A769A6">
        <w:rPr>
          <w:color w:val="auto"/>
        </w:rPr>
        <w:t xml:space="preserve">§61-3E-9. Receipt, possession, storage, </w:t>
      </w:r>
      <w:r w:rsidR="004F4BC5" w:rsidRPr="00A769A6">
        <w:rPr>
          <w:color w:val="auto"/>
        </w:rPr>
        <w:t>sale,</w:t>
      </w:r>
      <w:r w:rsidRPr="00A769A6">
        <w:rPr>
          <w:color w:val="auto"/>
        </w:rPr>
        <w:t xml:space="preserve"> or transportation of stolen explosive material; penalty.</w:t>
      </w:r>
    </w:p>
    <w:p w14:paraId="5B0E50C8" w14:textId="0371EE8E" w:rsidR="00D3030F" w:rsidRPr="00A769A6" w:rsidRDefault="00D3030F" w:rsidP="004F4BC5">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Any person who receives, conceals, transports, ships, stores, barters, </w:t>
      </w:r>
      <w:r w:rsidR="00553EE2" w:rsidRPr="00A769A6">
        <w:rPr>
          <w:color w:val="auto"/>
        </w:rPr>
        <w:t>sells,</w:t>
      </w:r>
      <w:r w:rsidRPr="00A769A6">
        <w:rPr>
          <w:color w:val="auto"/>
        </w:rPr>
        <w:t xml:space="preserve"> or disposes of any explosive material knowing or have reason to know that such materials is stolen is guilty of a </w:t>
      </w:r>
      <w:r w:rsidRPr="00A769A6">
        <w:rPr>
          <w:color w:val="auto"/>
          <w:u w:val="single"/>
        </w:rPr>
        <w:t>Class VI</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4F3DE724" w14:textId="22E4EA32" w:rsidR="00D3030F" w:rsidRPr="00A769A6" w:rsidRDefault="00D3030F" w:rsidP="004F4BC5">
      <w:pPr>
        <w:pStyle w:val="SectionHeading"/>
        <w:rPr>
          <w:color w:val="auto"/>
        </w:rPr>
      </w:pPr>
      <w:r w:rsidRPr="00A769A6">
        <w:rPr>
          <w:color w:val="auto"/>
        </w:rPr>
        <w:t xml:space="preserve">§61-3E-10. Wanton endangerment involving destructive devices, explosive </w:t>
      </w:r>
      <w:r w:rsidR="00542CCB" w:rsidRPr="00A769A6">
        <w:rPr>
          <w:color w:val="auto"/>
        </w:rPr>
        <w:t>materials,</w:t>
      </w:r>
      <w:r w:rsidRPr="00A769A6">
        <w:rPr>
          <w:color w:val="auto"/>
        </w:rPr>
        <w:t xml:space="preserve"> or incendiary devices; penalty.</w:t>
      </w:r>
    </w:p>
    <w:p w14:paraId="14D92BCB" w14:textId="4832E98B" w:rsidR="00D3030F" w:rsidRPr="00A769A6" w:rsidRDefault="00D3030F" w:rsidP="004F4BC5">
      <w:pPr>
        <w:pStyle w:val="SectionBody"/>
        <w:rPr>
          <w:color w:val="auto"/>
        </w:rPr>
      </w:pPr>
      <w:r w:rsidRPr="00A769A6">
        <w:rPr>
          <w:color w:val="auto"/>
        </w:rPr>
        <w:t xml:space="preserve">Any person who wantonly performs any act with a destructive device, explosive material or incendiary device which creates substantial risk of death or serious bodily injury to another </w:t>
      </w:r>
      <w:r w:rsidR="004F4BC5" w:rsidRPr="00A769A6">
        <w:rPr>
          <w:strike/>
          <w:color w:val="auto"/>
        </w:rPr>
        <w:t>shall be</w:t>
      </w:r>
      <w:r w:rsidR="004F4BC5" w:rsidRPr="00A769A6">
        <w:rPr>
          <w:color w:val="auto"/>
        </w:rPr>
        <w:t xml:space="preserve"> </w:t>
      </w:r>
      <w:r w:rsidR="004F4BC5"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w:t>
      </w:r>
      <w:r w:rsidRPr="00A769A6">
        <w:rPr>
          <w:strike/>
          <w:color w:val="auto"/>
        </w:rPr>
        <w:t xml:space="preserve"> and, upon conviction thereof, shall be committed to the custody of the Division of Corrections for not less than two years nor more than ten years or fined not more than $10,000, or both.</w:t>
      </w:r>
    </w:p>
    <w:p w14:paraId="6A71CACF" w14:textId="77777777" w:rsidR="00D3030F" w:rsidRPr="00A769A6" w:rsidRDefault="00D3030F" w:rsidP="004F4BC5">
      <w:pPr>
        <w:pStyle w:val="SectionHeading"/>
        <w:rPr>
          <w:color w:val="auto"/>
        </w:rPr>
        <w:sectPr w:rsidR="00D3030F" w:rsidRPr="00A769A6" w:rsidSect="00163E4B">
          <w:headerReference w:type="even" r:id="rId61"/>
          <w:headerReference w:type="default" r:id="rId62"/>
          <w:footerReference w:type="even" r:id="rId63"/>
          <w:footerReference w:type="default" r:id="rId64"/>
          <w:headerReference w:type="first" r:id="rId65"/>
          <w:footerReference w:type="first" r:id="rId66"/>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§61-3E-12. Contraband, seizure, forfeiture.</w:t>
      </w:r>
    </w:p>
    <w:p w14:paraId="2A7E4CA7" w14:textId="4BA803B9" w:rsidR="00D3030F" w:rsidRPr="00A769A6" w:rsidRDefault="00D3030F" w:rsidP="004F4BC5">
      <w:pPr>
        <w:pStyle w:val="SectionBody"/>
        <w:rPr>
          <w:color w:val="auto"/>
        </w:rPr>
      </w:pPr>
      <w:r w:rsidRPr="00A769A6">
        <w:rPr>
          <w:color w:val="auto"/>
          <w:u w:val="single"/>
        </w:rPr>
        <w:t>(a)</w:t>
      </w:r>
      <w:r w:rsidRPr="00A769A6">
        <w:rPr>
          <w:color w:val="auto"/>
        </w:rPr>
        <w:t xml:space="preserve"> Any destructive device, explosive material, incendiary </w:t>
      </w:r>
      <w:r w:rsidR="004F4BC5" w:rsidRPr="00A769A6">
        <w:rPr>
          <w:color w:val="auto"/>
        </w:rPr>
        <w:t>device,</w:t>
      </w:r>
      <w:r w:rsidRPr="00A769A6">
        <w:rPr>
          <w:color w:val="auto"/>
        </w:rPr>
        <w:t xml:space="preserve"> or hoax bomb possessed, involved in, </w:t>
      </w:r>
      <w:r w:rsidR="00553EE2" w:rsidRPr="00A769A6">
        <w:rPr>
          <w:color w:val="auto"/>
        </w:rPr>
        <w:t>used,</w:t>
      </w:r>
      <w:r w:rsidRPr="00A769A6">
        <w:rPr>
          <w:color w:val="auto"/>
        </w:rPr>
        <w:t xml:space="preserve"> or intended to be used in a violation of this article or any violation of any criminal law or regulation of this state are hereby declared to be contraband and any property interest therein shall be vested in the State of West Virginia. </w:t>
      </w:r>
      <w:r w:rsidRPr="00A769A6">
        <w:rPr>
          <w:strike/>
          <w:color w:val="auto"/>
        </w:rPr>
        <w:t>Said</w:t>
      </w:r>
      <w:r w:rsidRPr="00A769A6">
        <w:rPr>
          <w:color w:val="auto"/>
        </w:rPr>
        <w:t xml:space="preserve"> </w:t>
      </w:r>
      <w:r w:rsidR="004F4BC5" w:rsidRPr="00A769A6">
        <w:rPr>
          <w:color w:val="auto"/>
          <w:u w:val="single"/>
        </w:rPr>
        <w:t>The</w:t>
      </w:r>
      <w:r w:rsidR="004F4BC5" w:rsidRPr="00A769A6">
        <w:rPr>
          <w:color w:val="auto"/>
        </w:rPr>
        <w:t xml:space="preserve"> </w:t>
      </w:r>
      <w:r w:rsidRPr="00A769A6">
        <w:rPr>
          <w:color w:val="auto"/>
        </w:rPr>
        <w:t xml:space="preserve">contraband may be seized by the office of the state Fire Marshal or other law-enforcement agency conducting said </w:t>
      </w:r>
      <w:r w:rsidRPr="00A769A6">
        <w:rPr>
          <w:color w:val="auto"/>
        </w:rPr>
        <w:lastRenderedPageBreak/>
        <w:t>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4A4F7A42" w14:textId="0EECEFB2" w:rsidR="00D3030F" w:rsidRPr="00A769A6" w:rsidRDefault="00D3030F" w:rsidP="004F4BC5">
      <w:pPr>
        <w:pStyle w:val="SectionBody"/>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w:t>
      </w:r>
      <w:r w:rsidR="00553EE2" w:rsidRPr="00A769A6">
        <w:rPr>
          <w:color w:val="auto"/>
          <w:u w:val="single"/>
        </w:rPr>
        <w:t>the</w:t>
      </w:r>
      <w:r w:rsidRPr="00A769A6">
        <w:rPr>
          <w:color w:val="auto"/>
          <w:u w:val="single"/>
        </w:rPr>
        <w:t xml:space="preserv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7FC7FFF6" w14:textId="77777777" w:rsidR="00B92E15" w:rsidRPr="00A769A6" w:rsidRDefault="00D3030F" w:rsidP="00553EE2">
      <w:pPr>
        <w:pStyle w:val="SectionHeading"/>
        <w:rPr>
          <w:color w:val="auto"/>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§61-3E-13. Legislative findings.</w:t>
      </w:r>
    </w:p>
    <w:p w14:paraId="7CA50A23" w14:textId="5FE6E039" w:rsidR="00E32014" w:rsidRPr="00A769A6" w:rsidRDefault="00D3030F" w:rsidP="00B92E15">
      <w:pPr>
        <w:pStyle w:val="SectionBody"/>
        <w:rPr>
          <w:color w:val="auto"/>
        </w:rPr>
      </w:pPr>
      <w:r w:rsidRPr="00A769A6">
        <w:rPr>
          <w:color w:val="auto"/>
        </w:rPr>
        <w:t>[Repealed.]</w:t>
      </w:r>
    </w:p>
    <w:p w14:paraId="77C2E7B3" w14:textId="77777777" w:rsidR="00D3030F" w:rsidRPr="00A769A6" w:rsidRDefault="00D3030F" w:rsidP="004F4BC5">
      <w:pPr>
        <w:pStyle w:val="ArticleHeading"/>
        <w:rPr>
          <w:color w:val="auto"/>
          <w:u w:val="single"/>
        </w:rPr>
      </w:pPr>
      <w:r w:rsidRPr="00A769A6">
        <w:rPr>
          <w:color w:val="auto"/>
          <w:u w:val="single"/>
        </w:rPr>
        <w:t>ARTICLE 3F. WORTHLESS CHECKS.</w:t>
      </w:r>
    </w:p>
    <w:p w14:paraId="261B4C34" w14:textId="77777777" w:rsidR="00B92E15" w:rsidRPr="00A769A6" w:rsidRDefault="00D3030F" w:rsidP="004F4BC5">
      <w:pPr>
        <w:pStyle w:val="SectionHeading"/>
        <w:rPr>
          <w:color w:val="auto"/>
          <w:u w:val="single"/>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§61-3F-1. Obtaining property in return for worthless check; penalty.</w:t>
      </w:r>
    </w:p>
    <w:p w14:paraId="2646BCA2" w14:textId="188590E9" w:rsidR="00D3030F" w:rsidRPr="00A769A6" w:rsidRDefault="00D3030F" w:rsidP="004F4BC5">
      <w:pPr>
        <w:pStyle w:val="SectionBody"/>
        <w:rPr>
          <w:strike/>
          <w:color w:val="auto"/>
        </w:rPr>
      </w:pPr>
      <w:r w:rsidRPr="00A769A6">
        <w:rPr>
          <w:color w:val="auto"/>
          <w:u w:val="single"/>
        </w:rPr>
        <w:t xml:space="preserve">It is unlawful for any person, </w:t>
      </w:r>
      <w:r w:rsidR="004F4BC5" w:rsidRPr="00A769A6">
        <w:rPr>
          <w:color w:val="auto"/>
          <w:u w:val="single"/>
        </w:rPr>
        <w:t>firm,</w:t>
      </w:r>
      <w:r w:rsidRPr="00A769A6">
        <w:rPr>
          <w:color w:val="auto"/>
          <w:u w:val="single"/>
        </w:rPr>
        <w:t xml:space="preserve"> or corporation to obtain any money, services, goods or other property or thing of value by means of a check, </w:t>
      </w:r>
      <w:r w:rsidR="004F4BC5" w:rsidRPr="00A769A6">
        <w:rPr>
          <w:color w:val="auto"/>
          <w:u w:val="single"/>
        </w:rPr>
        <w:t>draft,</w:t>
      </w:r>
      <w:r w:rsidRPr="00A769A6">
        <w:rPr>
          <w:color w:val="auto"/>
          <w:u w:val="single"/>
        </w:rPr>
        <w:t xml:space="preserve">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w:t>
      </w:r>
      <w:r w:rsidR="004C433E" w:rsidRPr="00A769A6">
        <w:rPr>
          <w:color w:val="auto"/>
          <w:u w:val="single"/>
        </w:rPr>
        <w:t>the</w:t>
      </w:r>
      <w:r w:rsidRPr="00A769A6">
        <w:rPr>
          <w:color w:val="auto"/>
          <w:u w:val="single"/>
        </w:rPr>
        <w:t xml:space="preserve"> corporation, shall subject </w:t>
      </w:r>
      <w:r w:rsidR="004C433E" w:rsidRPr="00A769A6">
        <w:rPr>
          <w:color w:val="auto"/>
          <w:u w:val="single"/>
        </w:rPr>
        <w:t>the</w:t>
      </w:r>
      <w:r w:rsidRPr="00A769A6">
        <w:rPr>
          <w:color w:val="auto"/>
          <w:u w:val="single"/>
        </w:rPr>
        <w:t xml:space="preserve"> officer or agent to the penalties of this section to the same extent as though </w:t>
      </w:r>
      <w:r w:rsidR="004F4BC5" w:rsidRPr="00A769A6">
        <w:rPr>
          <w:color w:val="auto"/>
          <w:u w:val="single"/>
        </w:rPr>
        <w:t>the</w:t>
      </w:r>
      <w:r w:rsidRPr="00A769A6">
        <w:rPr>
          <w:color w:val="auto"/>
          <w:u w:val="single"/>
        </w:rPr>
        <w:t xml:space="preserve"> check, draft or order was his or her own personal act, when </w:t>
      </w:r>
      <w:r w:rsidR="004C433E" w:rsidRPr="00A769A6">
        <w:rPr>
          <w:color w:val="auto"/>
          <w:u w:val="single"/>
        </w:rPr>
        <w:t>the</w:t>
      </w:r>
      <w:r w:rsidRPr="00A769A6">
        <w:rPr>
          <w:color w:val="auto"/>
          <w:u w:val="single"/>
        </w:rPr>
        <w:t xml:space="preserve"> agent or officer knows that </w:t>
      </w:r>
      <w:r w:rsidR="004C433E" w:rsidRPr="00A769A6">
        <w:rPr>
          <w:color w:val="auto"/>
          <w:u w:val="single"/>
        </w:rPr>
        <w:t>the</w:t>
      </w:r>
      <w:r w:rsidRPr="00A769A6">
        <w:rPr>
          <w:color w:val="auto"/>
          <w:u w:val="single"/>
        </w:rPr>
        <w:t xml:space="preserve"> corporation does not have sufficient funds on deposit in or credit with </w:t>
      </w:r>
      <w:r w:rsidR="004C433E" w:rsidRPr="00A769A6">
        <w:rPr>
          <w:color w:val="auto"/>
          <w:u w:val="single"/>
        </w:rPr>
        <w:t>the</w:t>
      </w:r>
      <w:r w:rsidRPr="00A769A6">
        <w:rPr>
          <w:color w:val="auto"/>
          <w:u w:val="single"/>
        </w:rPr>
        <w:t xml:space="preserve"> bank or depository from which </w:t>
      </w:r>
      <w:r w:rsidR="004C433E" w:rsidRPr="00A769A6">
        <w:rPr>
          <w:color w:val="auto"/>
          <w:u w:val="single"/>
        </w:rPr>
        <w:t>the</w:t>
      </w:r>
      <w:r w:rsidRPr="00A769A6">
        <w:rPr>
          <w:color w:val="auto"/>
          <w:u w:val="single"/>
        </w:rPr>
        <w:t xml:space="preserve"> check, draft or order can legally be paid upon presentment.</w:t>
      </w:r>
    </w:p>
    <w:p w14:paraId="02BF5372" w14:textId="768C3A1C" w:rsidR="00D3030F" w:rsidRPr="00A769A6" w:rsidRDefault="00D3030F" w:rsidP="004F4BC5">
      <w:pPr>
        <w:pStyle w:val="SectionBody"/>
        <w:rPr>
          <w:color w:val="auto"/>
          <w:u w:val="single"/>
        </w:rPr>
      </w:pPr>
      <w:r w:rsidRPr="00A769A6">
        <w:rPr>
          <w:color w:val="auto"/>
          <w:u w:val="single"/>
        </w:rPr>
        <w:t xml:space="preserve">This section </w:t>
      </w:r>
      <w:r w:rsidR="004F4BC5" w:rsidRPr="00A769A6">
        <w:rPr>
          <w:color w:val="auto"/>
          <w:u w:val="single"/>
        </w:rPr>
        <w:t>may</w:t>
      </w:r>
      <w:r w:rsidRPr="00A769A6">
        <w:rPr>
          <w:color w:val="auto"/>
          <w:u w:val="single"/>
        </w:rPr>
        <w:t xml:space="preserve"> not apply to any check, </w:t>
      </w:r>
      <w:r w:rsidR="004F4BC5" w:rsidRPr="00A769A6">
        <w:rPr>
          <w:color w:val="auto"/>
          <w:u w:val="single"/>
        </w:rPr>
        <w:t>draft,</w:t>
      </w:r>
      <w:r w:rsidRPr="00A769A6">
        <w:rPr>
          <w:color w:val="auto"/>
          <w:u w:val="single"/>
        </w:rPr>
        <w:t xml:space="preserve"> or order when the payee or holder knows or has been expressly notified prior to the acceptance of same or has reason to believe that the </w:t>
      </w:r>
      <w:r w:rsidRPr="00A769A6">
        <w:rPr>
          <w:color w:val="auto"/>
          <w:u w:val="single"/>
        </w:rPr>
        <w:lastRenderedPageBreak/>
        <w:t xml:space="preserve">drawer did not have on deposit or to his or her credit with the drawee sufficient funds to ensure payment as aforesaid, nor </w:t>
      </w:r>
      <w:r w:rsidR="004C433E" w:rsidRPr="00A769A6">
        <w:rPr>
          <w:color w:val="auto"/>
          <w:u w:val="single"/>
        </w:rPr>
        <w:t>may</w:t>
      </w:r>
      <w:r w:rsidRPr="00A769A6">
        <w:rPr>
          <w:color w:val="auto"/>
          <w:u w:val="single"/>
        </w:rPr>
        <w:t xml:space="preserve"> this section apply to any postdated check, draft or order.</w:t>
      </w:r>
    </w:p>
    <w:p w14:paraId="00F0DF8F" w14:textId="63322FB2" w:rsidR="00D3030F" w:rsidRPr="00A769A6" w:rsidRDefault="00D3030F" w:rsidP="004F4BC5">
      <w:pPr>
        <w:pStyle w:val="SectionBody"/>
        <w:rPr>
          <w:color w:val="auto"/>
          <w:u w:val="single"/>
        </w:rPr>
      </w:pPr>
      <w:r w:rsidRPr="00A769A6">
        <w:rPr>
          <w:color w:val="auto"/>
          <w:u w:val="single"/>
        </w:rPr>
        <w:t xml:space="preserve">No prosecution </w:t>
      </w:r>
      <w:r w:rsidR="004F4BC5" w:rsidRPr="00A769A6">
        <w:rPr>
          <w:color w:val="auto"/>
          <w:u w:val="single"/>
        </w:rPr>
        <w:t>may</w:t>
      </w:r>
      <w:r w:rsidRPr="00A769A6">
        <w:rPr>
          <w:color w:val="auto"/>
          <w:u w:val="single"/>
        </w:rPr>
        <w:t xml:space="preserve"> be confined to the provisions of this section by virtue of the fact that worthless checks, </w:t>
      </w:r>
      <w:r w:rsidR="004C433E" w:rsidRPr="00A769A6">
        <w:rPr>
          <w:color w:val="auto"/>
          <w:u w:val="single"/>
        </w:rPr>
        <w:t>drafts,</w:t>
      </w:r>
      <w:r w:rsidRPr="00A769A6">
        <w:rPr>
          <w:color w:val="auto"/>
          <w:u w:val="single"/>
        </w:rPr>
        <w:t xml:space="preserve"> or orders may be employed in the commission of some other criminal act.</w:t>
      </w:r>
    </w:p>
    <w:p w14:paraId="33BD2BB2" w14:textId="54923C4F" w:rsidR="00D3030F" w:rsidRPr="00A769A6" w:rsidRDefault="00D3030F" w:rsidP="004F4BC5">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 person who violates the provisions of this section is guilty of the larceny of the amount of the check, </w:t>
      </w:r>
      <w:r w:rsidR="004C433E" w:rsidRPr="00A769A6">
        <w:rPr>
          <w:color w:val="auto"/>
          <w:u w:val="single"/>
        </w:rPr>
        <w:t>draft,</w:t>
      </w:r>
      <w:r w:rsidRPr="00A769A6">
        <w:rPr>
          <w:color w:val="auto"/>
          <w:u w:val="single"/>
        </w:rPr>
        <w:t xml:space="preserve"> or order.</w:t>
      </w:r>
    </w:p>
    <w:p w14:paraId="7B4225B8" w14:textId="77777777" w:rsidR="00D3030F" w:rsidRPr="00A769A6" w:rsidRDefault="00D3030F" w:rsidP="00BF55BA">
      <w:pPr>
        <w:pStyle w:val="SectionHeading"/>
        <w:rPr>
          <w:color w:val="auto"/>
          <w:u w:val="single"/>
        </w:rPr>
      </w:pPr>
      <w:r w:rsidRPr="00A769A6">
        <w:rPr>
          <w:color w:val="auto"/>
          <w:u w:val="single"/>
        </w:rPr>
        <w:t>§61-3F-2. Making, issuing, etc., worthless checks on a preexisting debt; penalty.</w:t>
      </w:r>
    </w:p>
    <w:p w14:paraId="33ADFDA4" w14:textId="33DA70D9" w:rsidR="00D3030F" w:rsidRPr="00A769A6" w:rsidRDefault="00D3030F" w:rsidP="00BF55BA">
      <w:pPr>
        <w:pStyle w:val="SectionBody"/>
        <w:rPr>
          <w:color w:val="auto"/>
          <w:u w:val="single"/>
        </w:rPr>
      </w:pPr>
      <w:r w:rsidRPr="00A769A6">
        <w:rPr>
          <w:color w:val="auto"/>
          <w:u w:val="single"/>
        </w:rPr>
        <w:t xml:space="preserve">(a) It is unlawful for any person, </w:t>
      </w:r>
      <w:r w:rsidR="00BF55BA" w:rsidRPr="00A769A6">
        <w:rPr>
          <w:color w:val="auto"/>
          <w:u w:val="single"/>
        </w:rPr>
        <w:t>firm,</w:t>
      </w:r>
      <w:r w:rsidRPr="00A769A6">
        <w:rPr>
          <w:color w:val="auto"/>
          <w:u w:val="single"/>
        </w:rPr>
        <w:t xml:space="preserve">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w:t>
      </w:r>
      <w:r w:rsidR="00BF55BA" w:rsidRPr="00A769A6">
        <w:rPr>
          <w:color w:val="auto"/>
          <w:u w:val="single"/>
        </w:rPr>
        <w:t>uttering,</w:t>
      </w:r>
      <w:r w:rsidRPr="00A769A6">
        <w:rPr>
          <w:color w:val="auto"/>
          <w:u w:val="single"/>
        </w:rPr>
        <w:t xml:space="preserve">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34E84D21" w14:textId="0B3A54F1" w:rsidR="00D3030F" w:rsidRPr="00A769A6" w:rsidRDefault="00D3030F" w:rsidP="00BF55BA">
      <w:pPr>
        <w:pStyle w:val="SectionBody"/>
        <w:rPr>
          <w:color w:val="auto"/>
          <w:u w:val="single"/>
        </w:rPr>
      </w:pPr>
      <w:r w:rsidRPr="00A769A6">
        <w:rPr>
          <w:color w:val="auto"/>
          <w:u w:val="single"/>
        </w:rPr>
        <w:t xml:space="preserve">(b) This section </w:t>
      </w:r>
      <w:r w:rsidR="00BF55BA" w:rsidRPr="00A769A6">
        <w:rPr>
          <w:color w:val="auto"/>
          <w:u w:val="single"/>
        </w:rPr>
        <w:t>may</w:t>
      </w:r>
      <w:r w:rsidRPr="00A769A6">
        <w:rPr>
          <w:color w:val="auto"/>
          <w:u w:val="single"/>
        </w:rPr>
        <w:t xml:space="preserve">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w:t>
      </w:r>
      <w:r w:rsidR="00BF55BA" w:rsidRPr="00A769A6">
        <w:rPr>
          <w:color w:val="auto"/>
          <w:u w:val="single"/>
        </w:rPr>
        <w:t>may</w:t>
      </w:r>
      <w:r w:rsidRPr="00A769A6">
        <w:rPr>
          <w:color w:val="auto"/>
          <w:u w:val="single"/>
        </w:rPr>
        <w:t xml:space="preserve"> this section apply to any postdated check, draft or order. This section </w:t>
      </w:r>
      <w:r w:rsidR="00BF55BA" w:rsidRPr="00A769A6">
        <w:rPr>
          <w:color w:val="auto"/>
          <w:u w:val="single"/>
        </w:rPr>
        <w:t>may</w:t>
      </w:r>
      <w:r w:rsidRPr="00A769A6">
        <w:rPr>
          <w:color w:val="auto"/>
          <w:u w:val="single"/>
        </w:rPr>
        <w:t xml:space="preserve"> not apply when the insufficiency of funds or credit is caused by any adjustment to the drawer</w:t>
      </w:r>
      <w:r w:rsidR="00A769A6" w:rsidRPr="00A769A6">
        <w:rPr>
          <w:color w:val="auto"/>
          <w:u w:val="single"/>
        </w:rPr>
        <w:t>’</w:t>
      </w:r>
      <w:r w:rsidRPr="00A769A6">
        <w:rPr>
          <w:color w:val="auto"/>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4EE3A894" w14:textId="77777777" w:rsidR="00D3030F" w:rsidRPr="00A769A6" w:rsidRDefault="00D3030F" w:rsidP="00BF55BA">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Any person violating the provisions of this section is guilty of a petty offense and, upon conviction thereof, shall be fined not more than $200; and, upon a third or subsequent conviction </w:t>
      </w:r>
      <w:r w:rsidRPr="00A769A6">
        <w:rPr>
          <w:color w:val="auto"/>
          <w:u w:val="single"/>
        </w:rPr>
        <w:lastRenderedPageBreak/>
        <w:t>thereof, shall be convicted of a class III misdemeanor.</w:t>
      </w:r>
    </w:p>
    <w:p w14:paraId="0EC71B72" w14:textId="77777777" w:rsidR="00D3030F" w:rsidRPr="00A769A6" w:rsidRDefault="00D3030F" w:rsidP="0042754C">
      <w:pPr>
        <w:pStyle w:val="SectionHeading"/>
        <w:rPr>
          <w:color w:val="auto"/>
          <w:u w:val="single"/>
        </w:rPr>
      </w:pPr>
      <w:r w:rsidRPr="00A769A6">
        <w:rPr>
          <w:color w:val="auto"/>
          <w:u w:val="single"/>
        </w:rPr>
        <w:t>§61-3F-3. Payment as defense.</w:t>
      </w:r>
    </w:p>
    <w:p w14:paraId="0774AA8D" w14:textId="0B072B5C" w:rsidR="00D3030F" w:rsidRPr="00A769A6" w:rsidRDefault="00D3030F" w:rsidP="0042754C">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Payment of a dishonored check, </w:t>
      </w:r>
      <w:r w:rsidR="0042754C" w:rsidRPr="00A769A6">
        <w:rPr>
          <w:color w:val="auto"/>
          <w:u w:val="single"/>
        </w:rPr>
        <w:t>draft,</w:t>
      </w:r>
      <w:r w:rsidRPr="00A769A6">
        <w:rPr>
          <w:color w:val="auto"/>
          <w:u w:val="single"/>
        </w:rPr>
        <w:t xml:space="preserve"> or order, made to the magistrate clerk within </w:t>
      </w:r>
      <w:r w:rsidR="0042550D" w:rsidRPr="00A769A6">
        <w:rPr>
          <w:color w:val="auto"/>
          <w:u w:val="single"/>
        </w:rPr>
        <w:t>10</w:t>
      </w:r>
      <w:r w:rsidRPr="00A769A6">
        <w:rPr>
          <w:color w:val="auto"/>
          <w:u w:val="single"/>
        </w:rPr>
        <w:t xml:space="preserve"> days after the notice mailed to the defendant pursuant to </w:t>
      </w:r>
      <w:r w:rsidR="00801786" w:rsidRPr="00A769A6">
        <w:rPr>
          <w:color w:val="auto"/>
          <w:u w:val="single"/>
        </w:rPr>
        <w:t>§61-3F-8</w:t>
      </w:r>
      <w:r w:rsidRPr="00A769A6">
        <w:rPr>
          <w:color w:val="auto"/>
          <w:u w:val="single"/>
        </w:rPr>
        <w:t xml:space="preserve"> of this </w:t>
      </w:r>
      <w:r w:rsidR="00801786" w:rsidRPr="00A769A6">
        <w:rPr>
          <w:color w:val="auto"/>
          <w:u w:val="single"/>
        </w:rPr>
        <w:t>code</w:t>
      </w:r>
      <w:r w:rsidRPr="00A769A6">
        <w:rPr>
          <w:color w:val="auto"/>
          <w:u w:val="single"/>
        </w:rPr>
        <w:t xml:space="preserve">, constitutes a complete defense or ground for dismissal of charges brought under </w:t>
      </w:r>
      <w:r w:rsidR="00801786" w:rsidRPr="00A769A6">
        <w:rPr>
          <w:color w:val="auto"/>
          <w:u w:val="single"/>
        </w:rPr>
        <w:t>§61-3F-1 or §61-3F-2 of this code.</w:t>
      </w:r>
    </w:p>
    <w:p w14:paraId="21BF974D" w14:textId="77777777" w:rsidR="00D3030F" w:rsidRPr="00A769A6" w:rsidRDefault="00D3030F" w:rsidP="00801786">
      <w:pPr>
        <w:pStyle w:val="SectionHeading"/>
        <w:rPr>
          <w:color w:val="auto"/>
          <w:u w:val="single"/>
        </w:rPr>
      </w:pPr>
      <w:r w:rsidRPr="00A769A6">
        <w:rPr>
          <w:color w:val="auto"/>
          <w:u w:val="single"/>
        </w:rPr>
        <w:t>§61-3F-4. Reason for dishonor; duty of drawee.</w:t>
      </w:r>
    </w:p>
    <w:p w14:paraId="4E1C21AA" w14:textId="30EC3C4C" w:rsidR="00D3030F" w:rsidRPr="00A769A6" w:rsidRDefault="00801786" w:rsidP="00801786">
      <w:pPr>
        <w:pStyle w:val="SectionBody"/>
        <w:rPr>
          <w:color w:val="auto"/>
          <w:u w:val="single"/>
        </w:rPr>
      </w:pPr>
      <w:r w:rsidRPr="00A769A6">
        <w:rPr>
          <w:color w:val="auto"/>
          <w:u w:val="single"/>
        </w:rPr>
        <w:t>T</w:t>
      </w:r>
      <w:r w:rsidR="00D3030F" w:rsidRPr="00A769A6">
        <w:rPr>
          <w:color w:val="auto"/>
          <w:u w:val="single"/>
        </w:rPr>
        <w:t xml:space="preserve">he drawee of any check, </w:t>
      </w:r>
      <w:r w:rsidRPr="00A769A6">
        <w:rPr>
          <w:color w:val="auto"/>
          <w:u w:val="single"/>
        </w:rPr>
        <w:t>draft,</w:t>
      </w:r>
      <w:r w:rsidR="00D3030F" w:rsidRPr="00A769A6">
        <w:rPr>
          <w:color w:val="auto"/>
          <w:u w:val="single"/>
        </w:rPr>
        <w:t xml:space="preserve"> or order, before refusing to pay the same to the holder thereof upon presentation, </w:t>
      </w:r>
      <w:r w:rsidRPr="00A769A6">
        <w:rPr>
          <w:color w:val="auto"/>
          <w:u w:val="single"/>
        </w:rPr>
        <w:t>shall</w:t>
      </w:r>
      <w:r w:rsidR="00D3030F" w:rsidRPr="00A769A6">
        <w:rPr>
          <w:color w:val="auto"/>
          <w:u w:val="single"/>
        </w:rPr>
        <w:t xml:space="preserve"> cause to be written, </w:t>
      </w:r>
      <w:r w:rsidRPr="00A769A6">
        <w:rPr>
          <w:color w:val="auto"/>
          <w:u w:val="single"/>
        </w:rPr>
        <w:t>printed,</w:t>
      </w:r>
      <w:r w:rsidR="00D3030F" w:rsidRPr="00A769A6">
        <w:rPr>
          <w:color w:val="auto"/>
          <w:u w:val="single"/>
        </w:rPr>
        <w:t xml:space="preserve"> or stamped in plain language thereon or attached thereto, the reason for drawee</w:t>
      </w:r>
      <w:r w:rsidR="00A769A6" w:rsidRPr="00A769A6">
        <w:rPr>
          <w:color w:val="auto"/>
          <w:u w:val="single"/>
        </w:rPr>
        <w:t>’</w:t>
      </w:r>
      <w:r w:rsidR="00D3030F" w:rsidRPr="00A769A6">
        <w:rPr>
          <w:color w:val="auto"/>
          <w:u w:val="single"/>
        </w:rPr>
        <w:t xml:space="preserve">s dishonor or refusal to pay same. In all prosecutions under </w:t>
      </w:r>
      <w:r w:rsidRPr="00A769A6">
        <w:rPr>
          <w:color w:val="auto"/>
          <w:u w:val="single"/>
        </w:rPr>
        <w:t>§61-3F-1 or §61-3F-2 of this code</w:t>
      </w:r>
      <w:r w:rsidR="0042550D" w:rsidRPr="00A769A6">
        <w:rPr>
          <w:color w:val="auto"/>
          <w:u w:val="single"/>
        </w:rPr>
        <w:t>,</w:t>
      </w:r>
      <w:r w:rsidR="00D3030F" w:rsidRPr="00A769A6">
        <w:rPr>
          <w:color w:val="auto"/>
          <w:u w:val="single"/>
        </w:rPr>
        <w:t xml:space="preserve"> </w:t>
      </w:r>
      <w:r w:rsidR="0042550D" w:rsidRPr="00A769A6">
        <w:rPr>
          <w:color w:val="auto"/>
          <w:u w:val="single"/>
        </w:rPr>
        <w:t>t</w:t>
      </w:r>
      <w:r w:rsidR="00D3030F" w:rsidRPr="00A769A6">
        <w:rPr>
          <w:color w:val="auto"/>
          <w:u w:val="single"/>
        </w:rPr>
        <w:t xml:space="preserve">he introduction in evidence of any unpaid and dishonored check, </w:t>
      </w:r>
      <w:r w:rsidRPr="00A769A6">
        <w:rPr>
          <w:color w:val="auto"/>
          <w:u w:val="single"/>
        </w:rPr>
        <w:t>draft,</w:t>
      </w:r>
      <w:r w:rsidR="00D3030F" w:rsidRPr="00A769A6">
        <w:rPr>
          <w:color w:val="auto"/>
          <w:u w:val="single"/>
        </w:rPr>
        <w:t xml:space="preserve"> or other written order, having the drawee</w:t>
      </w:r>
      <w:r w:rsidR="00A769A6" w:rsidRPr="00A769A6">
        <w:rPr>
          <w:color w:val="auto"/>
          <w:u w:val="single"/>
        </w:rPr>
        <w:t>’</w:t>
      </w:r>
      <w:r w:rsidR="00D3030F" w:rsidRPr="00A769A6">
        <w:rPr>
          <w:color w:val="auto"/>
          <w:u w:val="single"/>
        </w:rPr>
        <w:t>s refusal to pay stamped or written thereon, or attached thereto, with the reason therefor as aforesaid</w:t>
      </w:r>
      <w:r w:rsidR="0042550D" w:rsidRPr="00A769A6">
        <w:rPr>
          <w:color w:val="auto"/>
          <w:u w:val="single"/>
        </w:rPr>
        <w:t xml:space="preserve"> shall be prima facie evidence of </w:t>
      </w:r>
      <w:r w:rsidR="00D3030F" w:rsidRPr="00A769A6">
        <w:rPr>
          <w:color w:val="auto"/>
          <w:u w:val="single"/>
        </w:rPr>
        <w:t>:</w:t>
      </w:r>
    </w:p>
    <w:p w14:paraId="2844558B" w14:textId="3E5B9D73" w:rsidR="00D3030F" w:rsidRPr="00A769A6" w:rsidRDefault="00D3030F" w:rsidP="00801786">
      <w:pPr>
        <w:pStyle w:val="SectionBody"/>
        <w:rPr>
          <w:color w:val="auto"/>
          <w:u w:val="single"/>
        </w:rPr>
      </w:pPr>
      <w:r w:rsidRPr="00A769A6">
        <w:rPr>
          <w:color w:val="auto"/>
          <w:u w:val="single"/>
        </w:rPr>
        <w:t xml:space="preserve">(a) </w:t>
      </w:r>
      <w:r w:rsidR="0042550D" w:rsidRPr="00A769A6">
        <w:rPr>
          <w:color w:val="auto"/>
          <w:u w:val="single"/>
        </w:rPr>
        <w:t>T</w:t>
      </w:r>
      <w:r w:rsidRPr="00A769A6">
        <w:rPr>
          <w:color w:val="auto"/>
          <w:u w:val="single"/>
        </w:rPr>
        <w:t xml:space="preserve">he making or uttering of said check, draft or other written order, and the due presentation to the drawee for payment and the dishonor thereof, and that the same was properly dishonored for the reasons written, </w:t>
      </w:r>
      <w:r w:rsidR="00801786" w:rsidRPr="00A769A6">
        <w:rPr>
          <w:color w:val="auto"/>
          <w:u w:val="single"/>
        </w:rPr>
        <w:t>stamped,</w:t>
      </w:r>
      <w:r w:rsidRPr="00A769A6">
        <w:rPr>
          <w:color w:val="auto"/>
          <w:u w:val="single"/>
        </w:rPr>
        <w:t xml:space="preserve"> or attached by the drawee on such dishonored checks, </w:t>
      </w:r>
      <w:r w:rsidR="0042550D" w:rsidRPr="00A769A6">
        <w:rPr>
          <w:color w:val="auto"/>
          <w:u w:val="single"/>
        </w:rPr>
        <w:t>drafts,</w:t>
      </w:r>
      <w:r w:rsidRPr="00A769A6">
        <w:rPr>
          <w:color w:val="auto"/>
          <w:u w:val="single"/>
        </w:rPr>
        <w:t xml:space="preserve"> or orders; and</w:t>
      </w:r>
    </w:p>
    <w:p w14:paraId="609286B7" w14:textId="323F1646" w:rsidR="00D3030F" w:rsidRPr="00A769A6" w:rsidRDefault="00D3030F" w:rsidP="00801786">
      <w:pPr>
        <w:pStyle w:val="SectionBody"/>
        <w:rPr>
          <w:color w:val="auto"/>
          <w:u w:val="single"/>
        </w:rPr>
      </w:pPr>
      <w:r w:rsidRPr="00A769A6">
        <w:rPr>
          <w:color w:val="auto"/>
          <w:u w:val="single"/>
        </w:rPr>
        <w:t xml:space="preserve">(b) </w:t>
      </w:r>
      <w:r w:rsidR="0042550D" w:rsidRPr="00A769A6">
        <w:rPr>
          <w:color w:val="auto"/>
          <w:u w:val="single"/>
        </w:rPr>
        <w:t>A</w:t>
      </w:r>
      <w:r w:rsidRPr="00A769A6">
        <w:rPr>
          <w:color w:val="auto"/>
          <w:u w:val="single"/>
        </w:rPr>
        <w:t xml:space="preserve">s against the maker or drawer thereof, of the withdrawing from deposit with the drawee named in the check, </w:t>
      </w:r>
      <w:r w:rsidR="00801786" w:rsidRPr="00A769A6">
        <w:rPr>
          <w:color w:val="auto"/>
          <w:u w:val="single"/>
        </w:rPr>
        <w:t>draft,</w:t>
      </w:r>
      <w:r w:rsidRPr="00A769A6">
        <w:rPr>
          <w:color w:val="auto"/>
          <w:u w:val="single"/>
        </w:rPr>
        <w:t xml:space="preserve"> or other written order, of the funds on deposit with such drawee necessary to ensure payment of said check, draft or other written order upon presentation within a reasonable time after negotiation; and</w:t>
      </w:r>
    </w:p>
    <w:p w14:paraId="704716C9" w14:textId="253C4DE2" w:rsidR="00D3030F" w:rsidRPr="00A769A6" w:rsidRDefault="00D3030F" w:rsidP="00801786">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w:t>
      </w:r>
      <w:r w:rsidR="0042550D" w:rsidRPr="00A769A6">
        <w:rPr>
          <w:color w:val="auto"/>
          <w:u w:val="single"/>
        </w:rPr>
        <w:t>T</w:t>
      </w:r>
      <w:r w:rsidRPr="00A769A6">
        <w:rPr>
          <w:color w:val="auto"/>
          <w:u w:val="single"/>
        </w:rPr>
        <w:t xml:space="preserve">he drawing, making, </w:t>
      </w:r>
      <w:r w:rsidR="00801786" w:rsidRPr="00A769A6">
        <w:rPr>
          <w:color w:val="auto"/>
          <w:u w:val="single"/>
        </w:rPr>
        <w:t>uttering,</w:t>
      </w:r>
      <w:r w:rsidRPr="00A769A6">
        <w:rPr>
          <w:color w:val="auto"/>
          <w:u w:val="single"/>
        </w:rPr>
        <w:t xml:space="preserve"> or delivering of a check, draft or written order with the knowledge of insufficient funds in or credit with such drawee.</w:t>
      </w:r>
    </w:p>
    <w:p w14:paraId="724203F8" w14:textId="77777777" w:rsidR="00D3030F" w:rsidRPr="00A769A6" w:rsidRDefault="00D3030F" w:rsidP="0038102B">
      <w:pPr>
        <w:pStyle w:val="SectionHeading"/>
        <w:rPr>
          <w:color w:val="auto"/>
          <w:u w:val="single"/>
        </w:rPr>
      </w:pPr>
      <w:r w:rsidRPr="00A769A6">
        <w:rPr>
          <w:color w:val="auto"/>
          <w:u w:val="single"/>
        </w:rPr>
        <w:t>§61-3F-5. Prima facie evidence of knowledge; identity; penalty for providing false information.</w:t>
      </w:r>
    </w:p>
    <w:p w14:paraId="699F311C" w14:textId="24D18ECE" w:rsidR="00D3030F" w:rsidRPr="00A769A6" w:rsidRDefault="00D3030F" w:rsidP="0038102B">
      <w:pPr>
        <w:pStyle w:val="SectionBody"/>
        <w:rPr>
          <w:color w:val="auto"/>
          <w:u w:val="single"/>
        </w:rPr>
      </w:pPr>
      <w:r w:rsidRPr="00A769A6">
        <w:rPr>
          <w:color w:val="auto"/>
          <w:u w:val="single"/>
        </w:rPr>
        <w:lastRenderedPageBreak/>
        <w:t xml:space="preserve">(a) In any prosecution under </w:t>
      </w:r>
      <w:r w:rsidR="00243AEE" w:rsidRPr="00A769A6">
        <w:rPr>
          <w:color w:val="auto"/>
          <w:u w:val="single"/>
        </w:rPr>
        <w:t>§61-3F-1</w:t>
      </w:r>
      <w:r w:rsidRPr="00A769A6">
        <w:rPr>
          <w:color w:val="auto"/>
          <w:u w:val="single"/>
        </w:rPr>
        <w:t xml:space="preserve"> of this </w:t>
      </w:r>
      <w:r w:rsidR="00243AEE" w:rsidRPr="00A769A6">
        <w:rPr>
          <w:color w:val="auto"/>
          <w:u w:val="single"/>
        </w:rPr>
        <w:t>code</w:t>
      </w:r>
      <w:r w:rsidRPr="00A769A6">
        <w:rPr>
          <w:color w:val="auto"/>
          <w:u w:val="single"/>
        </w:rPr>
        <w:t xml:space="preserve">, the making, drawing, uttering or delivery of a check, draft or order, the payment of which is refused by the drawee because of lack of funds or credit, shall be prima facie evidence that the drawer has knowledge at the time of making, drawing, issuing, uttering or delivering </w:t>
      </w:r>
      <w:r w:rsidR="00F370D0" w:rsidRPr="00A769A6">
        <w:rPr>
          <w:color w:val="auto"/>
          <w:u w:val="single"/>
        </w:rPr>
        <w:t>the</w:t>
      </w:r>
      <w:r w:rsidRPr="00A769A6">
        <w:rPr>
          <w:strike/>
          <w:color w:val="auto"/>
          <w:u w:val="single"/>
        </w:rPr>
        <w:t>h</w:t>
      </w:r>
      <w:r w:rsidRPr="00A769A6">
        <w:rPr>
          <w:color w:val="auto"/>
          <w:u w:val="single"/>
        </w:rPr>
        <w:t xml:space="preserve"> check, draft or order that there is not sufficient funds or credit to pay the same, unless the check, draft or order is paid along with any charges or costs authorized by this article.</w:t>
      </w:r>
    </w:p>
    <w:p w14:paraId="1B2BEE4B" w14:textId="58BAFC06" w:rsidR="00D3030F" w:rsidRPr="00A769A6" w:rsidRDefault="00D3030F" w:rsidP="0038102B">
      <w:pPr>
        <w:pStyle w:val="SectionBody"/>
        <w:rPr>
          <w:color w:val="auto"/>
          <w:u w:val="single"/>
        </w:rPr>
      </w:pPr>
      <w:r w:rsidRPr="00A769A6">
        <w:rPr>
          <w:color w:val="auto"/>
          <w:u w:val="single"/>
        </w:rPr>
        <w:t xml:space="preserve">(b) In any prosecution under </w:t>
      </w:r>
      <w:r w:rsidR="00243AEE" w:rsidRPr="00A769A6">
        <w:rPr>
          <w:color w:val="auto"/>
          <w:u w:val="single"/>
        </w:rPr>
        <w:t>§61-3F-2 of this code</w:t>
      </w:r>
      <w:r w:rsidRPr="00A769A6">
        <w:rPr>
          <w:color w:val="auto"/>
          <w:u w:val="single"/>
        </w:rPr>
        <w:t xml:space="preserve">, it shall constitute prima facie evidence of the identity of the drawer of a check, draft order if at the time of acceptance of </w:t>
      </w:r>
      <w:r w:rsidR="00F370D0" w:rsidRPr="00A769A6">
        <w:rPr>
          <w:color w:val="auto"/>
          <w:u w:val="single"/>
        </w:rPr>
        <w:t>the</w:t>
      </w:r>
      <w:r w:rsidRPr="00A769A6">
        <w:rPr>
          <w:color w:val="auto"/>
          <w:u w:val="single"/>
        </w:rPr>
        <w:t xml:space="preserve"> check, </w:t>
      </w:r>
      <w:r w:rsidR="00243AEE" w:rsidRPr="00A769A6">
        <w:rPr>
          <w:color w:val="auto"/>
          <w:u w:val="single"/>
        </w:rPr>
        <w:t>draft,</w:t>
      </w:r>
      <w:r w:rsidRPr="00A769A6">
        <w:rPr>
          <w:color w:val="auto"/>
          <w:u w:val="single"/>
        </w:rPr>
        <w:t xml:space="preserve"> or order there is obtained the following information: Name and residence, business or mailing address and either a valid motor vehicle operator</w:t>
      </w:r>
      <w:r w:rsidR="00A769A6" w:rsidRPr="00A769A6">
        <w:rPr>
          <w:color w:val="auto"/>
          <w:u w:val="single"/>
        </w:rPr>
        <w:t>’</w:t>
      </w:r>
      <w:r w:rsidRPr="00A769A6">
        <w:rPr>
          <w:color w:val="auto"/>
          <w:u w:val="single"/>
        </w:rPr>
        <w:t>s number or the drawer</w:t>
      </w:r>
      <w:r w:rsidR="00A769A6" w:rsidRPr="00A769A6">
        <w:rPr>
          <w:color w:val="auto"/>
          <w:u w:val="single"/>
        </w:rPr>
        <w:t>’</w:t>
      </w:r>
      <w:r w:rsidRPr="00A769A6">
        <w:rPr>
          <w:color w:val="auto"/>
          <w:u w:val="single"/>
        </w:rPr>
        <w:t xml:space="preserve">s home or work phone number or place of employment. </w:t>
      </w:r>
      <w:r w:rsidR="00F370D0" w:rsidRPr="00A769A6">
        <w:rPr>
          <w:color w:val="auto"/>
          <w:u w:val="single"/>
        </w:rPr>
        <w:t>This</w:t>
      </w:r>
      <w:r w:rsidRPr="00A769A6">
        <w:rPr>
          <w:color w:val="auto"/>
          <w:u w:val="single"/>
        </w:rPr>
        <w:t xml:space="preserve"> information may be recorded on the check, draft or order itself or may be retained on file by the payee and referred to on the check, </w:t>
      </w:r>
      <w:r w:rsidR="00243AEE" w:rsidRPr="00A769A6">
        <w:rPr>
          <w:color w:val="auto"/>
          <w:u w:val="single"/>
        </w:rPr>
        <w:t>draft,</w:t>
      </w:r>
      <w:r w:rsidRPr="00A769A6">
        <w:rPr>
          <w:color w:val="auto"/>
          <w:u w:val="single"/>
        </w:rPr>
        <w:t xml:space="preserve"> or order by identifying number or other similar means.</w:t>
      </w:r>
    </w:p>
    <w:p w14:paraId="7F617508" w14:textId="6726C19F" w:rsidR="00D3030F" w:rsidRPr="00A769A6" w:rsidRDefault="00D3030F" w:rsidP="0038102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Any person who provide</w:t>
      </w:r>
      <w:r w:rsidR="00243AEE" w:rsidRPr="00A769A6">
        <w:rPr>
          <w:color w:val="auto"/>
          <w:u w:val="single"/>
        </w:rPr>
        <w:t>s</w:t>
      </w:r>
      <w:r w:rsidRPr="00A769A6">
        <w:rPr>
          <w:color w:val="auto"/>
          <w:u w:val="single"/>
        </w:rPr>
        <w:t xml:space="preserve"> false information when information is requested prior to accepting a check, draft or order either at the time </w:t>
      </w:r>
      <w:r w:rsidR="00F370D0" w:rsidRPr="00A769A6">
        <w:rPr>
          <w:color w:val="auto"/>
          <w:u w:val="single"/>
        </w:rPr>
        <w:t>the</w:t>
      </w:r>
      <w:r w:rsidRPr="00A769A6">
        <w:rPr>
          <w:color w:val="auto"/>
          <w:u w:val="single"/>
        </w:rPr>
        <w:t xml:space="preserve"> check, draft or order is presented or for the purpose of obtaining a check cashing identification card or similar check cashing privilege </w:t>
      </w:r>
      <w:r w:rsidR="00243AEE" w:rsidRPr="00A769A6">
        <w:rPr>
          <w:color w:val="auto"/>
          <w:u w:val="single"/>
        </w:rPr>
        <w:t xml:space="preserve">is </w:t>
      </w:r>
      <w:r w:rsidRPr="00A769A6">
        <w:rPr>
          <w:color w:val="auto"/>
          <w:u w:val="single"/>
        </w:rPr>
        <w:t xml:space="preserve">guilty of a misdemeanor, and, upon conviction thereof, shall be fined not more than $200, or </w:t>
      </w:r>
      <w:r w:rsidR="00EF4915" w:rsidRPr="00A769A6">
        <w:rPr>
          <w:color w:val="auto"/>
          <w:u w:val="single"/>
        </w:rPr>
        <w:t xml:space="preserve">confined in jail </w:t>
      </w:r>
      <w:r w:rsidRPr="00A769A6">
        <w:rPr>
          <w:color w:val="auto"/>
          <w:u w:val="single"/>
        </w:rPr>
        <w:t xml:space="preserve">not more than </w:t>
      </w:r>
      <w:r w:rsidR="00EF4915" w:rsidRPr="00A769A6">
        <w:rPr>
          <w:color w:val="auto"/>
          <w:u w:val="single"/>
        </w:rPr>
        <w:t>30</w:t>
      </w:r>
      <w:r w:rsidRPr="00A769A6">
        <w:rPr>
          <w:color w:val="auto"/>
          <w:u w:val="single"/>
        </w:rPr>
        <w:t xml:space="preserve"> days, or both fined and </w:t>
      </w:r>
      <w:r w:rsidR="00EF4915" w:rsidRPr="00A769A6">
        <w:rPr>
          <w:color w:val="auto"/>
          <w:u w:val="single"/>
        </w:rPr>
        <w:t>confined</w:t>
      </w:r>
      <w:r w:rsidRPr="00A769A6">
        <w:rPr>
          <w:color w:val="auto"/>
          <w:u w:val="single"/>
        </w:rPr>
        <w:t>.</w:t>
      </w:r>
    </w:p>
    <w:p w14:paraId="58D3A02D" w14:textId="77777777" w:rsidR="00D3030F" w:rsidRPr="00A769A6" w:rsidRDefault="00D3030F" w:rsidP="0050086A">
      <w:pPr>
        <w:pStyle w:val="SectionHeading"/>
        <w:rPr>
          <w:color w:val="auto"/>
          <w:u w:val="single"/>
        </w:rPr>
      </w:pPr>
      <w:r w:rsidRPr="00A769A6">
        <w:rPr>
          <w:color w:val="auto"/>
          <w:u w:val="single"/>
        </w:rPr>
        <w:t>§61-3F-6. Notice of dishonor by payee; service charge.</w:t>
      </w:r>
    </w:p>
    <w:p w14:paraId="49B4CA52" w14:textId="6DB5134A" w:rsidR="00D3030F" w:rsidRPr="00A769A6" w:rsidRDefault="00D3030F" w:rsidP="0050086A">
      <w:pPr>
        <w:pStyle w:val="SectionBody"/>
        <w:rPr>
          <w:color w:val="auto"/>
          <w:u w:val="single"/>
        </w:rPr>
      </w:pPr>
      <w:r w:rsidRPr="00A769A6">
        <w:rPr>
          <w:color w:val="auto"/>
          <w:u w:val="single"/>
        </w:rPr>
        <w:t xml:space="preserve">The payee or holder of a check, draft or order which has been dishonored because of insufficient funds or credit may send notice thereof to the drawer of the check, </w:t>
      </w:r>
      <w:r w:rsidR="00F370D0" w:rsidRPr="00A769A6">
        <w:rPr>
          <w:color w:val="auto"/>
          <w:u w:val="single"/>
        </w:rPr>
        <w:t>draft,</w:t>
      </w:r>
      <w:r w:rsidRPr="00A769A6">
        <w:rPr>
          <w:color w:val="auto"/>
          <w:u w:val="single"/>
        </w:rPr>
        <w:t xml:space="preserve"> or order. The payee or holder of any dishonored check may impose a fee of up to $25 per worthless check. This fee may not be imposed or collected after a complaint for warrant has been delivered to magistrate court. No payee or holder of a check, draft or order which has been dishonored because of insufficient funds or credit </w:t>
      </w:r>
      <w:r w:rsidR="00F07556" w:rsidRPr="00A769A6">
        <w:rPr>
          <w:color w:val="auto"/>
          <w:u w:val="single"/>
        </w:rPr>
        <w:t>may</w:t>
      </w:r>
      <w:r w:rsidRPr="00A769A6">
        <w:rPr>
          <w:color w:val="auto"/>
          <w:u w:val="single"/>
        </w:rPr>
        <w:t xml:space="preserve"> incur any civil or criminal liability for the sending of a notice substantially in the form provided herein, other provisions of law notwithstanding. The form </w:t>
      </w:r>
      <w:r w:rsidRPr="00A769A6">
        <w:rPr>
          <w:color w:val="auto"/>
          <w:u w:val="single"/>
        </w:rPr>
        <w:lastRenderedPageBreak/>
        <w:t>of the notice shall be substantially as follows:</w:t>
      </w:r>
    </w:p>
    <w:p w14:paraId="37C27BD0" w14:textId="77777777" w:rsidR="00D3030F" w:rsidRPr="00A769A6" w:rsidRDefault="00D3030F" w:rsidP="0050086A">
      <w:pPr>
        <w:pStyle w:val="SectionBody"/>
        <w:rPr>
          <w:color w:val="auto"/>
          <w:u w:val="single"/>
        </w:rPr>
      </w:pPr>
      <w:r w:rsidRPr="00A769A6">
        <w:rPr>
          <w:color w:val="auto"/>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3B14B41A" w14:textId="77777777" w:rsidR="00D3030F" w:rsidRPr="00A769A6" w:rsidRDefault="00D3030F" w:rsidP="0050086A">
      <w:pPr>
        <w:pStyle w:val="SectionBody"/>
        <w:rPr>
          <w:color w:val="auto"/>
          <w:u w:val="single"/>
        </w:rPr>
      </w:pPr>
      <w:r w:rsidRPr="00A769A6">
        <w:rPr>
          <w:color w:val="auto"/>
          <w:u w:val="single"/>
        </w:rPr>
        <w:t>Dated ......................., 20....</w:t>
      </w:r>
    </w:p>
    <w:p w14:paraId="244E259C" w14:textId="77777777" w:rsidR="00D3030F" w:rsidRPr="00A769A6" w:rsidRDefault="00D3030F" w:rsidP="0050086A">
      <w:pPr>
        <w:pStyle w:val="SectionBody"/>
        <w:rPr>
          <w:color w:val="auto"/>
          <w:u w:val="single"/>
        </w:rPr>
      </w:pPr>
      <w:r w:rsidRPr="00A769A6">
        <w:rPr>
          <w:color w:val="auto"/>
          <w:u w:val="single"/>
        </w:rPr>
        <w:t>.................................</w:t>
      </w:r>
    </w:p>
    <w:p w14:paraId="6505952E" w14:textId="33378B4A" w:rsidR="00D3030F" w:rsidRPr="00A769A6" w:rsidRDefault="00D3030F" w:rsidP="0050086A">
      <w:pPr>
        <w:pStyle w:val="SectionBody"/>
        <w:rPr>
          <w:color w:val="auto"/>
          <w:u w:val="single"/>
        </w:rPr>
      </w:pPr>
      <w:r w:rsidRPr="00A769A6">
        <w:rPr>
          <w:color w:val="auto"/>
          <w:u w:val="single"/>
        </w:rPr>
        <w:t>(Signed).</w:t>
      </w:r>
      <w:r w:rsidR="00E75D98" w:rsidRPr="00A769A6">
        <w:rPr>
          <w:color w:val="auto"/>
          <w:u w:val="single"/>
        </w:rPr>
        <w:t>”</w:t>
      </w:r>
    </w:p>
    <w:p w14:paraId="2238F8CE" w14:textId="77777777" w:rsidR="00D3030F" w:rsidRPr="00A769A6" w:rsidRDefault="00D3030F" w:rsidP="0050086A">
      <w:pPr>
        <w:pStyle w:val="SectionBody"/>
        <w:rPr>
          <w:color w:val="auto"/>
          <w:u w:val="single"/>
        </w:rPr>
      </w:pPr>
      <w:r w:rsidRPr="00A769A6">
        <w:rPr>
          <w:color w:val="auto"/>
          <w:u w:val="single"/>
        </w:rPr>
        <w:t>The provisions of this section do not authorize the making of any other written or oral threats of prosecution to enforce or enhance the collection or honoring of the dishonored check, draft or order.</w:t>
      </w:r>
    </w:p>
    <w:p w14:paraId="7EADAA4F" w14:textId="6236C7B3" w:rsidR="00D3030F" w:rsidRPr="00A769A6" w:rsidRDefault="00D3030F" w:rsidP="0050086A">
      <w:pPr>
        <w:pStyle w:val="SectionBody"/>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holder or payee of any check, draft or order shall relinquish the check, </w:t>
      </w:r>
      <w:r w:rsidR="00F07556" w:rsidRPr="00A769A6">
        <w:rPr>
          <w:color w:val="auto"/>
          <w:u w:val="single"/>
        </w:rPr>
        <w:t>draft,</w:t>
      </w:r>
      <w:r w:rsidRPr="00A769A6">
        <w:rPr>
          <w:color w:val="auto"/>
          <w:u w:val="single"/>
        </w:rPr>
        <w:t xml:space="preserve"> or order to the maker upon tender of the full amount due at any time before a complaint for warrant has been presented to magistrate court. </w:t>
      </w:r>
      <w:r w:rsidR="00F07556" w:rsidRPr="00A769A6">
        <w:rPr>
          <w:color w:val="auto"/>
          <w:u w:val="single"/>
        </w:rPr>
        <w:t xml:space="preserve">If a </w:t>
      </w:r>
      <w:r w:rsidRPr="00A769A6">
        <w:rPr>
          <w:color w:val="auto"/>
          <w:u w:val="single"/>
        </w:rPr>
        <w:t>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676B90BB" w14:textId="77777777" w:rsidR="00D3030F" w:rsidRPr="00A769A6" w:rsidRDefault="00D3030F" w:rsidP="00F07556">
      <w:pPr>
        <w:pStyle w:val="SectionHeading"/>
        <w:rPr>
          <w:color w:val="auto"/>
          <w:u w:val="single"/>
        </w:rPr>
      </w:pPr>
      <w:r w:rsidRPr="00A769A6">
        <w:rPr>
          <w:color w:val="auto"/>
          <w:u w:val="single"/>
        </w:rPr>
        <w:t>§61-3F-7. Manner of filing complaint for warrant; form.</w:t>
      </w:r>
    </w:p>
    <w:p w14:paraId="249C55D7" w14:textId="3CB045B3" w:rsidR="00D3030F" w:rsidRPr="00A769A6" w:rsidRDefault="00D3030F" w:rsidP="00F07556">
      <w:pPr>
        <w:pStyle w:val="SectionBody"/>
        <w:rPr>
          <w:color w:val="auto"/>
          <w:u w:val="single"/>
        </w:rPr>
      </w:pPr>
      <w:r w:rsidRPr="00A769A6">
        <w:rPr>
          <w:color w:val="auto"/>
          <w:u w:val="single"/>
        </w:rPr>
        <w:t xml:space="preserve">(A) Notwithstanding </w:t>
      </w:r>
      <w:r w:rsidR="0045054B" w:rsidRPr="00A769A6">
        <w:rPr>
          <w:color w:val="auto"/>
          <w:u w:val="single"/>
        </w:rPr>
        <w:t xml:space="preserve">§62-1-1 </w:t>
      </w:r>
      <w:r w:rsidRPr="00A769A6">
        <w:rPr>
          <w:color w:val="auto"/>
          <w:u w:val="single"/>
        </w:rPr>
        <w:t xml:space="preserve">of this code, a complaint for warrant for violations of </w:t>
      </w:r>
      <w:r w:rsidR="0045054B" w:rsidRPr="00A769A6">
        <w:rPr>
          <w:color w:val="auto"/>
          <w:u w:val="single"/>
        </w:rPr>
        <w:t xml:space="preserve"> §61-3F-1 or §61-3F-2 of this code </w:t>
      </w:r>
      <w:r w:rsidRPr="00A769A6">
        <w:rPr>
          <w:color w:val="auto"/>
          <w:u w:val="single"/>
        </w:rPr>
        <w:t xml:space="preserve">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 </w:t>
      </w:r>
      <w:r w:rsidRPr="00A769A6">
        <w:rPr>
          <w:i/>
          <w:iCs/>
          <w:color w:val="auto"/>
          <w:u w:val="single"/>
        </w:rPr>
        <w:t>Provided,</w:t>
      </w:r>
      <w:r w:rsidRPr="00A769A6">
        <w:rPr>
          <w:color w:val="auto"/>
          <w:u w:val="single"/>
        </w:rPr>
        <w:t xml:space="preserve"> That nothing in this section </w:t>
      </w:r>
      <w:r w:rsidRPr="00A769A6">
        <w:rPr>
          <w:color w:val="auto"/>
          <w:u w:val="single"/>
        </w:rPr>
        <w:lastRenderedPageBreak/>
        <w:t xml:space="preserve">changes the authority and responsibility of the prosecuting attorney to prosecute any person or persons for violations of </w:t>
      </w:r>
      <w:r w:rsidR="0045054B" w:rsidRPr="00A769A6">
        <w:rPr>
          <w:color w:val="auto"/>
          <w:u w:val="single"/>
        </w:rPr>
        <w:t xml:space="preserve"> §61-3F-1 or §61-3F-2 of this code.</w:t>
      </w:r>
    </w:p>
    <w:p w14:paraId="1C95CEE8" w14:textId="5D5D400F" w:rsidR="00D3030F" w:rsidRPr="00A769A6" w:rsidRDefault="00D3030F" w:rsidP="00F07556">
      <w:pPr>
        <w:pStyle w:val="SectionBody"/>
        <w:rPr>
          <w:color w:val="auto"/>
          <w:u w:val="single"/>
        </w:rPr>
      </w:pPr>
      <w:r w:rsidRPr="00A769A6">
        <w:rPr>
          <w:color w:val="auto"/>
          <w:u w:val="single"/>
        </w:rPr>
        <w:t xml:space="preserve">(B) A complaint for warrant for violations of </w:t>
      </w:r>
      <w:r w:rsidR="0045054B" w:rsidRPr="00A769A6">
        <w:rPr>
          <w:color w:val="auto"/>
          <w:u w:val="single"/>
        </w:rPr>
        <w:t>§61-3F-</w:t>
      </w:r>
      <w:r w:rsidR="005F4BF5" w:rsidRPr="00A769A6">
        <w:rPr>
          <w:color w:val="auto"/>
          <w:u w:val="single"/>
        </w:rPr>
        <w:t xml:space="preserve">2 </w:t>
      </w:r>
      <w:r w:rsidRPr="00A769A6">
        <w:rPr>
          <w:color w:val="auto"/>
          <w:u w:val="single"/>
        </w:rPr>
        <w:t xml:space="preserve">of this </w:t>
      </w:r>
      <w:r w:rsidR="005F4BF5" w:rsidRPr="00A769A6">
        <w:rPr>
          <w:color w:val="auto"/>
          <w:u w:val="single"/>
        </w:rPr>
        <w:t>code</w:t>
      </w:r>
      <w:r w:rsidRPr="00A769A6">
        <w:rPr>
          <w:color w:val="auto"/>
          <w:u w:val="single"/>
        </w:rPr>
        <w:t xml:space="preserve"> shall be </w:t>
      </w:r>
      <w:r w:rsidR="005F4BF5" w:rsidRPr="00A769A6">
        <w:rPr>
          <w:color w:val="auto"/>
          <w:u w:val="single"/>
        </w:rPr>
        <w:t>considered</w:t>
      </w:r>
      <w:r w:rsidRPr="00A769A6">
        <w:rPr>
          <w:color w:val="auto"/>
          <w:u w:val="single"/>
        </w:rPr>
        <w:t xml:space="preserve"> sufficient if it is in form substantially as follows:</w:t>
      </w:r>
    </w:p>
    <w:p w14:paraId="3A2F5DCB" w14:textId="5C2FB119" w:rsidR="00D3030F" w:rsidRPr="00A769A6" w:rsidRDefault="00E75D98" w:rsidP="00F07556">
      <w:pPr>
        <w:pStyle w:val="SectionBody"/>
        <w:rPr>
          <w:color w:val="auto"/>
          <w:u w:val="single"/>
        </w:rPr>
      </w:pPr>
      <w:r w:rsidRPr="00A769A6">
        <w:rPr>
          <w:color w:val="auto"/>
          <w:u w:val="single"/>
        </w:rPr>
        <w:t>“</w:t>
      </w:r>
      <w:r w:rsidR="00D3030F" w:rsidRPr="00A769A6">
        <w:rPr>
          <w:color w:val="auto"/>
          <w:u w:val="single"/>
        </w:rPr>
        <w:t>State of West Virginia</w:t>
      </w:r>
    </w:p>
    <w:p w14:paraId="462E0179" w14:textId="77777777" w:rsidR="00D3030F" w:rsidRPr="00A769A6" w:rsidRDefault="00D3030F" w:rsidP="00F07556">
      <w:pPr>
        <w:pStyle w:val="SectionBody"/>
        <w:rPr>
          <w:color w:val="auto"/>
          <w:u w:val="single"/>
        </w:rPr>
      </w:pPr>
      <w:r w:rsidRPr="00A769A6">
        <w:rPr>
          <w:color w:val="auto"/>
          <w:u w:val="single"/>
        </w:rPr>
        <w:t>County of ....................., to wit:</w:t>
      </w:r>
    </w:p>
    <w:p w14:paraId="6DFB58CB" w14:textId="77777777" w:rsidR="00D3030F" w:rsidRPr="00A769A6" w:rsidRDefault="00D3030F" w:rsidP="00F07556">
      <w:pPr>
        <w:pStyle w:val="SectionBody"/>
        <w:rPr>
          <w:color w:val="auto"/>
          <w:u w:val="single"/>
        </w:rPr>
      </w:pPr>
      <w:r w:rsidRPr="00A769A6">
        <w:rPr>
          <w:color w:val="auto"/>
          <w:u w:val="single"/>
        </w:rPr>
        <w:t>......................................, upon oath complains that:</w:t>
      </w:r>
    </w:p>
    <w:p w14:paraId="5E8A5BC8" w14:textId="77777777" w:rsidR="00D3030F" w:rsidRPr="00A769A6" w:rsidRDefault="00D3030F" w:rsidP="00F07556">
      <w:pPr>
        <w:pStyle w:val="SectionBody"/>
        <w:rPr>
          <w:color w:val="auto"/>
          <w:u w:val="single"/>
        </w:rPr>
      </w:pPr>
      <w:r w:rsidRPr="00A769A6">
        <w:rPr>
          <w:color w:val="auto"/>
          <w:u w:val="single"/>
        </w:rPr>
        <w:t>(a) Within one year past, on the ...... day of ............, 20...., in the county stated above, ............................. (</w:t>
      </w:r>
      <w:r w:rsidRPr="00A769A6">
        <w:rPr>
          <w:color w:val="auto"/>
          <w:u w:val="single"/>
        </w:rPr>
        <w:sym w:font="WP TypographicSymbols" w:char="003F"/>
      </w:r>
      <w:r w:rsidRPr="00A769A6">
        <w:rPr>
          <w:color w:val="auto"/>
          <w:u w:val="single"/>
        </w:rPr>
        <w:t>the maker”) unlawfully issued and delivered to ........................... a check, draft or order with the following words and figures:</w:t>
      </w:r>
    </w:p>
    <w:p w14:paraId="7CEFE131" w14:textId="77777777" w:rsidR="00D3030F" w:rsidRPr="00A769A6" w:rsidRDefault="00D3030F" w:rsidP="00F07556">
      <w:pPr>
        <w:pStyle w:val="SectionBody"/>
        <w:rPr>
          <w:color w:val="auto"/>
          <w:u w:val="single"/>
        </w:rPr>
      </w:pPr>
      <w:r w:rsidRPr="00A769A6">
        <w:rPr>
          <w:color w:val="auto"/>
          <w:u w:val="single"/>
        </w:rPr>
        <w:t>........................ 20 .... No...........</w:t>
      </w:r>
    </w:p>
    <w:p w14:paraId="199F1754" w14:textId="77777777" w:rsidR="00D3030F" w:rsidRPr="00A769A6" w:rsidRDefault="00D3030F" w:rsidP="00F07556">
      <w:pPr>
        <w:pStyle w:val="SectionBody"/>
        <w:rPr>
          <w:color w:val="auto"/>
          <w:u w:val="single"/>
        </w:rPr>
      </w:pPr>
      <w:r w:rsidRPr="00A769A6">
        <w:rPr>
          <w:color w:val="auto"/>
          <w:u w:val="single"/>
        </w:rPr>
        <w:t>..............................................</w:t>
      </w:r>
    </w:p>
    <w:p w14:paraId="074EB52E" w14:textId="77777777" w:rsidR="00D3030F" w:rsidRPr="00A769A6" w:rsidRDefault="00D3030F" w:rsidP="00F07556">
      <w:pPr>
        <w:pStyle w:val="SectionBody"/>
        <w:rPr>
          <w:color w:val="auto"/>
          <w:u w:val="single"/>
        </w:rPr>
      </w:pPr>
      <w:r w:rsidRPr="00A769A6">
        <w:rPr>
          <w:color w:val="auto"/>
          <w:u w:val="single"/>
        </w:rPr>
        <w:t>(Name of Bank)</w:t>
      </w:r>
    </w:p>
    <w:p w14:paraId="71895A02" w14:textId="77777777" w:rsidR="00D3030F" w:rsidRPr="00A769A6" w:rsidRDefault="00D3030F" w:rsidP="00F07556">
      <w:pPr>
        <w:pStyle w:val="SectionBody"/>
        <w:rPr>
          <w:color w:val="auto"/>
          <w:u w:val="single"/>
        </w:rPr>
      </w:pPr>
      <w:r w:rsidRPr="00A769A6">
        <w:rPr>
          <w:color w:val="auto"/>
          <w:u w:val="single"/>
        </w:rPr>
        <w:t xml:space="preserve">Pay to the Order of ..................... $.......... Dollars </w:t>
      </w:r>
    </w:p>
    <w:p w14:paraId="3D4EF6B0" w14:textId="77777777" w:rsidR="00D3030F" w:rsidRPr="00A769A6" w:rsidRDefault="00D3030F" w:rsidP="00F07556">
      <w:pPr>
        <w:pStyle w:val="SectionBody"/>
        <w:rPr>
          <w:color w:val="auto"/>
          <w:u w:val="single"/>
        </w:rPr>
      </w:pPr>
      <w:r w:rsidRPr="00A769A6">
        <w:rPr>
          <w:color w:val="auto"/>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195A9070" w14:textId="77777777" w:rsidR="00D3030F" w:rsidRPr="00A769A6" w:rsidRDefault="00D3030F" w:rsidP="00F07556">
      <w:pPr>
        <w:pStyle w:val="SectionBody"/>
        <w:rPr>
          <w:color w:val="auto"/>
          <w:u w:val="single"/>
        </w:rPr>
      </w:pPr>
      <w:r w:rsidRPr="00A769A6">
        <w:rPr>
          <w:color w:val="auto"/>
          <w:u w:val="single"/>
        </w:rPr>
        <w:t>(b) At the time the check, draft or order was delivered and before it was accepted there was either on the check or on a record in the possession of the complainant the following information regarding the identity of the maker:</w:t>
      </w:r>
    </w:p>
    <w:p w14:paraId="4263CBA4" w14:textId="77777777" w:rsidR="00D3030F" w:rsidRPr="00A769A6" w:rsidRDefault="00D3030F" w:rsidP="00F07556">
      <w:pPr>
        <w:pStyle w:val="SectionBody"/>
        <w:rPr>
          <w:color w:val="auto"/>
          <w:u w:val="single"/>
        </w:rPr>
      </w:pPr>
      <w:r w:rsidRPr="00A769A6">
        <w:rPr>
          <w:color w:val="auto"/>
          <w:u w:val="single"/>
        </w:rPr>
        <w:t>(1) Name....................................................</w:t>
      </w:r>
    </w:p>
    <w:p w14:paraId="098819D7" w14:textId="77777777" w:rsidR="00D3030F" w:rsidRPr="00A769A6" w:rsidRDefault="00D3030F" w:rsidP="00F07556">
      <w:pPr>
        <w:pStyle w:val="SectionBody"/>
        <w:rPr>
          <w:color w:val="auto"/>
          <w:u w:val="single"/>
        </w:rPr>
      </w:pPr>
      <w:r w:rsidRPr="00A769A6">
        <w:rPr>
          <w:color w:val="auto"/>
          <w:u w:val="single"/>
        </w:rPr>
        <w:t>(2) Residence address.......................................</w:t>
      </w:r>
    </w:p>
    <w:p w14:paraId="4553F69E" w14:textId="77777777" w:rsidR="00D3030F" w:rsidRPr="00A769A6" w:rsidRDefault="00D3030F" w:rsidP="00F07556">
      <w:pPr>
        <w:pStyle w:val="SectionBody"/>
        <w:rPr>
          <w:color w:val="auto"/>
          <w:u w:val="single"/>
        </w:rPr>
      </w:pPr>
      <w:r w:rsidRPr="00A769A6">
        <w:rPr>
          <w:color w:val="auto"/>
          <w:u w:val="single"/>
        </w:rPr>
        <w:t>(3) Business address........................................</w:t>
      </w:r>
    </w:p>
    <w:p w14:paraId="4128D700" w14:textId="77777777" w:rsidR="00D3030F" w:rsidRPr="00A769A6" w:rsidRDefault="00D3030F" w:rsidP="00F07556">
      <w:pPr>
        <w:pStyle w:val="SectionBody"/>
        <w:rPr>
          <w:color w:val="auto"/>
          <w:u w:val="single"/>
        </w:rPr>
      </w:pPr>
      <w:r w:rsidRPr="00A769A6">
        <w:rPr>
          <w:color w:val="auto"/>
          <w:u w:val="single"/>
        </w:rPr>
        <w:t>(4) Mailing address.........................................</w:t>
      </w:r>
    </w:p>
    <w:p w14:paraId="56CCFF67" w14:textId="367ED56F" w:rsidR="00D3030F" w:rsidRPr="00A769A6" w:rsidRDefault="00D3030F" w:rsidP="00F07556">
      <w:pPr>
        <w:pStyle w:val="SectionBody"/>
        <w:rPr>
          <w:color w:val="auto"/>
          <w:u w:val="single"/>
        </w:rPr>
      </w:pPr>
      <w:r w:rsidRPr="00A769A6">
        <w:rPr>
          <w:color w:val="auto"/>
          <w:u w:val="single"/>
        </w:rPr>
        <w:lastRenderedPageBreak/>
        <w:t>(5) Motor vehicle operator</w:t>
      </w:r>
      <w:r w:rsidR="00A769A6" w:rsidRPr="00A769A6">
        <w:rPr>
          <w:color w:val="auto"/>
          <w:u w:val="single"/>
        </w:rPr>
        <w:t>’</w:t>
      </w:r>
      <w:r w:rsidRPr="00A769A6">
        <w:rPr>
          <w:color w:val="auto"/>
          <w:u w:val="single"/>
        </w:rPr>
        <w:t>s number.........................</w:t>
      </w:r>
    </w:p>
    <w:p w14:paraId="116EFB8C" w14:textId="77777777" w:rsidR="00D3030F" w:rsidRPr="00A769A6" w:rsidRDefault="00D3030F" w:rsidP="00F07556">
      <w:pPr>
        <w:pStyle w:val="SectionBody"/>
        <w:rPr>
          <w:color w:val="auto"/>
          <w:u w:val="single"/>
        </w:rPr>
      </w:pPr>
      <w:r w:rsidRPr="00A769A6">
        <w:rPr>
          <w:color w:val="auto"/>
          <w:u w:val="single"/>
        </w:rPr>
        <w:t>(6) Home phone..............................................</w:t>
      </w:r>
    </w:p>
    <w:p w14:paraId="69B4D744" w14:textId="77777777" w:rsidR="00D3030F" w:rsidRPr="00A769A6" w:rsidRDefault="00D3030F" w:rsidP="00F07556">
      <w:pPr>
        <w:pStyle w:val="SectionBody"/>
        <w:rPr>
          <w:color w:val="auto"/>
          <w:u w:val="single"/>
        </w:rPr>
      </w:pPr>
      <w:r w:rsidRPr="00A769A6">
        <w:rPr>
          <w:color w:val="auto"/>
          <w:u w:val="single"/>
        </w:rPr>
        <w:t>(7) Work phone..............................................</w:t>
      </w:r>
    </w:p>
    <w:p w14:paraId="59B32863" w14:textId="77777777" w:rsidR="00D3030F" w:rsidRPr="00A769A6" w:rsidRDefault="00D3030F" w:rsidP="00F07556">
      <w:pPr>
        <w:pStyle w:val="SectionBody"/>
        <w:rPr>
          <w:color w:val="auto"/>
          <w:u w:val="single"/>
        </w:rPr>
      </w:pPr>
      <w:r w:rsidRPr="00A769A6">
        <w:rPr>
          <w:color w:val="auto"/>
          <w:u w:val="single"/>
        </w:rPr>
        <w:t>(8) Place of employment.....................................</w:t>
      </w:r>
    </w:p>
    <w:p w14:paraId="49215241" w14:textId="77777777" w:rsidR="00D3030F" w:rsidRPr="00A769A6" w:rsidRDefault="00D3030F" w:rsidP="00F07556">
      <w:pPr>
        <w:pStyle w:val="SectionBody"/>
        <w:rPr>
          <w:color w:val="auto"/>
          <w:u w:val="single"/>
        </w:rPr>
      </w:pPr>
      <w:r w:rsidRPr="00A769A6">
        <w:rPr>
          <w:color w:val="auto"/>
          <w:u w:val="single"/>
        </w:rPr>
        <w:t>That since the time the check, draft or order was delivered the complainant has ascertained to the best of his or her knowledge and belief the following facts concerning the maker:</w:t>
      </w:r>
    </w:p>
    <w:p w14:paraId="1E5D5DDC" w14:textId="77777777" w:rsidR="00D3030F" w:rsidRPr="00A769A6" w:rsidRDefault="00D3030F" w:rsidP="00F07556">
      <w:pPr>
        <w:pStyle w:val="SectionBody"/>
        <w:rPr>
          <w:color w:val="auto"/>
          <w:u w:val="single"/>
        </w:rPr>
      </w:pPr>
      <w:r w:rsidRPr="00A769A6">
        <w:rPr>
          <w:color w:val="auto"/>
          <w:u w:val="single"/>
        </w:rPr>
        <w:t>Full name .......................................................</w:t>
      </w:r>
    </w:p>
    <w:p w14:paraId="7EE67704" w14:textId="77777777" w:rsidR="00D3030F" w:rsidRPr="00A769A6" w:rsidRDefault="00D3030F" w:rsidP="00F07556">
      <w:pPr>
        <w:pStyle w:val="SectionBody"/>
        <w:rPr>
          <w:color w:val="auto"/>
          <w:u w:val="single"/>
        </w:rPr>
      </w:pPr>
      <w:r w:rsidRPr="00A769A6">
        <w:rPr>
          <w:color w:val="auto"/>
          <w:u w:val="single"/>
        </w:rPr>
        <w:t>Home address ....................................................</w:t>
      </w:r>
    </w:p>
    <w:p w14:paraId="6A70DA33" w14:textId="77777777" w:rsidR="00D3030F" w:rsidRPr="00A769A6" w:rsidRDefault="00D3030F" w:rsidP="00F07556">
      <w:pPr>
        <w:pStyle w:val="SectionBody"/>
        <w:rPr>
          <w:color w:val="auto"/>
          <w:u w:val="single"/>
        </w:rPr>
      </w:pPr>
      <w:r w:rsidRPr="00A769A6">
        <w:rPr>
          <w:color w:val="auto"/>
          <w:u w:val="single"/>
        </w:rPr>
        <w:t>Home phone no............... Business phone no...................</w:t>
      </w:r>
    </w:p>
    <w:p w14:paraId="066FB936" w14:textId="77777777" w:rsidR="00D3030F" w:rsidRPr="00A769A6" w:rsidRDefault="00D3030F" w:rsidP="00F07556">
      <w:pPr>
        <w:pStyle w:val="SectionBody"/>
        <w:rPr>
          <w:color w:val="auto"/>
          <w:u w:val="single"/>
        </w:rPr>
      </w:pPr>
      <w:r w:rsidRPr="00A769A6">
        <w:rPr>
          <w:color w:val="auto"/>
          <w:u w:val="single"/>
        </w:rPr>
        <w:t>Place of employment .............................................</w:t>
      </w:r>
    </w:p>
    <w:p w14:paraId="07210890" w14:textId="77777777" w:rsidR="00D3030F" w:rsidRPr="00A769A6" w:rsidRDefault="00D3030F" w:rsidP="00F07556">
      <w:pPr>
        <w:pStyle w:val="SectionBody"/>
        <w:rPr>
          <w:color w:val="auto"/>
          <w:u w:val="single"/>
        </w:rPr>
      </w:pPr>
      <w:r w:rsidRPr="00A769A6">
        <w:rPr>
          <w:color w:val="auto"/>
          <w:u w:val="single"/>
        </w:rPr>
        <w:t>Race ............ Sex .............. Height .....................</w:t>
      </w:r>
    </w:p>
    <w:p w14:paraId="19523BC8" w14:textId="77777777" w:rsidR="00D3030F" w:rsidRPr="00A769A6" w:rsidRDefault="00D3030F" w:rsidP="00F07556">
      <w:pPr>
        <w:pStyle w:val="SectionBody"/>
        <w:rPr>
          <w:color w:val="auto"/>
          <w:u w:val="single"/>
        </w:rPr>
      </w:pPr>
      <w:r w:rsidRPr="00A769A6">
        <w:rPr>
          <w:color w:val="auto"/>
          <w:u w:val="single"/>
        </w:rPr>
        <w:t>Date of birth ...................................................</w:t>
      </w:r>
    </w:p>
    <w:p w14:paraId="02CC155E" w14:textId="77777777" w:rsidR="00D3030F" w:rsidRPr="00A769A6" w:rsidRDefault="00D3030F" w:rsidP="00F07556">
      <w:pPr>
        <w:pStyle w:val="SectionBody"/>
        <w:rPr>
          <w:color w:val="auto"/>
          <w:u w:val="single"/>
        </w:rPr>
      </w:pPr>
      <w:r w:rsidRPr="00A769A6">
        <w:rPr>
          <w:color w:val="auto"/>
          <w:u w:val="single"/>
        </w:rPr>
        <w:t>Day Month Year</w:t>
      </w:r>
    </w:p>
    <w:p w14:paraId="6A5C62FB" w14:textId="77777777" w:rsidR="00D3030F" w:rsidRPr="00A769A6" w:rsidRDefault="00D3030F" w:rsidP="00F07556">
      <w:pPr>
        <w:pStyle w:val="SectionBody"/>
        <w:rPr>
          <w:color w:val="auto"/>
          <w:u w:val="single"/>
        </w:rPr>
      </w:pPr>
      <w:r w:rsidRPr="00A769A6">
        <w:rPr>
          <w:color w:val="auto"/>
          <w:u w:val="single"/>
        </w:rPr>
        <w:t>..................................., Complainant</w:t>
      </w:r>
    </w:p>
    <w:p w14:paraId="754E1AFD" w14:textId="77777777" w:rsidR="00D3030F" w:rsidRPr="00A769A6" w:rsidRDefault="00D3030F" w:rsidP="00F07556">
      <w:pPr>
        <w:pStyle w:val="SectionBody"/>
        <w:rPr>
          <w:color w:val="auto"/>
          <w:u w:val="single"/>
        </w:rPr>
      </w:pPr>
      <w:r w:rsidRPr="00A769A6">
        <w:rPr>
          <w:color w:val="auto"/>
          <w:u w:val="single"/>
        </w:rPr>
        <w:t>.................................................</w:t>
      </w:r>
    </w:p>
    <w:p w14:paraId="506E4AA7" w14:textId="77777777" w:rsidR="00D3030F" w:rsidRPr="00A769A6" w:rsidRDefault="00D3030F" w:rsidP="00F07556">
      <w:pPr>
        <w:pStyle w:val="SectionBody"/>
        <w:rPr>
          <w:color w:val="auto"/>
          <w:u w:val="single"/>
        </w:rPr>
      </w:pPr>
      <w:r w:rsidRPr="00A769A6">
        <w:rPr>
          <w:color w:val="auto"/>
          <w:u w:val="single"/>
        </w:rPr>
        <w:t>Address Phone No.</w:t>
      </w:r>
    </w:p>
    <w:p w14:paraId="3232D47E" w14:textId="2D12E56A" w:rsidR="00D3030F" w:rsidRPr="00A769A6" w:rsidRDefault="00D3030F" w:rsidP="00F07556">
      <w:pPr>
        <w:pStyle w:val="SectionBody"/>
        <w:rPr>
          <w:color w:val="auto"/>
          <w:u w:val="single"/>
        </w:rPr>
      </w:pPr>
      <w:r w:rsidRPr="00A769A6">
        <w:rPr>
          <w:color w:val="auto"/>
          <w:u w:val="single"/>
        </w:rPr>
        <w:t>(c) The complainant</w:t>
      </w:r>
      <w:r w:rsidR="00A769A6" w:rsidRPr="00A769A6">
        <w:rPr>
          <w:color w:val="auto"/>
          <w:u w:val="single"/>
        </w:rPr>
        <w:t>’</w:t>
      </w:r>
      <w:r w:rsidRPr="00A769A6">
        <w:rPr>
          <w:color w:val="auto"/>
          <w:u w:val="single"/>
        </w:rPr>
        <w:t>s bank or financial institution has imposed on or collected from the complainant a service charge in the amount of $........................ in connection with the check, draft or order described above.</w:t>
      </w:r>
    </w:p>
    <w:p w14:paraId="630EA7DC" w14:textId="77777777" w:rsidR="00D3030F" w:rsidRPr="00A769A6" w:rsidRDefault="00D3030F" w:rsidP="00F07556">
      <w:pPr>
        <w:pStyle w:val="SectionBody"/>
        <w:rPr>
          <w:color w:val="auto"/>
          <w:u w:val="single"/>
        </w:rPr>
      </w:pPr>
      <w:r w:rsidRPr="00A769A6">
        <w:rPr>
          <w:color w:val="auto"/>
          <w:u w:val="single"/>
        </w:rPr>
        <w:t>Taken, subscribed and sworn to before me, this .............. day of ......................, 20....</w:t>
      </w:r>
    </w:p>
    <w:p w14:paraId="444A84B4" w14:textId="77777777" w:rsidR="00D3030F" w:rsidRPr="00A769A6" w:rsidRDefault="00D3030F" w:rsidP="00F07556">
      <w:pPr>
        <w:pStyle w:val="SectionBody"/>
        <w:rPr>
          <w:color w:val="auto"/>
          <w:u w:val="single"/>
        </w:rPr>
      </w:pPr>
      <w:r w:rsidRPr="00A769A6">
        <w:rPr>
          <w:color w:val="auto"/>
          <w:u w:val="single"/>
        </w:rPr>
        <w:t>.............................................</w:t>
      </w:r>
    </w:p>
    <w:p w14:paraId="79D1C8CD" w14:textId="77777777" w:rsidR="00D3030F" w:rsidRPr="00A769A6" w:rsidRDefault="00D3030F" w:rsidP="00F07556">
      <w:pPr>
        <w:pStyle w:val="SectionBody"/>
        <w:rPr>
          <w:color w:val="auto"/>
          <w:u w:val="single"/>
        </w:rPr>
      </w:pPr>
      <w:r w:rsidRPr="00A769A6">
        <w:rPr>
          <w:color w:val="auto"/>
          <w:u w:val="single"/>
        </w:rPr>
        <w:t>.............................................</w:t>
      </w:r>
    </w:p>
    <w:p w14:paraId="00115165" w14:textId="02065D3C" w:rsidR="00D3030F" w:rsidRPr="00A769A6" w:rsidRDefault="00D3030F" w:rsidP="00F07556">
      <w:pPr>
        <w:pStyle w:val="SectionBody"/>
        <w:rPr>
          <w:color w:val="auto"/>
          <w:u w:val="single"/>
        </w:rPr>
      </w:pPr>
      <w:r w:rsidRPr="00A769A6">
        <w:rPr>
          <w:color w:val="auto"/>
          <w:u w:val="single"/>
        </w:rPr>
        <w:t>(Title)</w:t>
      </w:r>
    </w:p>
    <w:p w14:paraId="336C38FA" w14:textId="77777777" w:rsidR="00D3030F" w:rsidRPr="00A769A6" w:rsidRDefault="00D3030F" w:rsidP="00F07556">
      <w:pPr>
        <w:pStyle w:val="SectionBody"/>
        <w:rPr>
          <w:color w:val="auto"/>
          <w:u w:val="single"/>
        </w:rPr>
      </w:pPr>
      <w:r w:rsidRPr="00A769A6">
        <w:rPr>
          <w:color w:val="auto"/>
          <w:u w:val="single"/>
        </w:rPr>
        <w:t>My commission expires the ........ day of .................., 20.....”</w:t>
      </w:r>
    </w:p>
    <w:p w14:paraId="59D2ABE2" w14:textId="2FF418B9" w:rsidR="00D3030F" w:rsidRPr="00A769A6" w:rsidRDefault="00D3030F" w:rsidP="00F0755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failure to supply information indicated in parts (b) or (c) of the foregoing complaint </w:t>
      </w:r>
      <w:r w:rsidRPr="00A769A6">
        <w:rPr>
          <w:color w:val="auto"/>
          <w:u w:val="single"/>
        </w:rPr>
        <w:lastRenderedPageBreak/>
        <w:t xml:space="preserve">for warrant </w:t>
      </w:r>
      <w:r w:rsidR="005F4BF5" w:rsidRPr="00A769A6">
        <w:rPr>
          <w:color w:val="auto"/>
          <w:u w:val="single"/>
        </w:rPr>
        <w:t>may</w:t>
      </w:r>
      <w:r w:rsidRPr="00A769A6">
        <w:rPr>
          <w:color w:val="auto"/>
          <w:u w:val="single"/>
        </w:rPr>
        <w:t xml:space="preserve"> not affect the sufficiency of the complaint.</w:t>
      </w:r>
    </w:p>
    <w:p w14:paraId="0218D525" w14:textId="77777777" w:rsidR="00D3030F" w:rsidRPr="00A769A6" w:rsidRDefault="00D3030F" w:rsidP="002C4CE3">
      <w:pPr>
        <w:pStyle w:val="SectionHeading"/>
        <w:rPr>
          <w:color w:val="auto"/>
          <w:u w:val="single"/>
        </w:rPr>
      </w:pPr>
      <w:r w:rsidRPr="00A769A6">
        <w:rPr>
          <w:color w:val="auto"/>
          <w:u w:val="single"/>
        </w:rPr>
        <w:t>§61-3F-8. Complaint; notice of complaint; issuance of warrant; payment procedures; costs.</w:t>
      </w:r>
    </w:p>
    <w:p w14:paraId="0DB5B054" w14:textId="03579773" w:rsidR="00D3030F" w:rsidRPr="00A769A6" w:rsidRDefault="00D3030F" w:rsidP="002C4CE3">
      <w:pPr>
        <w:pStyle w:val="SectionBody"/>
        <w:rPr>
          <w:color w:val="auto"/>
          <w:u w:val="single"/>
        </w:rPr>
      </w:pPr>
      <w:r w:rsidRPr="00A769A6">
        <w:rPr>
          <w:color w:val="auto"/>
          <w:u w:val="single"/>
        </w:rPr>
        <w:t xml:space="preserve">After receipt of a complaint for warrant for a violation of </w:t>
      </w:r>
      <w:r w:rsidR="00953895" w:rsidRPr="00A769A6">
        <w:rPr>
          <w:color w:val="auto"/>
          <w:u w:val="single"/>
        </w:rPr>
        <w:t>§61-3F-1 or §61-3F-2 of this code,</w:t>
      </w:r>
      <w:r w:rsidRPr="00A769A6">
        <w:rPr>
          <w:color w:val="auto"/>
          <w:u w:val="single"/>
        </w:rPr>
        <w:t xml:space="preserve"> the magistrate court shall proceed with the issuance of the warrant as is provided by law: </w:t>
      </w:r>
      <w:r w:rsidRPr="00A769A6">
        <w:rPr>
          <w:i/>
          <w:iCs/>
          <w:color w:val="auto"/>
          <w:u w:val="single"/>
        </w:rPr>
        <w:t>Provided,</w:t>
      </w:r>
      <w:r w:rsidRPr="00A769A6">
        <w:rPr>
          <w:color w:val="auto"/>
          <w:u w:val="single"/>
        </w:rPr>
        <w:t xml:space="preserve"> That no warrant may issue for an offense under </w:t>
      </w:r>
      <w:r w:rsidR="00953895" w:rsidRPr="00A769A6">
        <w:rPr>
          <w:color w:val="auto"/>
          <w:u w:val="single"/>
        </w:rPr>
        <w:t>§61-3F-1 or §61-3F-2 of this code</w:t>
      </w:r>
      <w:r w:rsidRPr="00A769A6">
        <w:rPr>
          <w:color w:val="auto"/>
          <w:u w:val="single"/>
        </w:rPr>
        <w:t xml:space="preserve"> which, upon conviction, would be punishable as a misdemeanor, unless the payee or holder of the check, draft or order which has been dishonored has sent notice thereof to the drawer of the check, draft or order in accordance with </w:t>
      </w:r>
      <w:r w:rsidR="00953895" w:rsidRPr="00A769A6">
        <w:rPr>
          <w:color w:val="auto"/>
          <w:u w:val="single"/>
        </w:rPr>
        <w:t>§61-3F-6</w:t>
      </w:r>
      <w:r w:rsidRPr="00A769A6">
        <w:rPr>
          <w:color w:val="auto"/>
          <w:u w:val="single"/>
        </w:rPr>
        <w:t xml:space="preserve"> of this </w:t>
      </w:r>
      <w:r w:rsidR="00953895" w:rsidRPr="00A769A6">
        <w:rPr>
          <w:color w:val="auto"/>
          <w:u w:val="single"/>
        </w:rPr>
        <w:t>code</w:t>
      </w:r>
      <w:r w:rsidRPr="00A769A6">
        <w:rPr>
          <w:color w:val="auto"/>
          <w:u w:val="single"/>
        </w:rPr>
        <w:t xml:space="preserve">, or unless notice has been sent by the magistrate as hereinafter provided. Proof that the notice was sent by the payee or holder may be evidenced by presentation of a return receipt indicating that the notice was mailed to the drawer by certified mail, or, </w:t>
      </w:r>
      <w:r w:rsidR="00953895" w:rsidRPr="00A769A6">
        <w:rPr>
          <w:color w:val="auto"/>
          <w:u w:val="single"/>
        </w:rPr>
        <w:t xml:space="preserve">if </w:t>
      </w:r>
      <w:r w:rsidRPr="00A769A6">
        <w:rPr>
          <w:color w:val="auto"/>
          <w:u w:val="single"/>
        </w:rPr>
        <w:t xml:space="preserve">the mailed notice was not received or was refused by the drawer, by presentation of the mailed notice itself. The magistrate court shall receive and hold the check, </w:t>
      </w:r>
      <w:r w:rsidR="00953895" w:rsidRPr="00A769A6">
        <w:rPr>
          <w:color w:val="auto"/>
          <w:u w:val="single"/>
        </w:rPr>
        <w:t>draft,</w:t>
      </w:r>
      <w:r w:rsidRPr="00A769A6">
        <w:rPr>
          <w:color w:val="auto"/>
          <w:u w:val="single"/>
        </w:rPr>
        <w:t xml:space="preserve"> or order.</w:t>
      </w:r>
    </w:p>
    <w:p w14:paraId="0E3A4FBA" w14:textId="576E9883" w:rsidR="00D3030F" w:rsidRPr="00A769A6" w:rsidRDefault="00D3030F" w:rsidP="002C4CE3">
      <w:pPr>
        <w:pStyle w:val="SectionBody"/>
        <w:rPr>
          <w:color w:val="auto"/>
          <w:u w:val="single"/>
        </w:rPr>
      </w:pPr>
      <w:r w:rsidRPr="00A769A6">
        <w:rPr>
          <w:color w:val="auto"/>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6E114871" w14:textId="77777777" w:rsidR="00D3030F" w:rsidRPr="00A769A6" w:rsidRDefault="00D3030F" w:rsidP="002C4CE3">
      <w:pPr>
        <w:pStyle w:val="SectionBody"/>
        <w:rPr>
          <w:color w:val="auto"/>
          <w:u w:val="single"/>
        </w:rPr>
      </w:pPr>
      <w:r w:rsidRPr="00A769A6">
        <w:rPr>
          <w:color w:val="auto"/>
          <w:u w:val="single"/>
        </w:rPr>
        <w:t xml:space="preserve">“You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w:t>
      </w:r>
      <w:r w:rsidRPr="00A769A6">
        <w:rPr>
          <w:color w:val="auto"/>
          <w:u w:val="single"/>
        </w:rPr>
        <w:lastRenderedPageBreak/>
        <w:t>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281507E5" w14:textId="77777777" w:rsidR="00D3030F" w:rsidRPr="00A769A6" w:rsidRDefault="00D3030F" w:rsidP="002C4CE3">
      <w:pPr>
        <w:pStyle w:val="SectionBody"/>
        <w:rPr>
          <w:color w:val="auto"/>
          <w:u w:val="single"/>
        </w:rPr>
      </w:pPr>
      <w:r w:rsidRPr="00A769A6">
        <w:rPr>
          <w:color w:val="auto"/>
          <w:u w:val="single"/>
        </w:rPr>
        <w:t>A warrant for arrest will be issued on or after the ......... day of ......................., 20......</w:t>
      </w:r>
    </w:p>
    <w:p w14:paraId="49DCA4F2" w14:textId="022E742A" w:rsidR="00D3030F" w:rsidRPr="00A769A6" w:rsidRDefault="00D3030F" w:rsidP="002C4CE3">
      <w:pPr>
        <w:pStyle w:val="SectionBody"/>
        <w:rPr>
          <w:color w:val="auto"/>
          <w:u w:val="single"/>
        </w:rPr>
      </w:pPr>
      <w:r w:rsidRPr="00A769A6">
        <w:rPr>
          <w:color w:val="auto"/>
          <w:u w:val="single"/>
        </w:rPr>
        <w:t>You can nullify the effect of this complaint and avoid arrest by paying to the magistrate court clerk at ...................... the amount due on the check, draft or order; service charges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30B0C011" w14:textId="77777777" w:rsidR="00D3030F" w:rsidRPr="00A769A6" w:rsidRDefault="00D3030F" w:rsidP="002C4CE3">
      <w:pPr>
        <w:pStyle w:val="SectionBody"/>
        <w:rPr>
          <w:color w:val="auto"/>
          <w:u w:val="single"/>
        </w:rPr>
      </w:pPr>
      <w:r w:rsidRPr="00A769A6">
        <w:rPr>
          <w:color w:val="auto"/>
          <w:u w:val="single"/>
        </w:rPr>
        <w:t>Magistrate Court of .................. County</w:t>
      </w:r>
    </w:p>
    <w:p w14:paraId="07C51216" w14:textId="77777777" w:rsidR="00D3030F" w:rsidRPr="00A769A6" w:rsidRDefault="00D3030F" w:rsidP="002C4CE3">
      <w:pPr>
        <w:pStyle w:val="SectionBody"/>
        <w:rPr>
          <w:color w:val="auto"/>
          <w:u w:val="single"/>
        </w:rPr>
      </w:pPr>
      <w:r w:rsidRPr="00A769A6">
        <w:rPr>
          <w:color w:val="auto"/>
          <w:u w:val="single"/>
        </w:rPr>
        <w:t>.............................................</w:t>
      </w:r>
    </w:p>
    <w:p w14:paraId="2E539B87" w14:textId="77777777" w:rsidR="00D3030F" w:rsidRPr="00A769A6" w:rsidRDefault="00D3030F" w:rsidP="002C4CE3">
      <w:pPr>
        <w:pStyle w:val="SectionBody"/>
        <w:rPr>
          <w:color w:val="auto"/>
          <w:u w:val="single"/>
        </w:rPr>
      </w:pPr>
      <w:r w:rsidRPr="00A769A6">
        <w:rPr>
          <w:color w:val="auto"/>
          <w:u w:val="single"/>
        </w:rPr>
        <w:t>Date: ..............................”</w:t>
      </w:r>
    </w:p>
    <w:p w14:paraId="58825319" w14:textId="0F697532" w:rsidR="00D3030F" w:rsidRPr="00A769A6" w:rsidRDefault="00D3030F" w:rsidP="002C4CE3">
      <w:pPr>
        <w:pStyle w:val="SectionBody"/>
        <w:rPr>
          <w:color w:val="auto"/>
          <w:u w:val="single"/>
        </w:rPr>
      </w:pPr>
      <w:r w:rsidRPr="00A769A6">
        <w:rPr>
          <w:color w:val="auto"/>
          <w:u w:val="single"/>
        </w:rPr>
        <w:t xml:space="preserve">This notice shall give the drawer of any such check, </w:t>
      </w:r>
      <w:r w:rsidR="00F370D0" w:rsidRPr="00A769A6">
        <w:rPr>
          <w:color w:val="auto"/>
          <w:u w:val="single"/>
        </w:rPr>
        <w:t>draft,</w:t>
      </w:r>
      <w:r w:rsidRPr="00A769A6">
        <w:rPr>
          <w:color w:val="auto"/>
          <w:u w:val="single"/>
        </w:rPr>
        <w:t xml:space="preserve"> or order </w:t>
      </w:r>
      <w:r w:rsidR="00F370D0" w:rsidRPr="00A769A6">
        <w:rPr>
          <w:color w:val="auto"/>
          <w:u w:val="single"/>
        </w:rPr>
        <w:t>10</w:t>
      </w:r>
      <w:r w:rsidRPr="00A769A6">
        <w:rPr>
          <w:color w:val="auto"/>
          <w:u w:val="single"/>
        </w:rPr>
        <w:t xml:space="preserve">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1ABAC3BF" w14:textId="7F73322C" w:rsidR="00D3030F" w:rsidRPr="00A769A6" w:rsidRDefault="00D3030F" w:rsidP="002C4CE3">
      <w:pPr>
        <w:pStyle w:val="SectionBody"/>
        <w:rPr>
          <w:color w:val="auto"/>
          <w:u w:val="single"/>
        </w:rPr>
      </w:pPr>
      <w:r w:rsidRPr="00A769A6">
        <w:rPr>
          <w:color w:val="auto"/>
          <w:u w:val="single"/>
        </w:rPr>
        <w:t xml:space="preserve">Upon receipt of payment of the total amount the magistrate court clerk shall issue to the drawer a receipt sufficiently describing the check, </w:t>
      </w:r>
      <w:r w:rsidR="00953895" w:rsidRPr="00A769A6">
        <w:rPr>
          <w:color w:val="auto"/>
          <w:u w:val="single"/>
        </w:rPr>
        <w:t>draft,</w:t>
      </w:r>
      <w:r w:rsidRPr="00A769A6">
        <w:rPr>
          <w:color w:val="auto"/>
          <w:u w:val="single"/>
        </w:rPr>
        <w:t xml:space="preserve"> or order with which receipt the drawer is entitled to receive the dishonored check, draft or order from the magistrate court holding it. The </w:t>
      </w:r>
      <w:r w:rsidRPr="00A769A6">
        <w:rPr>
          <w:color w:val="auto"/>
          <w:u w:val="single"/>
        </w:rPr>
        <w:lastRenderedPageBreak/>
        <w:t xml:space="preserve">magistrate court clerk shall forward the amount of the check, </w:t>
      </w:r>
      <w:r w:rsidR="00953895" w:rsidRPr="00A769A6">
        <w:rPr>
          <w:color w:val="auto"/>
          <w:u w:val="single"/>
        </w:rPr>
        <w:t>draft,</w:t>
      </w:r>
      <w:r w:rsidRPr="00A769A6">
        <w:rPr>
          <w:color w:val="auto"/>
          <w:u w:val="single"/>
        </w:rPr>
        <w:t xml:space="preserve"> or order, together with any service charge reflected on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9F42BD0" w14:textId="7049C33A" w:rsidR="00D3030F" w:rsidRPr="00A769A6" w:rsidRDefault="00D3030F" w:rsidP="002C4CE3">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drawer of a check, </w:t>
      </w:r>
      <w:r w:rsidR="00953895" w:rsidRPr="00A769A6">
        <w:rPr>
          <w:color w:val="auto"/>
          <w:u w:val="single"/>
        </w:rPr>
        <w:t>draft,</w:t>
      </w:r>
      <w:r w:rsidRPr="00A769A6">
        <w:rPr>
          <w:color w:val="auto"/>
          <w:u w:val="single"/>
        </w:rPr>
        <w:t xml:space="preserve"> or order against whom a warrant has been issued may at any time prior to trial pay to the court the amount of the check, draft or order; any service charge reflected in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 xml:space="preserve">s bank or financial institution in connection with the check, draft or order; and the court costs which would be assessed if the person were found guilty of the offense charged. These costs shall be imposed in accordance with </w:t>
      </w:r>
      <w:r w:rsidR="00953895" w:rsidRPr="00A769A6">
        <w:rPr>
          <w:color w:val="auto"/>
          <w:u w:val="single"/>
        </w:rPr>
        <w:t>§50-3-2</w:t>
      </w:r>
      <w:r w:rsidRPr="00A769A6">
        <w:rPr>
          <w:color w:val="auto"/>
          <w:u w:val="single"/>
        </w:rPr>
        <w:t xml:space="preserve"> of this code.</w:t>
      </w:r>
    </w:p>
    <w:p w14:paraId="77419197" w14:textId="77777777" w:rsidR="00D3030F" w:rsidRPr="00A769A6" w:rsidRDefault="00D3030F" w:rsidP="00C979B6">
      <w:pPr>
        <w:pStyle w:val="SectionHeading"/>
        <w:rPr>
          <w:color w:val="auto"/>
          <w:u w:val="single"/>
        </w:rPr>
      </w:pPr>
      <w:r w:rsidRPr="00A769A6">
        <w:rPr>
          <w:color w:val="auto"/>
          <w:u w:val="single"/>
        </w:rPr>
        <w:t>§61-3F-9. Payment of costs in worthless check cases; disposition of certain costs.</w:t>
      </w:r>
    </w:p>
    <w:p w14:paraId="297B558D" w14:textId="5705F579" w:rsidR="00D3030F" w:rsidRPr="00A769A6" w:rsidRDefault="00D3030F" w:rsidP="00C979B6">
      <w:pPr>
        <w:pStyle w:val="SectionBody"/>
        <w:rPr>
          <w:color w:val="auto"/>
          <w:u w:val="single"/>
        </w:rPr>
      </w:pPr>
      <w:r w:rsidRPr="00A769A6">
        <w:rPr>
          <w:color w:val="auto"/>
          <w:u w:val="single"/>
        </w:rPr>
        <w:t xml:space="preserve">(a) In any prosecution under </w:t>
      </w:r>
      <w:r w:rsidR="00FA1F82" w:rsidRPr="00A769A6">
        <w:rPr>
          <w:color w:val="auto"/>
          <w:u w:val="single"/>
        </w:rPr>
        <w:t>§61-3F-1 or §61-3F-2 of this code</w:t>
      </w:r>
      <w:r w:rsidRPr="00A769A6">
        <w:rPr>
          <w:color w:val="auto"/>
          <w:u w:val="single"/>
        </w:rPr>
        <w:t>, the costs that may otherwise be imposed against the drawer of any check, draft or order shall be imposed on the person initiating the prosecution if:</w:t>
      </w:r>
    </w:p>
    <w:p w14:paraId="7B8DDA43" w14:textId="00FB293E" w:rsidR="00D3030F" w:rsidRPr="00A769A6" w:rsidRDefault="00D3030F" w:rsidP="00C979B6">
      <w:pPr>
        <w:pStyle w:val="SectionBody"/>
        <w:rPr>
          <w:color w:val="auto"/>
          <w:u w:val="single"/>
        </w:rPr>
      </w:pPr>
      <w:r w:rsidRPr="00A769A6">
        <w:rPr>
          <w:color w:val="auto"/>
          <w:u w:val="single"/>
        </w:rPr>
        <w:t xml:space="preserve">(1) Payment of the check, draft or order is accepted by the payee or holder thereof after the filing of a complaint for warrant and the charge is subsequently withdrawn or dismissed at the request of the complainant: </w:t>
      </w:r>
      <w:r w:rsidRPr="00A769A6">
        <w:rPr>
          <w:i/>
          <w:iCs/>
          <w:color w:val="auto"/>
          <w:u w:val="single"/>
        </w:rPr>
        <w:t>Provided,</w:t>
      </w:r>
      <w:r w:rsidRPr="00A769A6">
        <w:rPr>
          <w:color w:val="auto"/>
          <w:u w:val="single"/>
        </w:rPr>
        <w:t xml:space="preserve"> That the provisions of this subdivision do not apply where a charge is </w:t>
      </w:r>
      <w:r w:rsidR="00FA1F82" w:rsidRPr="00A769A6">
        <w:rPr>
          <w:color w:val="auto"/>
          <w:u w:val="single"/>
        </w:rPr>
        <w:t>dismissed,</w:t>
      </w:r>
      <w:r w:rsidRPr="00A769A6">
        <w:rPr>
          <w:color w:val="auto"/>
          <w:u w:val="single"/>
        </w:rPr>
        <w:t xml:space="preserve"> and restitution is paid as a condition of a plea agreement. The defendant shall be assessed costs for the prosecution of each charge of which he or she stands convicted and the fee for court costs assessed pursuant to </w:t>
      </w:r>
      <w:r w:rsidR="00FA1F82" w:rsidRPr="00A769A6">
        <w:rPr>
          <w:color w:val="auto"/>
          <w:u w:val="single"/>
        </w:rPr>
        <w:t xml:space="preserve">§61-3F-8 </w:t>
      </w:r>
      <w:r w:rsidRPr="00A769A6">
        <w:rPr>
          <w:color w:val="auto"/>
          <w:u w:val="single"/>
        </w:rPr>
        <w:t xml:space="preserve">of this </w:t>
      </w:r>
      <w:r w:rsidR="00FA1F82" w:rsidRPr="00A769A6">
        <w:rPr>
          <w:color w:val="auto"/>
          <w:u w:val="single"/>
        </w:rPr>
        <w:t xml:space="preserve">code </w:t>
      </w:r>
      <w:r w:rsidRPr="00A769A6">
        <w:rPr>
          <w:color w:val="auto"/>
          <w:u w:val="single"/>
        </w:rPr>
        <w:t>for each charge dismissed as a result of the plea agreement;</w:t>
      </w:r>
    </w:p>
    <w:p w14:paraId="0BFB2697" w14:textId="3248B4C8" w:rsidR="00D3030F" w:rsidRPr="00A769A6" w:rsidRDefault="00D3030F" w:rsidP="00C979B6">
      <w:pPr>
        <w:pStyle w:val="SectionBody"/>
        <w:rPr>
          <w:color w:val="auto"/>
          <w:u w:val="single"/>
        </w:rPr>
      </w:pPr>
      <w:r w:rsidRPr="00A769A6">
        <w:rPr>
          <w:color w:val="auto"/>
          <w:u w:val="single"/>
        </w:rPr>
        <w:t xml:space="preserve">(2) The payee or holder had reason to believe that the check, </w:t>
      </w:r>
      <w:r w:rsidR="00FA1F82" w:rsidRPr="00A769A6">
        <w:rPr>
          <w:color w:val="auto"/>
          <w:u w:val="single"/>
        </w:rPr>
        <w:t>draft,</w:t>
      </w:r>
      <w:r w:rsidRPr="00A769A6">
        <w:rPr>
          <w:color w:val="auto"/>
          <w:u w:val="single"/>
        </w:rPr>
        <w:t xml:space="preserve"> or order would be dishonored;</w:t>
      </w:r>
    </w:p>
    <w:p w14:paraId="3D043836" w14:textId="77777777" w:rsidR="00D3030F" w:rsidRPr="00A769A6" w:rsidRDefault="00D3030F" w:rsidP="00C979B6">
      <w:pPr>
        <w:pStyle w:val="SectionBody"/>
        <w:rPr>
          <w:color w:val="auto"/>
          <w:u w:val="single"/>
        </w:rPr>
      </w:pPr>
      <w:r w:rsidRPr="00A769A6">
        <w:rPr>
          <w:color w:val="auto"/>
          <w:u w:val="single"/>
        </w:rPr>
        <w:t>(3) The check, draft or order was postdated; or</w:t>
      </w:r>
    </w:p>
    <w:p w14:paraId="65ED42C9" w14:textId="77777777" w:rsidR="00D3030F" w:rsidRPr="00A769A6" w:rsidRDefault="00D3030F" w:rsidP="00C979B6">
      <w:pPr>
        <w:pStyle w:val="SectionBody"/>
        <w:rPr>
          <w:color w:val="auto"/>
          <w:u w:val="single"/>
        </w:rPr>
      </w:pPr>
      <w:r w:rsidRPr="00A769A6">
        <w:rPr>
          <w:color w:val="auto"/>
          <w:u w:val="single"/>
        </w:rPr>
        <w:lastRenderedPageBreak/>
        <w:t>(4) The matter is dismissed for failure to prosecute.</w:t>
      </w:r>
    </w:p>
    <w:p w14:paraId="5A280AAF" w14:textId="1D047530" w:rsidR="00D3030F" w:rsidRPr="00A769A6" w:rsidRDefault="00D3030F" w:rsidP="00C979B6">
      <w:pPr>
        <w:pStyle w:val="SectionBody"/>
        <w:rPr>
          <w:color w:val="auto"/>
          <w:u w:val="single"/>
        </w:rPr>
      </w:pPr>
      <w:r w:rsidRPr="00A769A6">
        <w:rPr>
          <w:color w:val="auto"/>
          <w:u w:val="single"/>
        </w:rPr>
        <w:t xml:space="preserve">(b) Costs collected by magistrate court for issuance of notice as authorized by </w:t>
      </w:r>
      <w:r w:rsidR="00F370D0" w:rsidRPr="00A769A6">
        <w:rPr>
          <w:color w:val="auto"/>
          <w:u w:val="single"/>
        </w:rPr>
        <w:t xml:space="preserve">§61-3F-8 </w:t>
      </w:r>
      <w:r w:rsidRPr="00A769A6">
        <w:rPr>
          <w:color w:val="auto"/>
          <w:u w:val="single"/>
        </w:rPr>
        <w:t xml:space="preserve">of this </w:t>
      </w:r>
      <w:r w:rsidR="00F370D0" w:rsidRPr="00A769A6">
        <w:rPr>
          <w:color w:val="auto"/>
          <w:u w:val="single"/>
        </w:rPr>
        <w:t>code</w:t>
      </w:r>
      <w:r w:rsidRPr="00A769A6">
        <w:rPr>
          <w:color w:val="auto"/>
          <w:u w:val="single"/>
        </w:rPr>
        <w:t xml:space="preserve"> may not be paid into the special county fund created by </w:t>
      </w:r>
      <w:r w:rsidR="00F370D0" w:rsidRPr="00A769A6">
        <w:rPr>
          <w:color w:val="auto"/>
          <w:u w:val="single"/>
        </w:rPr>
        <w:t>§50-3-4</w:t>
      </w:r>
      <w:r w:rsidRPr="00A769A6">
        <w:rPr>
          <w:color w:val="auto"/>
          <w:u w:val="single"/>
        </w:rPr>
        <w:t xml:space="preserve"> of this code but shall be accounted for separately and retained by the county in a fund designated the Worthless Check Fund until the sheriff issues warrants in furtherance of the allowable expenses specifically provided for by this section. </w:t>
      </w:r>
      <w:r w:rsidR="00F370D0" w:rsidRPr="00A769A6">
        <w:rPr>
          <w:color w:val="auto"/>
          <w:u w:val="single"/>
        </w:rPr>
        <w:t>These</w:t>
      </w:r>
      <w:r w:rsidRPr="00A769A6">
        <w:rPr>
          <w:color w:val="auto"/>
          <w:u w:val="single"/>
        </w:rPr>
        <w:t xml:space="preserve"> costs may not be included in any calculation of the amount of funds to be retained by the county under </w:t>
      </w:r>
      <w:r w:rsidR="00FB20D1" w:rsidRPr="00A769A6">
        <w:rPr>
          <w:color w:val="auto"/>
          <w:u w:val="single"/>
        </w:rPr>
        <w:t>§50-3-4</w:t>
      </w:r>
      <w:r w:rsidRPr="00A769A6">
        <w:rPr>
          <w:color w:val="auto"/>
          <w:u w:val="single"/>
        </w:rPr>
        <w:t xml:space="preserve"> of this code.</w:t>
      </w:r>
    </w:p>
    <w:p w14:paraId="4D2ECA78" w14:textId="43F7D002" w:rsidR="00D3030F" w:rsidRPr="00A769A6" w:rsidRDefault="00D3030F" w:rsidP="00C979B6">
      <w:pPr>
        <w:pStyle w:val="SectionBody"/>
        <w:rPr>
          <w:color w:val="auto"/>
          <w:u w:val="single"/>
        </w:rPr>
      </w:pPr>
      <w:r w:rsidRPr="00A769A6">
        <w:rPr>
          <w:color w:val="auto"/>
          <w:u w:val="single"/>
        </w:rPr>
        <w:t>(c) A county may, after agreement with the court administrator</w:t>
      </w:r>
      <w:r w:rsidR="00A769A6" w:rsidRPr="00A769A6">
        <w:rPr>
          <w:color w:val="auto"/>
          <w:u w:val="single"/>
        </w:rPr>
        <w:t>’</w:t>
      </w:r>
      <w:r w:rsidRPr="00A769A6">
        <w:rPr>
          <w:color w:val="auto"/>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171A30D8" w14:textId="77777777" w:rsidR="00D3030F" w:rsidRPr="00A769A6" w:rsidRDefault="00D3030F" w:rsidP="00C979B6">
      <w:pPr>
        <w:pStyle w:val="SectionBody"/>
        <w:rPr>
          <w:color w:val="auto"/>
          <w:u w:val="single"/>
        </w:rPr>
      </w:pPr>
      <w:r w:rsidRPr="00A769A6">
        <w:rPr>
          <w:color w:val="auto"/>
          <w:u w:val="single"/>
        </w:rPr>
        <w:t>(1) The expenses of providing bailiff and service of process services by the sheriff;</w:t>
      </w:r>
    </w:p>
    <w:p w14:paraId="62D07A60" w14:textId="77777777" w:rsidR="00D3030F" w:rsidRPr="00A769A6" w:rsidRDefault="00D3030F" w:rsidP="00C979B6">
      <w:pPr>
        <w:pStyle w:val="SectionBody"/>
        <w:rPr>
          <w:color w:val="auto"/>
          <w:u w:val="single"/>
        </w:rPr>
      </w:pPr>
      <w:r w:rsidRPr="00A769A6">
        <w:rPr>
          <w:color w:val="auto"/>
          <w:u w:val="single"/>
        </w:rPr>
        <w:t>(2) The cost of acquiring or renting magistrate court offices and providing utilities and telephones and telephone service to such offices;</w:t>
      </w:r>
    </w:p>
    <w:p w14:paraId="72F39FA5" w14:textId="4052E7B0" w:rsidR="00D3030F" w:rsidRPr="00A769A6" w:rsidRDefault="00D3030F" w:rsidP="00C979B6">
      <w:pPr>
        <w:pStyle w:val="SectionBody"/>
        <w:rPr>
          <w:color w:val="auto"/>
          <w:u w:val="single"/>
        </w:rPr>
      </w:pPr>
      <w:r w:rsidRPr="00A769A6">
        <w:rPr>
          <w:color w:val="auto"/>
          <w:u w:val="single"/>
        </w:rPr>
        <w:t xml:space="preserve">(3) The cost of complying with </w:t>
      </w:r>
      <w:r w:rsidR="008E0C0A" w:rsidRPr="00A769A6">
        <w:rPr>
          <w:color w:val="auto"/>
          <w:u w:val="single"/>
        </w:rPr>
        <w:t xml:space="preserve">§61-3F-10 </w:t>
      </w:r>
      <w:r w:rsidRPr="00A769A6">
        <w:rPr>
          <w:color w:val="auto"/>
          <w:u w:val="single"/>
        </w:rPr>
        <w:t xml:space="preserve">of this </w:t>
      </w:r>
      <w:r w:rsidR="008E0C0A" w:rsidRPr="00A769A6">
        <w:rPr>
          <w:color w:val="auto"/>
          <w:u w:val="single"/>
        </w:rPr>
        <w:t>code</w:t>
      </w:r>
      <w:r w:rsidRPr="00A769A6">
        <w:rPr>
          <w:color w:val="auto"/>
          <w:u w:val="single"/>
        </w:rPr>
        <w:t>; and</w:t>
      </w:r>
    </w:p>
    <w:p w14:paraId="074076EE" w14:textId="77777777" w:rsidR="00D3030F" w:rsidRPr="00A769A6" w:rsidRDefault="00D3030F" w:rsidP="00C979B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(4) The expenses of other services are provided to magistrate courts by the county.</w:t>
      </w:r>
    </w:p>
    <w:p w14:paraId="4F1F30D9" w14:textId="77777777" w:rsidR="00D3030F" w:rsidRPr="00A769A6" w:rsidRDefault="00D3030F" w:rsidP="000D4786">
      <w:pPr>
        <w:pStyle w:val="SectionHeading"/>
        <w:rPr>
          <w:color w:val="auto"/>
          <w:u w:val="single"/>
        </w:rPr>
      </w:pPr>
      <w:r w:rsidRPr="00A769A6">
        <w:rPr>
          <w:color w:val="auto"/>
          <w:u w:val="single"/>
        </w:rPr>
        <w:t>§61-3F-10. Preparation of list of worthless check warrants.</w:t>
      </w:r>
    </w:p>
    <w:p w14:paraId="7AA1CAFF" w14:textId="3F843EDA" w:rsidR="00D3030F" w:rsidRPr="00A769A6" w:rsidRDefault="00D3030F" w:rsidP="000D478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Beginning on July 1, 202</w:t>
      </w:r>
      <w:r w:rsidR="000D4786" w:rsidRPr="00A769A6">
        <w:rPr>
          <w:color w:val="auto"/>
          <w:u w:val="single"/>
        </w:rPr>
        <w:t>1</w:t>
      </w:r>
      <w:r w:rsidRPr="00A769A6">
        <w:rPr>
          <w:color w:val="auto"/>
          <w:u w:val="single"/>
        </w:rPr>
        <w:t xml:space="preserve">, the magistrate court clerk of every county shall, between the first and fifth day of each month thereafter, prepare a cumulative list of all check warrants issued by the magistrates of the county during the preceding </w:t>
      </w:r>
      <w:r w:rsidR="008563D9" w:rsidRPr="00A769A6">
        <w:rPr>
          <w:color w:val="auto"/>
          <w:u w:val="single"/>
        </w:rPr>
        <w:t>12</w:t>
      </w:r>
      <w:r w:rsidRPr="00A769A6">
        <w:rPr>
          <w:color w:val="auto"/>
          <w:u w:val="single"/>
        </w:rPr>
        <w:t xml:space="preserve"> calendar months and after the effective date of this section: </w:t>
      </w:r>
      <w:r w:rsidRPr="00A769A6">
        <w:rPr>
          <w:i/>
          <w:iCs/>
          <w:color w:val="auto"/>
          <w:u w:val="single"/>
        </w:rPr>
        <w:t>Provided,</w:t>
      </w:r>
      <w:r w:rsidRPr="00A769A6">
        <w:rPr>
          <w:color w:val="auto"/>
          <w:u w:val="single"/>
        </w:rPr>
        <w:t xml:space="preserve"> That upon completion of each cumulative list, the list which was completed f</w:t>
      </w:r>
      <w:r w:rsidRPr="00A769A6">
        <w:rPr>
          <w:rStyle w:val="SectionBodyChar"/>
          <w:color w:val="auto"/>
          <w:u w:val="single"/>
        </w:rPr>
        <w:t xml:space="preserve">or the next preceding month and any copy thereof shall be destroyed by the magistrate court clerk. The persons charged in </w:t>
      </w:r>
      <w:r w:rsidR="008563D9" w:rsidRPr="00A769A6">
        <w:rPr>
          <w:rStyle w:val="SectionBodyChar"/>
          <w:color w:val="auto"/>
          <w:u w:val="single"/>
        </w:rPr>
        <w:t>the</w:t>
      </w:r>
      <w:r w:rsidRPr="00A769A6">
        <w:rPr>
          <w:rStyle w:val="SectionBodyChar"/>
          <w:color w:val="auto"/>
          <w:u w:val="single"/>
        </w:rPr>
        <w:t xml:space="preserve"> warrants shall be listed alphabetically. </w:t>
      </w:r>
      <w:r w:rsidR="000D4786" w:rsidRPr="00A769A6">
        <w:rPr>
          <w:rStyle w:val="SectionBodyChar"/>
          <w:color w:val="auto"/>
          <w:u w:val="single"/>
        </w:rPr>
        <w:t>The</w:t>
      </w:r>
      <w:r w:rsidRPr="00A769A6">
        <w:rPr>
          <w:rStyle w:val="SectionBodyChar"/>
          <w:color w:val="auto"/>
          <w:u w:val="single"/>
        </w:rPr>
        <w:t xml:space="preserve"> list shall also </w:t>
      </w:r>
      <w:r w:rsidRPr="00A769A6">
        <w:rPr>
          <w:rStyle w:val="SectionBodyChar"/>
          <w:color w:val="auto"/>
          <w:u w:val="single"/>
        </w:rPr>
        <w:lastRenderedPageBreak/>
        <w:t xml:space="preserve">contain the total number of warrants issued against each named person for the period covered by the report, the number assigned to each warrant, and the date each such </w:t>
      </w:r>
      <w:r w:rsidRPr="00A769A6">
        <w:rPr>
          <w:color w:val="auto"/>
          <w:u w:val="single"/>
        </w:rPr>
        <w:t xml:space="preserve">warrant was issued. A copy of </w:t>
      </w:r>
      <w:r w:rsidR="000D4786" w:rsidRPr="00A769A6">
        <w:rPr>
          <w:color w:val="auto"/>
          <w:u w:val="single"/>
        </w:rPr>
        <w:t>the</w:t>
      </w:r>
      <w:r w:rsidRPr="00A769A6">
        <w:rPr>
          <w:color w:val="auto"/>
          <w:u w:val="single"/>
        </w:rPr>
        <w:t xml:space="preserve"> cumulative list of worthless check warrants shall be forthwith forwarded to each magistrate in the county and to the prosecuting attorney thereof. Upon the request of magistrates or prosecutors in other counties of this state, </w:t>
      </w:r>
      <w:r w:rsidR="000D4786" w:rsidRPr="00A769A6">
        <w:rPr>
          <w:color w:val="auto"/>
          <w:u w:val="single"/>
        </w:rPr>
        <w:t>the</w:t>
      </w:r>
      <w:r w:rsidRPr="00A769A6">
        <w:rPr>
          <w:color w:val="auto"/>
          <w:u w:val="single"/>
        </w:rPr>
        <w:t xml:space="preserve"> lists shall be regularly forwarded to them</w:t>
      </w:r>
      <w:r w:rsidRPr="00A769A6">
        <w:rPr>
          <w:color w:val="auto"/>
        </w:rPr>
        <w:t>.</w:t>
      </w:r>
    </w:p>
    <w:p w14:paraId="2BF5947F" w14:textId="77777777" w:rsidR="00D3030F" w:rsidRPr="00A769A6" w:rsidRDefault="00D3030F" w:rsidP="00E91E02">
      <w:pPr>
        <w:pStyle w:val="SectionHeading"/>
        <w:rPr>
          <w:color w:val="auto"/>
          <w:u w:val="single"/>
        </w:rPr>
      </w:pPr>
      <w:r w:rsidRPr="00A769A6">
        <w:rPr>
          <w:color w:val="auto"/>
          <w:u w:val="single"/>
        </w:rPr>
        <w:t>§61-3F-11. Use of worthless check list upon receipt of complaint for warrant.</w:t>
      </w:r>
    </w:p>
    <w:p w14:paraId="074E895B" w14:textId="2FA9E851" w:rsidR="00D3030F" w:rsidRPr="00A769A6" w:rsidRDefault="00D3030F" w:rsidP="00E91E02">
      <w:pPr>
        <w:pStyle w:val="SectionBody"/>
        <w:rPr>
          <w:color w:val="auto"/>
          <w:u w:val="single"/>
        </w:rPr>
      </w:pPr>
      <w:r w:rsidRPr="00A769A6">
        <w:rPr>
          <w:color w:val="auto"/>
          <w:u w:val="single"/>
        </w:rPr>
        <w:t>On and after July 1, 202</w:t>
      </w:r>
      <w:r w:rsidR="00E91E02" w:rsidRPr="00A769A6">
        <w:rPr>
          <w:color w:val="auto"/>
          <w:u w:val="single"/>
        </w:rPr>
        <w:t>1</w:t>
      </w:r>
      <w:r w:rsidRPr="00A769A6">
        <w:rPr>
          <w:color w:val="auto"/>
          <w:u w:val="single"/>
        </w:rPr>
        <w:t xml:space="preserve">,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w:t>
      </w:r>
      <w:r w:rsidR="00E91E02" w:rsidRPr="00A769A6">
        <w:rPr>
          <w:color w:val="auto"/>
          <w:u w:val="single"/>
        </w:rPr>
        <w:t>no</w:t>
      </w:r>
      <w:r w:rsidRPr="00A769A6">
        <w:rPr>
          <w:color w:val="auto"/>
          <w:u w:val="single"/>
        </w:rPr>
        <w:t xml:space="preserve"> more than one worthless check warrant issued against him or her within the time period covered by the lists, the person receiving the complaint for warrant shall proceed to have a warrant issued or a notice served, as may be appropriate, in accordance with </w:t>
      </w:r>
      <w:r w:rsidR="00E91E02" w:rsidRPr="00A769A6">
        <w:rPr>
          <w:color w:val="auto"/>
          <w:u w:val="single"/>
        </w:rPr>
        <w:t>§61-3F-8</w:t>
      </w:r>
      <w:r w:rsidRPr="00A769A6">
        <w:rPr>
          <w:color w:val="auto"/>
          <w:u w:val="single"/>
        </w:rPr>
        <w:t xml:space="preserve"> of this </w:t>
      </w:r>
      <w:r w:rsidR="00E91E02" w:rsidRPr="00A769A6">
        <w:rPr>
          <w:color w:val="auto"/>
          <w:u w:val="single"/>
        </w:rPr>
        <w:t>code</w:t>
      </w:r>
      <w:r w:rsidRPr="00A769A6">
        <w:rPr>
          <w:color w:val="auto"/>
          <w:u w:val="single"/>
        </w:rPr>
        <w:t>.</w:t>
      </w:r>
      <w:r w:rsidR="00E91E02" w:rsidRPr="00A769A6">
        <w:rPr>
          <w:color w:val="auto"/>
          <w:u w:val="single"/>
        </w:rPr>
        <w:t xml:space="preserve"> </w:t>
      </w:r>
      <w:r w:rsidRPr="00A769A6">
        <w:rPr>
          <w:color w:val="auto"/>
          <w:u w:val="single"/>
        </w:rPr>
        <w:t xml:space="preserve"> If the list or lists consulted indicate that the person named in the complaint has had two or more worthless check warrants issued against him or her within the time period covered by the lists, the person receiving the complaint for warrant </w:t>
      </w:r>
      <w:r w:rsidR="00E91E02" w:rsidRPr="00A769A6">
        <w:rPr>
          <w:color w:val="auto"/>
          <w:u w:val="single"/>
        </w:rPr>
        <w:t>may</w:t>
      </w:r>
      <w:r w:rsidRPr="00A769A6">
        <w:rPr>
          <w:color w:val="auto"/>
          <w:u w:val="single"/>
        </w:rPr>
        <w:t xml:space="preserve"> not cause a warrant to be issued, but shall instead forthwith prepare a “Notice of Multiple Worthless Check Warrants,” which shall be in a form substantially as follows:</w:t>
      </w:r>
    </w:p>
    <w:p w14:paraId="6AF82AE4" w14:textId="77777777" w:rsidR="00D3030F" w:rsidRPr="00A769A6" w:rsidRDefault="00D3030F" w:rsidP="00E91E02">
      <w:pPr>
        <w:pStyle w:val="SectionBody"/>
        <w:rPr>
          <w:color w:val="auto"/>
          <w:u w:val="single"/>
        </w:rPr>
      </w:pPr>
      <w:r w:rsidRPr="00A769A6">
        <w:rPr>
          <w:color w:val="auto"/>
          <w:u w:val="single"/>
        </w:rPr>
        <w:t>“NOTICE OF MULTIPLE WORTHLESS CHECK WARRANTS</w:t>
      </w:r>
    </w:p>
    <w:p w14:paraId="4D926DEE" w14:textId="77777777" w:rsidR="00D3030F" w:rsidRPr="00A769A6" w:rsidRDefault="00D3030F" w:rsidP="00E91E02">
      <w:pPr>
        <w:pStyle w:val="SectionBody"/>
        <w:rPr>
          <w:color w:val="auto"/>
          <w:u w:val="single"/>
        </w:rPr>
      </w:pPr>
      <w:r w:rsidRPr="00A769A6">
        <w:rPr>
          <w:color w:val="auto"/>
          <w:u w:val="single"/>
        </w:rPr>
        <w:t>THIS NOTICE IS TO BE ISSUED ONLY WHEN AN INDIVIDUAL HAS HAD TWO OR MORE WORTHLESS CHECK WARRANTS ISSUED IN THE PRECEDING TWELVE MONTHS</w:t>
      </w:r>
    </w:p>
    <w:p w14:paraId="05901C1B" w14:textId="77777777" w:rsidR="00D3030F" w:rsidRPr="00A769A6" w:rsidRDefault="00D3030F" w:rsidP="00E91E02">
      <w:pPr>
        <w:pStyle w:val="SectionBody"/>
        <w:rPr>
          <w:color w:val="auto"/>
          <w:u w:val="single"/>
        </w:rPr>
      </w:pPr>
      <w:r w:rsidRPr="00A769A6">
        <w:rPr>
          <w:color w:val="auto"/>
          <w:u w:val="single"/>
        </w:rPr>
        <w:t>To: prosecuting attorney of ............................. County From: Magistrate Court of ............................... County</w:t>
      </w:r>
    </w:p>
    <w:p w14:paraId="0492E6B8" w14:textId="77777777" w:rsidR="00D3030F" w:rsidRPr="00A769A6" w:rsidRDefault="00D3030F" w:rsidP="00E91E02">
      <w:pPr>
        <w:pStyle w:val="SectionBody"/>
        <w:rPr>
          <w:color w:val="auto"/>
          <w:u w:val="single"/>
        </w:rPr>
      </w:pPr>
      <w:r w:rsidRPr="00A769A6">
        <w:rPr>
          <w:color w:val="auto"/>
          <w:u w:val="single"/>
        </w:rPr>
        <w:t xml:space="preserve">This is to notify you that .............................. who resides at </w:t>
      </w:r>
      <w:r w:rsidRPr="00A769A6">
        <w:rPr>
          <w:color w:val="auto"/>
          <w:u w:val="single"/>
        </w:rPr>
        <w:lastRenderedPageBreak/>
        <w:t>...................................................... has issued worthless checks during the preceding twelve months for which warrants have been issued.</w:t>
      </w:r>
    </w:p>
    <w:p w14:paraId="12A9C915" w14:textId="4E25A57B" w:rsidR="00D3030F" w:rsidRPr="00A769A6" w:rsidRDefault="00D3030F" w:rsidP="00E91E02">
      <w:pPr>
        <w:pStyle w:val="SectionBody"/>
        <w:rPr>
          <w:color w:val="auto"/>
          <w:u w:val="single"/>
        </w:rPr>
      </w:pPr>
      <w:r w:rsidRPr="00A769A6">
        <w:rPr>
          <w:color w:val="auto"/>
          <w:u w:val="single"/>
        </w:rPr>
        <w:t xml:space="preserve">In accordance with the provisions of </w:t>
      </w:r>
      <w:r w:rsidR="001A2D40" w:rsidRPr="00A769A6">
        <w:rPr>
          <w:color w:val="auto"/>
          <w:u w:val="single"/>
        </w:rPr>
        <w:t>§61-3-10</w:t>
      </w:r>
      <w:r w:rsidRPr="00A769A6">
        <w:rPr>
          <w:color w:val="auto"/>
          <w:u w:val="single"/>
        </w:rPr>
        <w:t xml:space="preserve"> of the </w:t>
      </w:r>
      <w:r w:rsidR="00EF5C96" w:rsidRPr="00A769A6">
        <w:rPr>
          <w:color w:val="auto"/>
          <w:u w:val="single"/>
        </w:rPr>
        <w:t>code</w:t>
      </w:r>
      <w:r w:rsidRPr="00A769A6">
        <w:rPr>
          <w:color w:val="auto"/>
          <w:u w:val="single"/>
        </w:rPr>
        <w:t xml:space="preserve"> of West Virginia you have </w:t>
      </w:r>
      <w:r w:rsidR="001A2D40" w:rsidRPr="00A769A6">
        <w:rPr>
          <w:color w:val="auto"/>
          <w:u w:val="single"/>
        </w:rPr>
        <w:t>10</w:t>
      </w:r>
      <w:r w:rsidRPr="00A769A6">
        <w:rPr>
          <w:color w:val="auto"/>
          <w:u w:val="single"/>
        </w:rPr>
        <w:t xml:space="preserve"> days to advise this court on how to proceed in this matter.”</w:t>
      </w:r>
    </w:p>
    <w:p w14:paraId="1693F2DD" w14:textId="77777777" w:rsidR="00D3030F" w:rsidRPr="00A769A6" w:rsidRDefault="00D3030F" w:rsidP="00E91E02">
      <w:pPr>
        <w:pStyle w:val="SectionBody"/>
        <w:rPr>
          <w:color w:val="auto"/>
          <w:u w:val="single"/>
        </w:rPr>
      </w:pPr>
      <w:r w:rsidRPr="00A769A6">
        <w:rPr>
          <w:color w:val="auto"/>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44D8BFA8" w14:textId="6381D7ED" w:rsidR="00D3030F" w:rsidRPr="00A769A6" w:rsidRDefault="00D3030F" w:rsidP="00E91E02">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Immediately upon preparation of the said notice, a copy thereof shall be forwarded to the prosecuting attorney of each county upon whose list of worthless check warrants the defendant</w:t>
      </w:r>
      <w:r w:rsidR="00A769A6" w:rsidRPr="00A769A6">
        <w:rPr>
          <w:color w:val="auto"/>
          <w:u w:val="single"/>
        </w:rPr>
        <w:t>’</w:t>
      </w:r>
      <w:r w:rsidRPr="00A769A6">
        <w:rPr>
          <w:color w:val="auto"/>
          <w:u w:val="single"/>
        </w:rPr>
        <w:t>s name appears.</w:t>
      </w:r>
    </w:p>
    <w:p w14:paraId="4A3D72C9" w14:textId="77777777" w:rsidR="00D3030F" w:rsidRPr="00A769A6" w:rsidRDefault="00D3030F" w:rsidP="003407EE">
      <w:pPr>
        <w:pStyle w:val="SectionHeading"/>
        <w:rPr>
          <w:color w:val="auto"/>
          <w:u w:val="single"/>
        </w:rPr>
      </w:pPr>
      <w:r w:rsidRPr="00A769A6">
        <w:rPr>
          <w:color w:val="auto"/>
          <w:u w:val="single"/>
        </w:rPr>
        <w:t>§61-3F-12. Duties of prosecuting attorney upon receipt of notice of multiple worthless check warrants; magistrate court clerk to advise complainant.</w:t>
      </w:r>
    </w:p>
    <w:p w14:paraId="3269724C" w14:textId="14B57537" w:rsidR="00D3030F" w:rsidRPr="00A769A6" w:rsidRDefault="00D3030F" w:rsidP="003407EE">
      <w:pPr>
        <w:pStyle w:val="SectionBody"/>
        <w:rPr>
          <w:color w:val="auto"/>
          <w:u w:val="single"/>
        </w:rPr>
      </w:pPr>
      <w:r w:rsidRPr="00A769A6">
        <w:rPr>
          <w:color w:val="auto"/>
          <w:u w:val="single"/>
        </w:rPr>
        <w:t xml:space="preserve">(a) Within </w:t>
      </w:r>
      <w:r w:rsidR="00CC1315" w:rsidRPr="00A769A6">
        <w:rPr>
          <w:color w:val="auto"/>
          <w:u w:val="single"/>
        </w:rPr>
        <w:t>10</w:t>
      </w:r>
      <w:r w:rsidRPr="00A769A6">
        <w:rPr>
          <w:color w:val="auto"/>
          <w:u w:val="single"/>
        </w:rPr>
        <w:t xml:space="preserve"> days after receiving a notice of multiple worthless check warrants forwarded in accordance with the provisions of the preceding section, a prosecuting attorney shall review the information contained therein, may consult additional current lists of worthless check </w:t>
      </w:r>
      <w:r w:rsidR="00CC1315" w:rsidRPr="00A769A6">
        <w:rPr>
          <w:color w:val="auto"/>
          <w:u w:val="single"/>
        </w:rPr>
        <w:t>warrants,</w:t>
      </w:r>
      <w:r w:rsidRPr="00A769A6">
        <w:rPr>
          <w:color w:val="auto"/>
          <w:u w:val="single"/>
        </w:rPr>
        <w:t xml:space="preserve"> and make other investigation, and shall make a written recommendation to the magistrate court which forwarded the notice</w:t>
      </w:r>
      <w:r w:rsidR="008563D9" w:rsidRPr="00A769A6">
        <w:rPr>
          <w:color w:val="auto"/>
          <w:u w:val="single"/>
        </w:rPr>
        <w:t xml:space="preserve"> that</w:t>
      </w:r>
      <w:r w:rsidRPr="00A769A6">
        <w:rPr>
          <w:color w:val="auto"/>
          <w:u w:val="single"/>
        </w:rPr>
        <w:t>:</w:t>
      </w:r>
    </w:p>
    <w:p w14:paraId="125288F5" w14:textId="3A8736F9" w:rsidR="00D3030F" w:rsidRPr="00A769A6" w:rsidRDefault="00D3030F" w:rsidP="003407EE">
      <w:pPr>
        <w:pStyle w:val="SectionBody"/>
        <w:rPr>
          <w:color w:val="auto"/>
          <w:u w:val="single"/>
        </w:rPr>
      </w:pPr>
      <w:r w:rsidRPr="00A769A6">
        <w:rPr>
          <w:color w:val="auto"/>
          <w:u w:val="single"/>
        </w:rPr>
        <w:t xml:space="preserve">(1) </w:t>
      </w:r>
      <w:r w:rsidR="008563D9" w:rsidRPr="00A769A6">
        <w:rPr>
          <w:color w:val="auto"/>
          <w:u w:val="single"/>
        </w:rPr>
        <w:t>A</w:t>
      </w:r>
      <w:r w:rsidRPr="00A769A6">
        <w:rPr>
          <w:color w:val="auto"/>
          <w:u w:val="single"/>
        </w:rPr>
        <w:t xml:space="preserve"> warrant should be </w:t>
      </w:r>
      <w:r w:rsidR="00CC1315" w:rsidRPr="00A769A6">
        <w:rPr>
          <w:color w:val="auto"/>
          <w:u w:val="single"/>
        </w:rPr>
        <w:t>issued,</w:t>
      </w:r>
      <w:r w:rsidRPr="00A769A6">
        <w:rPr>
          <w:color w:val="auto"/>
          <w:u w:val="single"/>
        </w:rPr>
        <w:t xml:space="preserve"> or a notice should be forwarded, as may be appropriate, in accordance with the provisions of section eight of this article, or</w:t>
      </w:r>
    </w:p>
    <w:p w14:paraId="035CCD17" w14:textId="05408E1A" w:rsidR="00D3030F" w:rsidRPr="00A769A6" w:rsidRDefault="00D3030F" w:rsidP="003407EE">
      <w:pPr>
        <w:pStyle w:val="SectionBody"/>
        <w:rPr>
          <w:color w:val="auto"/>
          <w:u w:val="single"/>
        </w:rPr>
      </w:pPr>
      <w:r w:rsidRPr="00A769A6">
        <w:rPr>
          <w:color w:val="auto"/>
          <w:u w:val="single"/>
        </w:rPr>
        <w:t xml:space="preserve">(2) </w:t>
      </w:r>
      <w:r w:rsidR="008563D9" w:rsidRPr="00A769A6">
        <w:rPr>
          <w:color w:val="auto"/>
          <w:u w:val="single"/>
        </w:rPr>
        <w:t>A</w:t>
      </w:r>
      <w:r w:rsidRPr="00A769A6">
        <w:rPr>
          <w:color w:val="auto"/>
          <w:u w:val="single"/>
        </w:rPr>
        <w:t xml:space="preserve"> warrant should be issued for an offense defined under §61-3-24</w:t>
      </w:r>
      <w:r w:rsidR="00CC1315" w:rsidRPr="00A769A6">
        <w:rPr>
          <w:color w:val="auto"/>
          <w:u w:val="single"/>
        </w:rPr>
        <w:t xml:space="preserve"> of this code</w:t>
      </w:r>
      <w:r w:rsidRPr="00A769A6">
        <w:rPr>
          <w:color w:val="auto"/>
          <w:u w:val="single"/>
        </w:rPr>
        <w:t>, or</w:t>
      </w:r>
    </w:p>
    <w:p w14:paraId="1A3493AB" w14:textId="0A90CACA" w:rsidR="00D3030F" w:rsidRPr="00A769A6" w:rsidRDefault="00D3030F" w:rsidP="003407EE">
      <w:pPr>
        <w:pStyle w:val="SectionBody"/>
        <w:rPr>
          <w:color w:val="auto"/>
          <w:u w:val="single"/>
        </w:rPr>
      </w:pPr>
      <w:r w:rsidRPr="00A769A6">
        <w:rPr>
          <w:color w:val="auto"/>
          <w:u w:val="single"/>
        </w:rPr>
        <w:t xml:space="preserve">(3) </w:t>
      </w:r>
      <w:r w:rsidR="008563D9" w:rsidRPr="00A769A6">
        <w:rPr>
          <w:color w:val="auto"/>
          <w:u w:val="single"/>
        </w:rPr>
        <w:t>N</w:t>
      </w:r>
      <w:r w:rsidRPr="00A769A6">
        <w:rPr>
          <w:color w:val="auto"/>
          <w:u w:val="single"/>
        </w:rPr>
        <w:t>o action should be taken by the magistrate court pending a presentation to the appropriate grand jury of a bill seeking an indictment for an offense defined under §61-3-24</w:t>
      </w:r>
      <w:r w:rsidR="00F55E21" w:rsidRPr="00A769A6">
        <w:rPr>
          <w:color w:val="auto"/>
          <w:u w:val="single"/>
        </w:rPr>
        <w:t xml:space="preserve"> of this code</w:t>
      </w:r>
      <w:r w:rsidRPr="00A769A6">
        <w:rPr>
          <w:color w:val="auto"/>
          <w:u w:val="single"/>
        </w:rPr>
        <w:t>.</w:t>
      </w:r>
    </w:p>
    <w:p w14:paraId="6E11D651" w14:textId="72AB0410" w:rsidR="00D3030F" w:rsidRPr="00A769A6" w:rsidRDefault="00D3030F" w:rsidP="003407EE">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Upon receipt of the recommendation of the prosecuting attorney, the magistrate court clerk of the magistrate court holding the pending complaint for worthless check warrant shall </w:t>
      </w:r>
      <w:r w:rsidRPr="00A769A6">
        <w:rPr>
          <w:color w:val="auto"/>
          <w:u w:val="single"/>
        </w:rPr>
        <w:lastRenderedPageBreak/>
        <w:t>forward a copy of the prosecuting attorney</w:t>
      </w:r>
      <w:r w:rsidR="00A769A6" w:rsidRPr="00A769A6">
        <w:rPr>
          <w:color w:val="auto"/>
          <w:u w:val="single"/>
        </w:rPr>
        <w:t>’</w:t>
      </w:r>
      <w:r w:rsidRPr="00A769A6">
        <w:rPr>
          <w:color w:val="auto"/>
          <w:u w:val="single"/>
        </w:rPr>
        <w:t>s recommendation to the complainant, shall inform the complainant that the prosecuting attorney</w:t>
      </w:r>
      <w:r w:rsidR="00A769A6" w:rsidRPr="00A769A6">
        <w:rPr>
          <w:color w:val="auto"/>
          <w:u w:val="single"/>
        </w:rPr>
        <w:t>’</w:t>
      </w:r>
      <w:r w:rsidRPr="00A769A6">
        <w:rPr>
          <w:color w:val="auto"/>
          <w:u w:val="single"/>
        </w:rPr>
        <w:t>s recommendation is advisory only, and shall request the complainant to advise the court in what manner he or she desires to proceed.</w:t>
      </w:r>
    </w:p>
    <w:p w14:paraId="3D57E167" w14:textId="77777777" w:rsidR="00D3030F" w:rsidRPr="00A769A6" w:rsidRDefault="00D3030F" w:rsidP="00F55E21">
      <w:pPr>
        <w:pStyle w:val="SectionHeading"/>
        <w:rPr>
          <w:color w:val="auto"/>
          <w:u w:val="single"/>
        </w:rPr>
      </w:pPr>
      <w:r w:rsidRPr="00A769A6">
        <w:rPr>
          <w:color w:val="auto"/>
          <w:u w:val="single"/>
        </w:rPr>
        <w:t>§61-3F-13. Creation and operation of a program for worthless check offenders; acceptance of person in program.</w:t>
      </w:r>
    </w:p>
    <w:p w14:paraId="6F6F0F8C" w14:textId="761A7F7B" w:rsidR="00D3030F" w:rsidRPr="00A769A6" w:rsidRDefault="00D3030F" w:rsidP="00F55E21">
      <w:pPr>
        <w:pStyle w:val="SectionBody"/>
        <w:rPr>
          <w:color w:val="auto"/>
          <w:u w:val="single"/>
        </w:rPr>
      </w:pPr>
      <w:r w:rsidRPr="00A769A6">
        <w:rPr>
          <w:color w:val="auto"/>
          <w:u w:val="single"/>
        </w:rPr>
        <w:t xml:space="preserve">(a) A prosecuting attorney may create within his or her office a worthless check restitution program for persons who have violated </w:t>
      </w:r>
      <w:r w:rsidR="00F55E21" w:rsidRPr="00A769A6">
        <w:rPr>
          <w:color w:val="auto"/>
          <w:u w:val="single"/>
        </w:rPr>
        <w:t>§61-3F-1 or §61-3F-2 of this code</w:t>
      </w:r>
      <w:r w:rsidRPr="00A769A6">
        <w:rPr>
          <w:color w:val="auto"/>
          <w:u w:val="single"/>
        </w:rPr>
        <w:t>. This program may be conducted by the prosecuting attorney in conjunction with a law-enforcement agency or by a private entity under contract with the prosecuting attorney.</w:t>
      </w:r>
    </w:p>
    <w:p w14:paraId="12B4539D" w14:textId="4323D08B" w:rsidR="00D3030F" w:rsidRPr="00A769A6" w:rsidRDefault="00D3030F" w:rsidP="00F55E21">
      <w:pPr>
        <w:pStyle w:val="SectionBody"/>
        <w:rPr>
          <w:color w:val="auto"/>
          <w:u w:val="single"/>
        </w:rPr>
      </w:pPr>
      <w:r w:rsidRPr="00A769A6">
        <w:rPr>
          <w:color w:val="auto"/>
          <w:u w:val="single"/>
        </w:rPr>
        <w:t xml:space="preserve">(b) The prosecuting attorney may adopt standards to determine the appropriateness of an individual case for the program. In developing these standards, the prosecuting attorney </w:t>
      </w:r>
      <w:r w:rsidR="008E6139" w:rsidRPr="00A769A6">
        <w:rPr>
          <w:color w:val="auto"/>
          <w:u w:val="single"/>
        </w:rPr>
        <w:t>shall</w:t>
      </w:r>
      <w:r w:rsidRPr="00A769A6">
        <w:rPr>
          <w:color w:val="auto"/>
          <w:u w:val="single"/>
        </w:rPr>
        <w:t xml:space="preserve"> consider the following factors:</w:t>
      </w:r>
    </w:p>
    <w:p w14:paraId="2AF87B4A" w14:textId="2E38015C" w:rsidR="00D3030F" w:rsidRPr="00A769A6" w:rsidRDefault="00D3030F" w:rsidP="00F55E21">
      <w:pPr>
        <w:pStyle w:val="SectionBody"/>
        <w:rPr>
          <w:color w:val="auto"/>
          <w:u w:val="single"/>
        </w:rPr>
      </w:pPr>
      <w:r w:rsidRPr="00A769A6">
        <w:rPr>
          <w:color w:val="auto"/>
          <w:u w:val="single"/>
        </w:rPr>
        <w:t xml:space="preserve">(1) The amount of the check, draft or order made, drawn, issued, </w:t>
      </w:r>
      <w:r w:rsidR="00F55E21" w:rsidRPr="00A769A6">
        <w:rPr>
          <w:color w:val="auto"/>
          <w:u w:val="single"/>
        </w:rPr>
        <w:t>uttered,</w:t>
      </w:r>
      <w:r w:rsidRPr="00A769A6">
        <w:rPr>
          <w:color w:val="auto"/>
          <w:u w:val="single"/>
        </w:rPr>
        <w:t xml:space="preserve"> or delivered;</w:t>
      </w:r>
    </w:p>
    <w:p w14:paraId="199E83C7" w14:textId="7F56F95F" w:rsidR="00D3030F" w:rsidRPr="00A769A6" w:rsidRDefault="00D3030F" w:rsidP="00F55E21">
      <w:pPr>
        <w:pStyle w:val="SectionBody"/>
        <w:rPr>
          <w:color w:val="auto"/>
          <w:u w:val="single"/>
        </w:rPr>
      </w:pPr>
      <w:r w:rsidRPr="00A769A6">
        <w:rPr>
          <w:color w:val="auto"/>
          <w:u w:val="single"/>
        </w:rPr>
        <w:t>(2) The person</w:t>
      </w:r>
      <w:r w:rsidR="00A769A6" w:rsidRPr="00A769A6">
        <w:rPr>
          <w:color w:val="auto"/>
          <w:u w:val="single"/>
        </w:rPr>
        <w:t>’</w:t>
      </w:r>
      <w:r w:rsidRPr="00A769A6">
        <w:rPr>
          <w:color w:val="auto"/>
          <w:u w:val="single"/>
        </w:rPr>
        <w:t>s criminal record;</w:t>
      </w:r>
    </w:p>
    <w:p w14:paraId="71321E1D" w14:textId="77777777" w:rsidR="00D3030F" w:rsidRPr="00A769A6" w:rsidRDefault="00D3030F" w:rsidP="00F55E21">
      <w:pPr>
        <w:pStyle w:val="SectionBody"/>
        <w:rPr>
          <w:color w:val="auto"/>
          <w:u w:val="single"/>
        </w:rPr>
      </w:pPr>
      <w:r w:rsidRPr="00A769A6">
        <w:rPr>
          <w:color w:val="auto"/>
          <w:u w:val="single"/>
        </w:rPr>
        <w:t>(3) The number of times the person has participated in the program; and</w:t>
      </w:r>
    </w:p>
    <w:p w14:paraId="2ABA40E9" w14:textId="2D7818C5" w:rsidR="00D3030F" w:rsidRPr="00A769A6" w:rsidRDefault="00D3030F" w:rsidP="00F55E21">
      <w:pPr>
        <w:pStyle w:val="SectionBody"/>
        <w:rPr>
          <w:color w:val="auto"/>
          <w:u w:val="single"/>
        </w:rPr>
      </w:pPr>
      <w:r w:rsidRPr="00A769A6">
        <w:rPr>
          <w:color w:val="auto"/>
          <w:u w:val="single"/>
        </w:rPr>
        <w:t xml:space="preserve">(4) The number of warrants or cases pending against the person for violations of </w:t>
      </w:r>
      <w:r w:rsidR="00F55E21" w:rsidRPr="00A769A6">
        <w:rPr>
          <w:color w:val="auto"/>
          <w:u w:val="single"/>
        </w:rPr>
        <w:t>§61-3F-1 or §61-3F-2 of this code</w:t>
      </w:r>
      <w:r w:rsidRPr="00A769A6">
        <w:rPr>
          <w:color w:val="auto"/>
          <w:u w:val="single"/>
        </w:rPr>
        <w:t>.</w:t>
      </w:r>
    </w:p>
    <w:p w14:paraId="46590695" w14:textId="471ECE97" w:rsidR="00D3030F" w:rsidRPr="00A769A6" w:rsidRDefault="00D3030F" w:rsidP="00F55E21">
      <w:pPr>
        <w:pStyle w:val="SectionBody"/>
        <w:rPr>
          <w:color w:val="auto"/>
          <w:u w:val="single"/>
        </w:rPr>
      </w:pPr>
      <w:r w:rsidRPr="00A769A6">
        <w:rPr>
          <w:color w:val="auto"/>
          <w:u w:val="single"/>
        </w:rPr>
        <w:t xml:space="preserve">(c) Except as provided in </w:t>
      </w:r>
      <w:r w:rsidR="00F55E21" w:rsidRPr="00A769A6">
        <w:rPr>
          <w:color w:val="auto"/>
          <w:u w:val="single"/>
        </w:rPr>
        <w:t>§61-3F-15</w:t>
      </w:r>
      <w:r w:rsidRPr="00A769A6">
        <w:rPr>
          <w:color w:val="auto"/>
          <w:u w:val="single"/>
        </w:rPr>
        <w:t xml:space="preserve"> of this </w:t>
      </w:r>
      <w:r w:rsidR="00F55E21" w:rsidRPr="00A769A6">
        <w:rPr>
          <w:color w:val="auto"/>
          <w:u w:val="single"/>
        </w:rPr>
        <w:t>code</w:t>
      </w:r>
      <w:r w:rsidRPr="00A769A6">
        <w:rPr>
          <w:color w:val="auto"/>
          <w:u w:val="single"/>
        </w:rPr>
        <w:t xml:space="preserve">, nothing in this section </w:t>
      </w:r>
      <w:r w:rsidR="00F55E21" w:rsidRPr="00A769A6">
        <w:rPr>
          <w:color w:val="auto"/>
          <w:u w:val="single"/>
        </w:rPr>
        <w:t>may</w:t>
      </w:r>
      <w:r w:rsidRPr="00A769A6">
        <w:rPr>
          <w:color w:val="auto"/>
          <w:u w:val="single"/>
        </w:rPr>
        <w:t xml:space="preserve"> preclude the prosecuting attorney from prosecuting violations of </w:t>
      </w:r>
      <w:r w:rsidR="00F55E21" w:rsidRPr="00A769A6">
        <w:rPr>
          <w:color w:val="auto"/>
          <w:u w:val="single"/>
        </w:rPr>
        <w:t>§61-3F-1 or §61-3F-2 of this code</w:t>
      </w:r>
      <w:r w:rsidRPr="00A769A6">
        <w:rPr>
          <w:color w:val="auto"/>
          <w:u w:val="single"/>
        </w:rPr>
        <w:t>.</w:t>
      </w:r>
    </w:p>
    <w:p w14:paraId="605E5719" w14:textId="7658B3B5" w:rsidR="00D3030F" w:rsidRPr="00A769A6" w:rsidRDefault="00D3030F" w:rsidP="00F55E21">
      <w:pPr>
        <w:pStyle w:val="SectionBody"/>
        <w:rPr>
          <w:color w:val="auto"/>
          <w:u w:val="single"/>
        </w:rPr>
      </w:pPr>
      <w:r w:rsidRPr="00A769A6">
        <w:rPr>
          <w:color w:val="auto"/>
          <w:u w:val="single"/>
        </w:rPr>
        <w:t>(d) Nothing in this section may be construed or interpreted to mandate funding for any worthless check restitution program created in a prosecuting attorney</w:t>
      </w:r>
      <w:r w:rsidR="00A769A6" w:rsidRPr="00A769A6">
        <w:rPr>
          <w:color w:val="auto"/>
          <w:u w:val="single"/>
        </w:rPr>
        <w:t>’</w:t>
      </w:r>
      <w:r w:rsidRPr="00A769A6">
        <w:rPr>
          <w:color w:val="auto"/>
          <w:u w:val="single"/>
        </w:rPr>
        <w:t>s office or to require any appropriation by the Legislature.</w:t>
      </w:r>
    </w:p>
    <w:p w14:paraId="1E40332D" w14:textId="6AB75901" w:rsidR="00D3030F" w:rsidRPr="00A769A6" w:rsidRDefault="00D3030F" w:rsidP="00F55E21">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(e) Notwithstanding any other provision of law to the contrary, no case is appropriate for referral to the program unless notice has been provided pursuant to </w:t>
      </w:r>
      <w:r w:rsidR="00F55E21" w:rsidRPr="00A769A6">
        <w:rPr>
          <w:color w:val="auto"/>
          <w:u w:val="single"/>
        </w:rPr>
        <w:t xml:space="preserve">§61-3F-6 or §61-3F-8 </w:t>
      </w:r>
      <w:r w:rsidRPr="00A769A6">
        <w:rPr>
          <w:color w:val="auto"/>
          <w:u w:val="single"/>
        </w:rPr>
        <w:t xml:space="preserve">of this </w:t>
      </w:r>
      <w:r w:rsidR="00F55E21" w:rsidRPr="00A769A6">
        <w:rPr>
          <w:color w:val="auto"/>
          <w:u w:val="single"/>
        </w:rPr>
        <w:t>code</w:t>
      </w:r>
      <w:r w:rsidRPr="00A769A6">
        <w:rPr>
          <w:color w:val="auto"/>
          <w:u w:val="single"/>
        </w:rPr>
        <w:t>.</w:t>
      </w:r>
    </w:p>
    <w:p w14:paraId="1FF7F7B4" w14:textId="77777777" w:rsidR="00D3030F" w:rsidRPr="00A769A6" w:rsidRDefault="00D3030F" w:rsidP="00524C7F">
      <w:pPr>
        <w:pStyle w:val="SectionHeading"/>
        <w:rPr>
          <w:color w:val="auto"/>
          <w:u w:val="single"/>
        </w:rPr>
      </w:pPr>
      <w:r w:rsidRPr="00A769A6">
        <w:rPr>
          <w:color w:val="auto"/>
          <w:u w:val="single"/>
        </w:rPr>
        <w:t>§61-3F-14. Notice to persons accepted to the worthless check restitution program.</w:t>
      </w:r>
    </w:p>
    <w:p w14:paraId="06E66A45" w14:textId="77777777" w:rsidR="00D3030F" w:rsidRPr="00A769A6" w:rsidRDefault="00D3030F" w:rsidP="00524C7F">
      <w:pPr>
        <w:pStyle w:val="SectionBody"/>
        <w:rPr>
          <w:color w:val="auto"/>
          <w:u w:val="single"/>
        </w:rPr>
      </w:pPr>
      <w:r w:rsidRPr="00A769A6">
        <w:rPr>
          <w:color w:val="auto"/>
          <w:u w:val="single"/>
        </w:rPr>
        <w:lastRenderedPageBreak/>
        <w:t>(a) Upon approval of an individual case for referral to the worthless check restitution program, a representative of the program shall send a notice by registered or certified mail to the person named in the complaint or warrant.</w:t>
      </w:r>
    </w:p>
    <w:p w14:paraId="50877D2E" w14:textId="200E6DE3" w:rsidR="00D3030F" w:rsidRPr="00A769A6" w:rsidRDefault="00D3030F" w:rsidP="00524C7F">
      <w:pPr>
        <w:pStyle w:val="SectionBody"/>
        <w:rPr>
          <w:color w:val="auto"/>
          <w:u w:val="single"/>
        </w:rPr>
      </w:pPr>
      <w:r w:rsidRPr="00A769A6">
        <w:rPr>
          <w:color w:val="auto"/>
          <w:u w:val="single"/>
        </w:rPr>
        <w:t xml:space="preserve">(b) This notice </w:t>
      </w:r>
      <w:r w:rsidR="00156857" w:rsidRPr="00A769A6">
        <w:rPr>
          <w:color w:val="auto"/>
          <w:u w:val="single"/>
        </w:rPr>
        <w:t>shall</w:t>
      </w:r>
      <w:r w:rsidRPr="00A769A6">
        <w:rPr>
          <w:color w:val="auto"/>
          <w:u w:val="single"/>
        </w:rPr>
        <w:t xml:space="preserve"> contain:</w:t>
      </w:r>
    </w:p>
    <w:p w14:paraId="78DA3CAD" w14:textId="1C51C552" w:rsidR="00D3030F" w:rsidRPr="00A769A6" w:rsidRDefault="00D3030F" w:rsidP="00524C7F">
      <w:pPr>
        <w:pStyle w:val="SectionBody"/>
        <w:rPr>
          <w:color w:val="auto"/>
          <w:u w:val="single"/>
        </w:rPr>
      </w:pPr>
      <w:r w:rsidRPr="00A769A6">
        <w:rPr>
          <w:color w:val="auto"/>
          <w:u w:val="single"/>
        </w:rPr>
        <w:t xml:space="preserve">(1) The date and amount of the check, </w:t>
      </w:r>
      <w:r w:rsidR="00156857" w:rsidRPr="00A769A6">
        <w:rPr>
          <w:color w:val="auto"/>
          <w:u w:val="single"/>
        </w:rPr>
        <w:t>draft,</w:t>
      </w:r>
      <w:r w:rsidRPr="00A769A6">
        <w:rPr>
          <w:color w:val="auto"/>
          <w:u w:val="single"/>
        </w:rPr>
        <w:t xml:space="preserve"> or order;</w:t>
      </w:r>
    </w:p>
    <w:p w14:paraId="6756B96C" w14:textId="77777777" w:rsidR="00D3030F" w:rsidRPr="00A769A6" w:rsidRDefault="00D3030F" w:rsidP="00524C7F">
      <w:pPr>
        <w:pStyle w:val="SectionBody"/>
        <w:rPr>
          <w:color w:val="auto"/>
          <w:u w:val="single"/>
        </w:rPr>
      </w:pPr>
      <w:r w:rsidRPr="00A769A6">
        <w:rPr>
          <w:color w:val="auto"/>
          <w:u w:val="single"/>
        </w:rPr>
        <w:t>(2) The name of the payee or holder;</w:t>
      </w:r>
    </w:p>
    <w:p w14:paraId="051458C0" w14:textId="3E8F9E04" w:rsidR="00D3030F" w:rsidRPr="00A769A6" w:rsidRDefault="00D3030F" w:rsidP="00524C7F">
      <w:pPr>
        <w:pStyle w:val="SectionBody"/>
        <w:rPr>
          <w:color w:val="auto"/>
          <w:u w:val="single"/>
        </w:rPr>
      </w:pPr>
      <w:r w:rsidRPr="00A769A6">
        <w:rPr>
          <w:color w:val="auto"/>
          <w:u w:val="single"/>
        </w:rPr>
        <w:t xml:space="preserve">(3) The date by which the individual </w:t>
      </w:r>
      <w:r w:rsidR="00156857" w:rsidRPr="00A769A6">
        <w:rPr>
          <w:color w:val="auto"/>
          <w:u w:val="single"/>
        </w:rPr>
        <w:t>shall</w:t>
      </w:r>
      <w:r w:rsidRPr="00A769A6">
        <w:rPr>
          <w:color w:val="auto"/>
          <w:u w:val="single"/>
        </w:rPr>
        <w:t xml:space="preserve"> contact the designated representative of the worthless check restitution program;</w:t>
      </w:r>
    </w:p>
    <w:p w14:paraId="789D8288" w14:textId="30316506" w:rsidR="00D3030F" w:rsidRPr="00A769A6" w:rsidRDefault="00D3030F" w:rsidP="00524C7F">
      <w:pPr>
        <w:pStyle w:val="SectionBody"/>
        <w:rPr>
          <w:color w:val="auto"/>
          <w:u w:val="single"/>
        </w:rPr>
      </w:pPr>
      <w:r w:rsidRPr="00A769A6">
        <w:rPr>
          <w:color w:val="auto"/>
          <w:u w:val="single"/>
        </w:rPr>
        <w:t>(4) A demand for full restitution of the face amount of the check, draft or order and any fees reflected in the complaint or warrant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and</w:t>
      </w:r>
    </w:p>
    <w:p w14:paraId="4DA591DE" w14:textId="77777777" w:rsidR="00D3030F" w:rsidRPr="00A769A6" w:rsidRDefault="00D3030F" w:rsidP="00524C7F">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A statement that failure to pay restitution and fees may result in criminal prosecution.</w:t>
      </w:r>
    </w:p>
    <w:p w14:paraId="63D9D23B" w14:textId="77777777" w:rsidR="00D3030F" w:rsidRPr="00A769A6" w:rsidRDefault="00D3030F" w:rsidP="00156857">
      <w:pPr>
        <w:pStyle w:val="SectionHeading"/>
        <w:rPr>
          <w:color w:val="auto"/>
          <w:u w:val="single"/>
        </w:rPr>
      </w:pPr>
      <w:r w:rsidRPr="00A769A6">
        <w:rPr>
          <w:color w:val="auto"/>
          <w:u w:val="single"/>
        </w:rPr>
        <w:t>§61-3F-15. Agreement to suspend prosecution of a person accepted into the restitution program.</w:t>
      </w:r>
    </w:p>
    <w:p w14:paraId="36630072" w14:textId="77777777" w:rsidR="00D3030F" w:rsidRPr="00A769A6" w:rsidRDefault="00D3030F" w:rsidP="00156857">
      <w:pPr>
        <w:pStyle w:val="SectionBody"/>
        <w:rPr>
          <w:color w:val="auto"/>
          <w:u w:val="single"/>
        </w:rPr>
      </w:pPr>
      <w:r w:rsidRPr="00A769A6">
        <w:rPr>
          <w:color w:val="auto"/>
          <w:u w:val="single"/>
        </w:rPr>
        <w:t>(a) The prosecuting attorney may enter into an agreement with a participant of the worthless check restitution program to suspend prosecution for a period to be determined by the prosecuting attorney.</w:t>
      </w:r>
    </w:p>
    <w:p w14:paraId="0F14D52E" w14:textId="77777777" w:rsidR="00D3030F" w:rsidRPr="00A769A6" w:rsidRDefault="00D3030F" w:rsidP="00156857">
      <w:pPr>
        <w:pStyle w:val="SectionBody"/>
        <w:rPr>
          <w:color w:val="auto"/>
          <w:u w:val="single"/>
        </w:rPr>
      </w:pPr>
      <w:r w:rsidRPr="00A769A6">
        <w:rPr>
          <w:color w:val="auto"/>
          <w:u w:val="single"/>
        </w:rPr>
        <w:t>(b) To remain eligible for the worthless check restitution program, the participant shall:</w:t>
      </w:r>
    </w:p>
    <w:p w14:paraId="2D430F4B" w14:textId="25611626" w:rsidR="00D3030F" w:rsidRPr="00A769A6" w:rsidRDefault="00D3030F" w:rsidP="00156857">
      <w:pPr>
        <w:pStyle w:val="SectionBody"/>
        <w:rPr>
          <w:color w:val="auto"/>
          <w:u w:val="single"/>
        </w:rPr>
      </w:pPr>
      <w:r w:rsidRPr="00A769A6">
        <w:rPr>
          <w:color w:val="auto"/>
          <w:u w:val="single"/>
        </w:rPr>
        <w:t xml:space="preserve">(1) Contact a representative of the program before the date required by the notice sent pursuant to </w:t>
      </w:r>
      <w:r w:rsidR="00044121" w:rsidRPr="00A769A6">
        <w:rPr>
          <w:color w:val="auto"/>
          <w:u w:val="single"/>
        </w:rPr>
        <w:t>§61-3F-14</w:t>
      </w:r>
      <w:r w:rsidRPr="00A769A6">
        <w:rPr>
          <w:color w:val="auto"/>
          <w:u w:val="single"/>
        </w:rPr>
        <w:t xml:space="preserve"> of this </w:t>
      </w:r>
      <w:r w:rsidR="00044121" w:rsidRPr="00A769A6">
        <w:rPr>
          <w:color w:val="auto"/>
          <w:u w:val="single"/>
        </w:rPr>
        <w:t>code</w:t>
      </w:r>
      <w:r w:rsidRPr="00A769A6">
        <w:rPr>
          <w:color w:val="auto"/>
          <w:u w:val="single"/>
        </w:rPr>
        <w:t>;</w:t>
      </w:r>
    </w:p>
    <w:p w14:paraId="00AE71F6" w14:textId="77777777" w:rsidR="00D3030F" w:rsidRPr="00A769A6" w:rsidRDefault="00D3030F" w:rsidP="00156857">
      <w:pPr>
        <w:pStyle w:val="SectionBody"/>
        <w:rPr>
          <w:color w:val="auto"/>
          <w:u w:val="single"/>
        </w:rPr>
      </w:pPr>
      <w:r w:rsidRPr="00A769A6">
        <w:rPr>
          <w:color w:val="auto"/>
          <w:u w:val="single"/>
        </w:rPr>
        <w:t>(2) Agree to comply with all the program terms;</w:t>
      </w:r>
    </w:p>
    <w:p w14:paraId="3F56A94F" w14:textId="77777777" w:rsidR="00D3030F" w:rsidRPr="00A769A6" w:rsidRDefault="00D3030F" w:rsidP="00156857">
      <w:pPr>
        <w:pStyle w:val="SectionBody"/>
        <w:rPr>
          <w:color w:val="auto"/>
          <w:u w:val="single"/>
        </w:rPr>
      </w:pPr>
      <w:r w:rsidRPr="00A769A6">
        <w:rPr>
          <w:color w:val="auto"/>
          <w:u w:val="single"/>
        </w:rPr>
        <w:t>(3) Complete a class conducted by the prosecuting attorney, his or her designee, or a private entity under contract with the prosecuting attorney, which offers offender education and instruction;</w:t>
      </w:r>
    </w:p>
    <w:p w14:paraId="7AAA055A" w14:textId="77777777" w:rsidR="00D3030F" w:rsidRPr="00A769A6" w:rsidRDefault="00D3030F" w:rsidP="00156857">
      <w:pPr>
        <w:pStyle w:val="SectionBody"/>
        <w:rPr>
          <w:color w:val="auto"/>
          <w:u w:val="single"/>
        </w:rPr>
      </w:pPr>
      <w:r w:rsidRPr="00A769A6">
        <w:rPr>
          <w:color w:val="auto"/>
          <w:u w:val="single"/>
        </w:rPr>
        <w:t>(4) Pay a fee in the amount of $10 to be deposited in the "worthless check fund" established pursuant to the provisions of section nine of this article;</w:t>
      </w:r>
    </w:p>
    <w:p w14:paraId="679C4833" w14:textId="77777777" w:rsidR="00D3030F" w:rsidRPr="00A769A6" w:rsidRDefault="00D3030F" w:rsidP="00156857">
      <w:pPr>
        <w:pStyle w:val="SectionBody"/>
        <w:rPr>
          <w:color w:val="auto"/>
          <w:u w:val="single"/>
        </w:rPr>
      </w:pPr>
      <w:r w:rsidRPr="00A769A6">
        <w:rPr>
          <w:color w:val="auto"/>
          <w:u w:val="single"/>
        </w:rPr>
        <w:lastRenderedPageBreak/>
        <w:t>(5) Pay the fee required to participate in the class;</w:t>
      </w:r>
    </w:p>
    <w:p w14:paraId="718ACC21" w14:textId="77777777" w:rsidR="00D3030F" w:rsidRPr="00A769A6" w:rsidRDefault="00D3030F" w:rsidP="00156857">
      <w:pPr>
        <w:pStyle w:val="SectionBody"/>
        <w:rPr>
          <w:color w:val="auto"/>
          <w:u w:val="single"/>
        </w:rPr>
      </w:pPr>
      <w:r w:rsidRPr="00A769A6">
        <w:rPr>
          <w:color w:val="auto"/>
          <w:u w:val="single"/>
        </w:rPr>
        <w:t>(6) Pay full victim restitution; and</w:t>
      </w:r>
    </w:p>
    <w:p w14:paraId="74C5F4A3" w14:textId="77777777" w:rsidR="00D3030F" w:rsidRPr="00A769A6" w:rsidRDefault="00D3030F" w:rsidP="00156857">
      <w:pPr>
        <w:pStyle w:val="SectionBody"/>
        <w:rPr>
          <w:color w:val="auto"/>
          <w:u w:val="single"/>
        </w:rPr>
      </w:pPr>
      <w:r w:rsidRPr="00A769A6">
        <w:rPr>
          <w:color w:val="auto"/>
          <w:u w:val="single"/>
        </w:rPr>
        <w:t>(7) Pay all fees for participation in the program, unless those fees are waived.</w:t>
      </w:r>
    </w:p>
    <w:p w14:paraId="69470BB8" w14:textId="77777777" w:rsidR="00D3030F" w:rsidRPr="00A769A6" w:rsidRDefault="00D3030F" w:rsidP="00156857">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The prosecuting attorney shall agree not to file criminal charges if the participant in the program completes the conditions of the agreement.</w:t>
      </w:r>
    </w:p>
    <w:p w14:paraId="65999172" w14:textId="77777777" w:rsidR="00D3030F" w:rsidRPr="00A769A6" w:rsidRDefault="00D3030F" w:rsidP="00E72244">
      <w:pPr>
        <w:pStyle w:val="SectionHeading"/>
        <w:rPr>
          <w:color w:val="auto"/>
          <w:u w:val="single"/>
        </w:rPr>
      </w:pPr>
      <w:r w:rsidRPr="00A769A6">
        <w:rPr>
          <w:color w:val="auto"/>
          <w:u w:val="single"/>
        </w:rPr>
        <w:t>§61-3F-16. Fees for participation in the worthless check restitution program.</w:t>
      </w:r>
    </w:p>
    <w:p w14:paraId="4F6DA911" w14:textId="77777777" w:rsidR="00D3030F" w:rsidRPr="00A769A6" w:rsidRDefault="00D3030F" w:rsidP="00E72244">
      <w:pPr>
        <w:pStyle w:val="SectionBody"/>
        <w:rPr>
          <w:color w:val="auto"/>
          <w:u w:val="single"/>
        </w:rPr>
      </w:pPr>
      <w:r w:rsidRPr="00A769A6">
        <w:rPr>
          <w:color w:val="auto"/>
          <w:u w:val="single"/>
        </w:rPr>
        <w:t>(a) The prosecuting attorney, his or her designee, or a private entity under contract with the prosecuting attorney may collect a fee not to exceed $100 from any person participating in the worthless check restitution program</w:t>
      </w:r>
      <w:r w:rsidRPr="00A769A6">
        <w:rPr>
          <w:i/>
          <w:iCs/>
          <w:color w:val="auto"/>
          <w:u w:val="single"/>
        </w:rPr>
        <w:t>: Provided,</w:t>
      </w:r>
      <w:r w:rsidRPr="00A769A6">
        <w:rPr>
          <w:color w:val="auto"/>
          <w:u w:val="single"/>
        </w:rPr>
        <w:t xml:space="preserve"> That the prosecuting attorney shall waive the fee if he or she determines that the person is indigent and unable to pay the fee.</w:t>
      </w:r>
    </w:p>
    <w:p w14:paraId="3CFBC52C" w14:textId="77777777" w:rsidR="00D3030F" w:rsidRPr="00A769A6" w:rsidRDefault="00D3030F" w:rsidP="00E72244">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A769A6">
        <w:rPr>
          <w:color w:val="auto"/>
        </w:rPr>
        <w:t>.</w:t>
      </w:r>
    </w:p>
    <w:p w14:paraId="21C7F437" w14:textId="59C46B38" w:rsidR="00D3030F" w:rsidRPr="00A769A6" w:rsidRDefault="00D3030F" w:rsidP="00732724">
      <w:pPr>
        <w:pStyle w:val="SectionHeading"/>
        <w:rPr>
          <w:color w:val="auto"/>
          <w:u w:val="single"/>
        </w:rPr>
      </w:pPr>
      <w:r w:rsidRPr="00A769A6">
        <w:rPr>
          <w:color w:val="auto"/>
          <w:u w:val="single"/>
        </w:rPr>
        <w:t>§61-3F-17. Statements by individuals referred to or participating in the worthless check restitution program.</w:t>
      </w:r>
    </w:p>
    <w:p w14:paraId="0EF0A38C" w14:textId="3110EAEF" w:rsidR="00D3030F" w:rsidRPr="00A769A6" w:rsidRDefault="00D3030F" w:rsidP="00732724">
      <w:pPr>
        <w:pStyle w:val="SectionBody"/>
        <w:rPr>
          <w:color w:val="auto"/>
          <w:u w:val="single"/>
        </w:rPr>
      </w:pPr>
      <w:r w:rsidRPr="00A769A6">
        <w:rPr>
          <w:color w:val="auto"/>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40BEE2DD" w14:textId="77777777" w:rsidR="00D3030F" w:rsidRPr="00A769A6" w:rsidRDefault="00D3030F" w:rsidP="0072349F">
      <w:pPr>
        <w:pStyle w:val="ArticleHeading"/>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4. FORGERY AND CRIMES AGAINST THE CURRENCY.</w:t>
      </w:r>
    </w:p>
    <w:p w14:paraId="76120A2E" w14:textId="46EFBC3A" w:rsidR="00D3030F" w:rsidRPr="00A769A6" w:rsidRDefault="00D3030F" w:rsidP="0072349F">
      <w:pPr>
        <w:pStyle w:val="SectionHeading"/>
        <w:rPr>
          <w:color w:val="auto"/>
        </w:rPr>
      </w:pPr>
      <w:r w:rsidRPr="00A769A6">
        <w:rPr>
          <w:color w:val="auto"/>
        </w:rPr>
        <w:t xml:space="preserve">§61-4-1. Forgery of public record, certificate, return or attestation of court or officer; </w:t>
      </w:r>
      <w:r w:rsidRPr="00A769A6">
        <w:rPr>
          <w:color w:val="auto"/>
        </w:rPr>
        <w:lastRenderedPageBreak/>
        <w:t>penalty.</w:t>
      </w:r>
    </w:p>
    <w:p w14:paraId="2D1D7502" w14:textId="080A9704" w:rsidR="00D3030F" w:rsidRPr="00A769A6" w:rsidRDefault="00D3030F" w:rsidP="0072349F">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w:t>
      </w:r>
      <w:r w:rsidRPr="00A769A6">
        <w:rPr>
          <w:color w:val="auto"/>
        </w:rPr>
        <w:t xml:space="preserve"> </w:t>
      </w:r>
      <w:r w:rsidR="0072349F" w:rsidRPr="00A769A6">
        <w:rPr>
          <w:color w:val="auto"/>
        </w:rPr>
        <w:t>A</w:t>
      </w:r>
      <w:r w:rsidRPr="00A769A6">
        <w:rPr>
          <w:color w:val="auto"/>
        </w:rPr>
        <w:t xml:space="preserve">ny person </w:t>
      </w:r>
      <w:r w:rsidR="0072349F" w:rsidRPr="00A769A6">
        <w:rPr>
          <w:color w:val="auto"/>
          <w:u w:val="single"/>
        </w:rPr>
        <w:t>who</w:t>
      </w:r>
      <w:r w:rsidR="0072349F" w:rsidRPr="00A769A6">
        <w:rPr>
          <w:color w:val="auto"/>
        </w:rPr>
        <w:t xml:space="preserve"> </w:t>
      </w:r>
      <w:r w:rsidRPr="00A769A6">
        <w:rPr>
          <w:strike/>
          <w:color w:val="auto"/>
        </w:rPr>
        <w:t>forge</w:t>
      </w:r>
      <w:r w:rsidRPr="00A769A6">
        <w:rPr>
          <w:color w:val="auto"/>
        </w:rPr>
        <w:t xml:space="preserve"> </w:t>
      </w:r>
      <w:r w:rsidR="004B6CCA" w:rsidRPr="00A769A6">
        <w:rPr>
          <w:color w:val="auto"/>
          <w:u w:val="single"/>
        </w:rPr>
        <w:t>forges</w:t>
      </w:r>
      <w:r w:rsidR="004B6CCA" w:rsidRPr="00A769A6">
        <w:rPr>
          <w:color w:val="auto"/>
        </w:rPr>
        <w:t xml:space="preserve"> </w:t>
      </w:r>
      <w:r w:rsidRPr="00A769A6">
        <w:rPr>
          <w:color w:val="auto"/>
        </w:rPr>
        <w:t>a public record, or a certificate, return</w:t>
      </w:r>
      <w:r w:rsidR="0072349F" w:rsidRPr="00A769A6">
        <w:rPr>
          <w:color w:val="auto"/>
        </w:rPr>
        <w:t>s</w:t>
      </w:r>
      <w:r w:rsidRPr="00A769A6">
        <w:rPr>
          <w:color w:val="auto"/>
        </w:rPr>
        <w:t xml:space="preserve"> or attestation of a clerk of a court, notary public, judge, justice, </w:t>
      </w:r>
      <w:r w:rsidR="0072349F" w:rsidRPr="00A769A6">
        <w:rPr>
          <w:color w:val="auto"/>
          <w:u w:val="single"/>
        </w:rPr>
        <w:t>magistrate,</w:t>
      </w:r>
      <w:r w:rsidR="0072349F" w:rsidRPr="00A769A6">
        <w:rPr>
          <w:color w:val="auto"/>
        </w:rPr>
        <w:t xml:space="preserve"> </w:t>
      </w:r>
      <w:r w:rsidRPr="00A769A6">
        <w:rPr>
          <w:color w:val="auto"/>
        </w:rPr>
        <w:t>or any public officer, in relation to any matter wherein such certificate, return, or attestation may be received as legal proof, or utter</w:t>
      </w:r>
      <w:r w:rsidR="0072349F" w:rsidRPr="00A769A6">
        <w:rPr>
          <w:color w:val="auto"/>
        </w:rPr>
        <w:t>s</w:t>
      </w:r>
      <w:r w:rsidRPr="00A769A6">
        <w:rPr>
          <w:color w:val="auto"/>
        </w:rPr>
        <w:t xml:space="preserve"> or attempt</w:t>
      </w:r>
      <w:r w:rsidR="0072349F" w:rsidRPr="00A769A6">
        <w:rPr>
          <w:color w:val="auto"/>
        </w:rPr>
        <w:t>s</w:t>
      </w:r>
      <w:r w:rsidRPr="00A769A6">
        <w:rPr>
          <w:color w:val="auto"/>
        </w:rPr>
        <w:t xml:space="preserve"> to employ as true such forged record, certificate, return or attestation, knowing the same to be forged, </w:t>
      </w:r>
      <w:r w:rsidRPr="00A769A6">
        <w:rPr>
          <w:strike/>
          <w:color w:val="auto"/>
        </w:rPr>
        <w:t xml:space="preserve">he </w:t>
      </w:r>
      <w:r w:rsidRPr="00A769A6">
        <w:rPr>
          <w:strike/>
          <w:color w:val="auto"/>
          <w:u w:val="single"/>
        </w:rPr>
        <w:t>or she</w:t>
      </w:r>
      <w:r w:rsidRPr="00A769A6">
        <w:rPr>
          <w:strike/>
          <w:color w:val="auto"/>
        </w:rPr>
        <w:t xml:space="preserve"> shall be</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5E1E8F96" w14:textId="76C0DB1D" w:rsidR="00D3030F" w:rsidRPr="00A769A6" w:rsidRDefault="00D3030F" w:rsidP="0072349F">
      <w:pPr>
        <w:pStyle w:val="SectionHeading"/>
        <w:rPr>
          <w:color w:val="auto"/>
        </w:rPr>
      </w:pPr>
      <w:r w:rsidRPr="00A769A6">
        <w:rPr>
          <w:color w:val="auto"/>
        </w:rPr>
        <w:t>§61-4-2. Forgery of official seals; keeping or concealing instrument for forging same; penalty.</w:t>
      </w:r>
    </w:p>
    <w:p w14:paraId="557760BB" w14:textId="10772190" w:rsidR="00D3030F" w:rsidRPr="00A769A6" w:rsidRDefault="00D3030F" w:rsidP="0072349F">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If</w:t>
      </w:r>
      <w:r w:rsidRPr="00A769A6">
        <w:rPr>
          <w:color w:val="auto"/>
        </w:rPr>
        <w:t xml:space="preserve"> </w:t>
      </w:r>
      <w:r w:rsidR="0072349F" w:rsidRPr="00A769A6">
        <w:rPr>
          <w:color w:val="auto"/>
        </w:rPr>
        <w:t xml:space="preserve">Any person </w:t>
      </w:r>
      <w:r w:rsidR="0072349F" w:rsidRPr="00A769A6">
        <w:rPr>
          <w:color w:val="auto"/>
          <w:u w:val="single"/>
        </w:rPr>
        <w:t>who</w:t>
      </w:r>
      <w:r w:rsidR="0072349F" w:rsidRPr="00A769A6">
        <w:rPr>
          <w:color w:val="auto"/>
        </w:rPr>
        <w:t xml:space="preserve"> </w:t>
      </w:r>
      <w:r w:rsidR="0072349F" w:rsidRPr="00A769A6">
        <w:rPr>
          <w:strike/>
          <w:color w:val="auto"/>
        </w:rPr>
        <w:t>forge</w:t>
      </w:r>
      <w:r w:rsidR="00B80B41" w:rsidRPr="00A769A6">
        <w:rPr>
          <w:color w:val="auto"/>
        </w:rPr>
        <w:t xml:space="preserve"> </w:t>
      </w:r>
      <w:r w:rsidR="00B80B41" w:rsidRPr="00A769A6">
        <w:rPr>
          <w:color w:val="auto"/>
          <w:u w:val="single"/>
        </w:rPr>
        <w:t>forges</w:t>
      </w:r>
      <w:r w:rsidRPr="00A769A6">
        <w:rPr>
          <w:color w:val="auto"/>
        </w:rPr>
        <w:t>, or keep</w:t>
      </w:r>
      <w:r w:rsidR="0072349F" w:rsidRPr="00A769A6">
        <w:rPr>
          <w:color w:val="auto"/>
        </w:rPr>
        <w:t>s</w:t>
      </w:r>
      <w:r w:rsidRPr="00A769A6">
        <w:rPr>
          <w:color w:val="auto"/>
        </w:rPr>
        <w:t xml:space="preserve"> or conceal</w:t>
      </w:r>
      <w:r w:rsidR="0072349F" w:rsidRPr="00A769A6">
        <w:rPr>
          <w:color w:val="auto"/>
        </w:rPr>
        <w:t>s</w:t>
      </w:r>
      <w:r w:rsidRPr="00A769A6">
        <w:rPr>
          <w:color w:val="auto"/>
        </w:rPr>
        <w:t xml:space="preserve"> any instrument for the purpose of forging, the seal of a court, or of any public office or body politic or corporate in this state,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66623A46" w14:textId="77777777" w:rsidR="00985E4D" w:rsidRPr="00A769A6" w:rsidRDefault="00D3030F" w:rsidP="0072349F">
      <w:pPr>
        <w:pStyle w:val="SectionHeading"/>
        <w:rPr>
          <w:color w:val="auto"/>
        </w:rPr>
        <w:sectPr w:rsidR="00985E4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§61-4-3. Counterfeiting; penalty.</w:t>
      </w:r>
    </w:p>
    <w:p w14:paraId="68CE888B" w14:textId="0816AF36" w:rsidR="00D3030F" w:rsidRPr="00A769A6" w:rsidRDefault="004C76A7" w:rsidP="0072349F">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w:t>
      </w:r>
      <w:r w:rsidR="007665F1" w:rsidRPr="00A769A6">
        <w:rPr>
          <w:strike/>
          <w:color w:val="auto"/>
        </w:rPr>
        <w:t xml:space="preserve"> any</w:t>
      </w:r>
      <w:r w:rsidR="007665F1" w:rsidRPr="00A769A6">
        <w:rPr>
          <w:color w:val="auto"/>
        </w:rPr>
        <w:t xml:space="preserve"> </w:t>
      </w:r>
      <w:r w:rsidRPr="00A769A6">
        <w:rPr>
          <w:color w:val="auto"/>
          <w:u w:val="single"/>
        </w:rPr>
        <w:t>Any</w:t>
      </w:r>
      <w:r w:rsidRPr="00A769A6">
        <w:rPr>
          <w:color w:val="auto"/>
        </w:rPr>
        <w:t xml:space="preserve"> person </w:t>
      </w:r>
      <w:r w:rsidRPr="00A769A6">
        <w:rPr>
          <w:color w:val="auto"/>
          <w:u w:val="single"/>
        </w:rPr>
        <w:t>who</w:t>
      </w:r>
      <w:r w:rsidRPr="00A769A6">
        <w:rPr>
          <w:color w:val="auto"/>
        </w:rPr>
        <w:t xml:space="preserve"> </w:t>
      </w:r>
      <w:r w:rsidRPr="00A769A6">
        <w:rPr>
          <w:strike/>
          <w:color w:val="auto"/>
        </w:rPr>
        <w:t>forge</w:t>
      </w:r>
      <w:r w:rsidR="007665F1" w:rsidRPr="00A769A6">
        <w:rPr>
          <w:color w:val="auto"/>
        </w:rPr>
        <w:t xml:space="preserve"> </w:t>
      </w:r>
      <w:r w:rsidR="007665F1" w:rsidRPr="00A769A6">
        <w:rPr>
          <w:color w:val="auto"/>
          <w:u w:val="single"/>
        </w:rPr>
        <w:t>forge</w:t>
      </w:r>
      <w:r w:rsidRPr="00A769A6">
        <w:rPr>
          <w:color w:val="auto"/>
          <w:u w:val="single"/>
        </w:rPr>
        <w:t>s</w:t>
      </w:r>
      <w:r w:rsidR="00D3030F" w:rsidRPr="00A769A6">
        <w:rPr>
          <w:color w:val="auto"/>
        </w:rPr>
        <w:t xml:space="preserve"> any coin, current by law or usage in this state, or any note or bill of a banking institution, or fraudulently </w:t>
      </w:r>
      <w:r w:rsidR="007665F1" w:rsidRPr="00A769A6">
        <w:rPr>
          <w:strike/>
          <w:color w:val="auto"/>
        </w:rPr>
        <w:t>make</w:t>
      </w:r>
      <w:r w:rsidR="007665F1" w:rsidRPr="00A769A6">
        <w:rPr>
          <w:color w:val="auto"/>
        </w:rPr>
        <w:t xml:space="preserve"> </w:t>
      </w:r>
      <w:r w:rsidR="00D3030F" w:rsidRPr="00A769A6">
        <w:rPr>
          <w:color w:val="auto"/>
          <w:u w:val="single"/>
        </w:rPr>
        <w:t>make</w:t>
      </w:r>
      <w:r w:rsidRPr="00A769A6">
        <w:rPr>
          <w:color w:val="auto"/>
          <w:u w:val="single"/>
        </w:rPr>
        <w:t>s</w:t>
      </w:r>
      <w:r w:rsidR="00D3030F" w:rsidRPr="00A769A6">
        <w:rPr>
          <w:color w:val="auto"/>
        </w:rPr>
        <w:t xml:space="preserve"> any base coin, or a note or bill purporting to be the note or bill of a banking institution, when such banking institution does not exist; or </w:t>
      </w:r>
      <w:r w:rsidR="007665F1" w:rsidRPr="00A769A6">
        <w:rPr>
          <w:strike/>
          <w:color w:val="auto"/>
        </w:rPr>
        <w:t>utter</w:t>
      </w:r>
      <w:r w:rsidR="007665F1" w:rsidRPr="00A769A6">
        <w:rPr>
          <w:color w:val="auto"/>
        </w:rPr>
        <w:t xml:space="preserve"> </w:t>
      </w:r>
      <w:r w:rsidR="00D3030F" w:rsidRPr="00A769A6">
        <w:rPr>
          <w:color w:val="auto"/>
          <w:u w:val="single"/>
        </w:rPr>
        <w:t>utter</w:t>
      </w:r>
      <w:r w:rsidRPr="00A769A6">
        <w:rPr>
          <w:color w:val="auto"/>
          <w:u w:val="single"/>
        </w:rPr>
        <w:t>s</w:t>
      </w:r>
      <w:r w:rsidR="00D3030F" w:rsidRPr="00A769A6">
        <w:rPr>
          <w:color w:val="auto"/>
        </w:rPr>
        <w:t xml:space="preserve"> or </w:t>
      </w:r>
      <w:r w:rsidR="007665F1" w:rsidRPr="00A769A6">
        <w:rPr>
          <w:strike/>
          <w:color w:val="auto"/>
        </w:rPr>
        <w:t>attempt</w:t>
      </w:r>
      <w:r w:rsidR="007665F1" w:rsidRPr="00A769A6">
        <w:rPr>
          <w:color w:val="auto"/>
        </w:rPr>
        <w:t xml:space="preserve"> </w:t>
      </w:r>
      <w:r w:rsidR="00D3030F" w:rsidRPr="00A769A6">
        <w:rPr>
          <w:color w:val="auto"/>
          <w:u w:val="single"/>
        </w:rPr>
        <w:t>attempt</w:t>
      </w:r>
      <w:r w:rsidRPr="00A769A6">
        <w:rPr>
          <w:color w:val="auto"/>
          <w:u w:val="single"/>
        </w:rPr>
        <w:t>s</w:t>
      </w:r>
      <w:r w:rsidR="00D3030F" w:rsidRPr="00A769A6">
        <w:rPr>
          <w:color w:val="auto"/>
        </w:rPr>
        <w:t xml:space="preserve"> to employ as true, or sell, exchange or deliver, or </w:t>
      </w:r>
      <w:r w:rsidR="007665F1" w:rsidRPr="00A769A6">
        <w:rPr>
          <w:strike/>
          <w:color w:val="auto"/>
        </w:rPr>
        <w:t>offer</w:t>
      </w:r>
      <w:r w:rsidR="007665F1" w:rsidRPr="00A769A6">
        <w:rPr>
          <w:color w:val="auto"/>
        </w:rPr>
        <w:t xml:space="preserve"> </w:t>
      </w:r>
      <w:r w:rsidR="00D3030F" w:rsidRPr="00A769A6">
        <w:rPr>
          <w:color w:val="auto"/>
          <w:u w:val="single"/>
        </w:rPr>
        <w:t>offer</w:t>
      </w:r>
      <w:r w:rsidRPr="00A769A6">
        <w:rPr>
          <w:color w:val="auto"/>
          <w:u w:val="single"/>
        </w:rPr>
        <w:t>s</w:t>
      </w:r>
      <w:r w:rsidR="00D3030F" w:rsidRPr="00A769A6">
        <w:rPr>
          <w:color w:val="auto"/>
        </w:rPr>
        <w:t xml:space="preserve"> to sell, exchange or deliver, or receive on sale, exchange, or delivery, with intent to utter or employ or to have the same uttered or employed as true, any such false, forged, or base coin, note or bill, knowing it to be so, </w:t>
      </w:r>
      <w:r w:rsidR="00D3030F" w:rsidRPr="00A769A6">
        <w:rPr>
          <w:strike/>
          <w:color w:val="auto"/>
        </w:rPr>
        <w:t xml:space="preserve">he </w:t>
      </w:r>
      <w:r w:rsidR="00D3030F" w:rsidRPr="00A769A6">
        <w:rPr>
          <w:strike/>
          <w:color w:val="auto"/>
          <w:u w:val="single"/>
        </w:rPr>
        <w:t>or she</w:t>
      </w:r>
      <w:r w:rsidR="00D3030F" w:rsidRPr="00A769A6">
        <w:rPr>
          <w:strike/>
          <w:color w:val="auto"/>
        </w:rPr>
        <w:t xml:space="preserve"> shall be deemed</w:t>
      </w:r>
      <w:r w:rsidR="00D3030F" w:rsidRPr="00A769A6">
        <w:rPr>
          <w:color w:val="auto"/>
        </w:rPr>
        <w:t xml:space="preserve"> </w:t>
      </w:r>
      <w:r w:rsidR="007665F1" w:rsidRPr="00A769A6">
        <w:rPr>
          <w:color w:val="auto"/>
          <w:u w:val="single"/>
        </w:rPr>
        <w:t>is</w:t>
      </w:r>
      <w:r w:rsidR="007665F1" w:rsidRPr="00A769A6">
        <w:rPr>
          <w:color w:val="auto"/>
        </w:rPr>
        <w:t xml:space="preserve"> </w:t>
      </w:r>
      <w:r w:rsidR="00D3030F" w:rsidRPr="00A769A6">
        <w:rPr>
          <w:color w:val="auto"/>
        </w:rPr>
        <w:t xml:space="preserve">guilty of a </w:t>
      </w:r>
      <w:r w:rsidR="00D3030F" w:rsidRPr="00A769A6">
        <w:rPr>
          <w:color w:val="auto"/>
          <w:u w:val="single"/>
        </w:rPr>
        <w:t>Class V</w:t>
      </w:r>
      <w:r w:rsidR="00D3030F" w:rsidRPr="00A769A6">
        <w:rPr>
          <w:color w:val="auto"/>
        </w:rPr>
        <w:t xml:space="preserve"> felony</w:t>
      </w:r>
      <w:r w:rsidR="00D3030F" w:rsidRPr="00A769A6">
        <w:rPr>
          <w:strike/>
          <w:color w:val="auto"/>
        </w:rPr>
        <w:t>, and, upon conviction, shall be confined in the penitentiary not less than two nor more than ten years</w:t>
      </w:r>
      <w:r w:rsidR="00D3030F" w:rsidRPr="00A769A6">
        <w:rPr>
          <w:color w:val="auto"/>
        </w:rPr>
        <w:t>.</w:t>
      </w:r>
    </w:p>
    <w:p w14:paraId="56593CFF" w14:textId="77777777" w:rsidR="00D3030F" w:rsidRPr="00A769A6" w:rsidRDefault="00D3030F" w:rsidP="007665F1">
      <w:pPr>
        <w:pStyle w:val="SectionHeading"/>
        <w:rPr>
          <w:color w:val="auto"/>
        </w:rPr>
      </w:pPr>
      <w:r w:rsidRPr="00A769A6">
        <w:rPr>
          <w:color w:val="auto"/>
        </w:rPr>
        <w:t>§61-4-4. Making plates, etc., for forgery; possession of same; penalty.</w:t>
      </w:r>
    </w:p>
    <w:p w14:paraId="3885F02F" w14:textId="2CEE9FCC" w:rsidR="00D3030F" w:rsidRPr="00A769A6" w:rsidRDefault="00D3030F" w:rsidP="007665F1">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 any</w:t>
      </w:r>
      <w:r w:rsidRPr="00A769A6">
        <w:rPr>
          <w:color w:val="auto"/>
        </w:rPr>
        <w:t xml:space="preserve"> </w:t>
      </w:r>
      <w:r w:rsidR="007665F1" w:rsidRPr="00A769A6">
        <w:rPr>
          <w:color w:val="auto"/>
          <w:u w:val="single"/>
        </w:rPr>
        <w:t>Any</w:t>
      </w:r>
      <w:r w:rsidR="007665F1" w:rsidRPr="00A769A6">
        <w:rPr>
          <w:color w:val="auto"/>
        </w:rPr>
        <w:t xml:space="preserve"> </w:t>
      </w:r>
      <w:r w:rsidRPr="00A769A6">
        <w:rPr>
          <w:color w:val="auto"/>
        </w:rPr>
        <w:t xml:space="preserve">person </w:t>
      </w:r>
      <w:r w:rsidR="00FC59FB" w:rsidRPr="00A769A6">
        <w:rPr>
          <w:color w:val="auto"/>
        </w:rPr>
        <w:t xml:space="preserve">who </w:t>
      </w:r>
      <w:r w:rsidRPr="00A769A6">
        <w:rPr>
          <w:strike/>
          <w:color w:val="auto"/>
        </w:rPr>
        <w:t xml:space="preserve">engrave, stamp, or cast, or </w:t>
      </w:r>
      <w:r w:rsidRPr="00A769A6">
        <w:rPr>
          <w:color w:val="auto"/>
          <w:u w:val="single"/>
        </w:rPr>
        <w:t>otherwise make</w:t>
      </w:r>
      <w:r w:rsidR="00FC59FB" w:rsidRPr="00A769A6">
        <w:rPr>
          <w:color w:val="auto"/>
          <w:u w:val="single"/>
        </w:rPr>
        <w:t>s</w:t>
      </w:r>
      <w:r w:rsidRPr="00A769A6">
        <w:rPr>
          <w:color w:val="auto"/>
          <w:u w:val="single"/>
        </w:rPr>
        <w:t xml:space="preserve"> or mend</w:t>
      </w:r>
      <w:r w:rsidR="00FC59FB" w:rsidRPr="00A769A6">
        <w:rPr>
          <w:color w:val="auto"/>
          <w:u w:val="single"/>
        </w:rPr>
        <w:t>s,</w:t>
      </w:r>
      <w:r w:rsidRPr="00A769A6">
        <w:rPr>
          <w:color w:val="auto"/>
          <w:u w:val="single"/>
        </w:rPr>
        <w:t xml:space="preserve"> </w:t>
      </w:r>
      <w:r w:rsidR="00FC59FB" w:rsidRPr="00A769A6">
        <w:rPr>
          <w:color w:val="auto"/>
          <w:u w:val="single"/>
        </w:rPr>
        <w:t>engraves, stamps, or casts</w:t>
      </w:r>
      <w:r w:rsidR="00FC59FB" w:rsidRPr="00A769A6">
        <w:rPr>
          <w:color w:val="auto"/>
        </w:rPr>
        <w:t xml:space="preserve">, </w:t>
      </w:r>
      <w:r w:rsidRPr="00A769A6">
        <w:rPr>
          <w:color w:val="auto"/>
        </w:rPr>
        <w:t xml:space="preserve">any plate, block, press or other thing adapted and designed for the forging and false-making of any writing or other thing, the forging or false-making whereof is punishable by </w:t>
      </w:r>
      <w:r w:rsidRPr="00A769A6">
        <w:rPr>
          <w:color w:val="auto"/>
        </w:rPr>
        <w:lastRenderedPageBreak/>
        <w:t xml:space="preserve">this article; or if </w:t>
      </w:r>
      <w:r w:rsidRPr="00A769A6">
        <w:rPr>
          <w:strike/>
          <w:color w:val="auto"/>
        </w:rPr>
        <w:t>such</w:t>
      </w:r>
      <w:r w:rsidRPr="00A769A6">
        <w:rPr>
          <w:color w:val="auto"/>
        </w:rPr>
        <w:t xml:space="preserve"> </w:t>
      </w:r>
      <w:r w:rsidR="00FC59FB" w:rsidRPr="00A769A6">
        <w:rPr>
          <w:color w:val="auto"/>
          <w:u w:val="single"/>
        </w:rPr>
        <w:t>the</w:t>
      </w:r>
      <w:r w:rsidR="00FC59FB" w:rsidRPr="00A769A6">
        <w:rPr>
          <w:color w:val="auto"/>
        </w:rPr>
        <w:t xml:space="preserve"> </w:t>
      </w:r>
      <w:r w:rsidRPr="00A769A6">
        <w:rPr>
          <w:color w:val="auto"/>
        </w:rPr>
        <w:t xml:space="preserve">person </w:t>
      </w:r>
      <w:r w:rsidRPr="00A769A6">
        <w:rPr>
          <w:strike/>
          <w:color w:val="auto"/>
        </w:rPr>
        <w:t>have</w:t>
      </w:r>
      <w:r w:rsidRPr="00A769A6">
        <w:rPr>
          <w:color w:val="auto"/>
        </w:rPr>
        <w:t xml:space="preserve"> </w:t>
      </w:r>
      <w:r w:rsidR="00FC59FB" w:rsidRPr="00A769A6">
        <w:rPr>
          <w:color w:val="auto"/>
          <w:u w:val="single"/>
        </w:rPr>
        <w:t>has</w:t>
      </w:r>
      <w:r w:rsidR="00FC59FB" w:rsidRPr="00A769A6">
        <w:rPr>
          <w:color w:val="auto"/>
        </w:rPr>
        <w:t xml:space="preserve"> </w:t>
      </w:r>
      <w:r w:rsidRPr="00A769A6">
        <w:rPr>
          <w:color w:val="auto"/>
        </w:rPr>
        <w:t xml:space="preserve">in his </w:t>
      </w:r>
      <w:r w:rsidRPr="00A769A6">
        <w:rPr>
          <w:color w:val="auto"/>
          <w:u w:val="single"/>
        </w:rPr>
        <w:t>or her</w:t>
      </w:r>
      <w:r w:rsidRPr="00A769A6">
        <w:rPr>
          <w:color w:val="auto"/>
        </w:rPr>
        <w:t xml:space="preserve"> possession any such plate, block, press, or other thing, with intent to use, or cause or permit it to be used, in forging or false-making any such writing or other thing,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FC59FB" w:rsidRPr="00A769A6">
        <w:rPr>
          <w:color w:val="auto"/>
          <w:u w:val="single"/>
        </w:rPr>
        <w:t>is</w:t>
      </w:r>
      <w:r w:rsidR="00FC59FB"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ten years</w:t>
      </w:r>
      <w:r w:rsidRPr="00A769A6">
        <w:rPr>
          <w:color w:val="auto"/>
        </w:rPr>
        <w:t>.</w:t>
      </w:r>
    </w:p>
    <w:p w14:paraId="055C03FC" w14:textId="77777777" w:rsidR="00D3030F" w:rsidRPr="00A769A6" w:rsidRDefault="00D3030F" w:rsidP="0013059B">
      <w:pPr>
        <w:pStyle w:val="SectionHeading"/>
        <w:rPr>
          <w:color w:val="auto"/>
        </w:rPr>
      </w:pPr>
      <w:r w:rsidRPr="00A769A6">
        <w:rPr>
          <w:color w:val="auto"/>
        </w:rPr>
        <w:t>§61-4-5. Forging or uttering other writing; penalty; creation of unauthorized demand draft.</w:t>
      </w:r>
    </w:p>
    <w:p w14:paraId="361183E9" w14:textId="22A38177" w:rsidR="00D3030F" w:rsidRPr="00A769A6" w:rsidRDefault="00D3030F" w:rsidP="0013059B">
      <w:pPr>
        <w:pStyle w:val="SectionBody"/>
        <w:rPr>
          <w:color w:val="auto"/>
        </w:rPr>
      </w:pPr>
      <w:r w:rsidRPr="00A769A6">
        <w:rPr>
          <w:color w:val="auto"/>
        </w:rPr>
        <w:t xml:space="preserve">(a) </w:t>
      </w:r>
      <w:r w:rsidRPr="00A769A6">
        <w:rPr>
          <w:color w:val="auto"/>
          <w:u w:val="single"/>
        </w:rPr>
        <w:t>(1)</w:t>
      </w:r>
      <w:r w:rsidRPr="00A769A6">
        <w:rPr>
          <w:color w:val="auto"/>
        </w:rPr>
        <w:t xml:space="preserve"> If any person forge any writing, other than such as is mentioned in the first and third sections </w:t>
      </w:r>
      <w:r w:rsidRPr="00A769A6">
        <w:rPr>
          <w:color w:val="auto"/>
          <w:u w:val="single"/>
        </w:rPr>
        <w:t>§61-4-1 and §61-4-3</w:t>
      </w:r>
      <w:r w:rsidRPr="00A769A6">
        <w:rPr>
          <w:color w:val="auto"/>
        </w:rPr>
        <w:t xml:space="preserve"> of this article, to the prejudice of another</w:t>
      </w:r>
      <w:r w:rsidR="00A769A6" w:rsidRPr="00A769A6">
        <w:rPr>
          <w:color w:val="auto"/>
        </w:rPr>
        <w:t>’</w:t>
      </w:r>
      <w:r w:rsidRPr="00A769A6">
        <w:rPr>
          <w:color w:val="auto"/>
        </w:rPr>
        <w:t>s right, or utter or attempt to employ as true such forged writing, knowing it to be forged</w:t>
      </w:r>
      <w:r w:rsidRPr="00A769A6">
        <w:rPr>
          <w:color w:val="auto"/>
          <w:u w:val="single"/>
        </w:rPr>
        <w:t>, in the value of $2,500 or more,</w:t>
      </w:r>
      <w:r w:rsidRPr="00A769A6">
        <w:rPr>
          <w:color w:val="auto"/>
        </w:rPr>
        <w:t xml:space="preserve"> such person is guilty of a </w:t>
      </w:r>
      <w:r w:rsidRPr="00A769A6">
        <w:rPr>
          <w:color w:val="auto"/>
          <w:u w:val="single"/>
        </w:rPr>
        <w:t>Class VI</w:t>
      </w:r>
      <w:r w:rsidRPr="00A769A6">
        <w:rPr>
          <w:color w:val="auto"/>
        </w:rPr>
        <w:t xml:space="preserve"> felony </w:t>
      </w:r>
      <w:r w:rsidRPr="00A769A6">
        <w:rPr>
          <w:strike/>
          <w:color w:val="auto"/>
        </w:rPr>
        <w:t>and, upon conviction, shall be confined in the penitentiary not less than one nor more than ten years, or, in the discretion of the court, be confined in jail not more than one year and be fined not exceeding $500.</w:t>
      </w:r>
    </w:p>
    <w:p w14:paraId="58FE3F4F" w14:textId="27B303E8" w:rsidR="00D3030F" w:rsidRPr="00A769A6" w:rsidRDefault="00D3030F" w:rsidP="0013059B">
      <w:pPr>
        <w:pStyle w:val="SectionBody"/>
        <w:rPr>
          <w:color w:val="auto"/>
          <w:u w:val="single"/>
        </w:rPr>
      </w:pPr>
      <w:r w:rsidRPr="00A769A6">
        <w:rPr>
          <w:color w:val="auto"/>
          <w:u w:val="single"/>
        </w:rPr>
        <w:t>(2) If any person forge any writing, other than such as is mentioned in the first and third sections of this article, to the prejudice of another</w:t>
      </w:r>
      <w:r w:rsidR="00A769A6" w:rsidRPr="00A769A6">
        <w:rPr>
          <w:color w:val="auto"/>
          <w:u w:val="single"/>
        </w:rPr>
        <w:t>’</w:t>
      </w:r>
      <w:r w:rsidRPr="00A769A6">
        <w:rPr>
          <w:color w:val="auto"/>
          <w:u w:val="single"/>
        </w:rPr>
        <w:t>s right, or utter or attempt to employ as true such forged writing, knowing it to be forged, the value of $25,000 or more, such person is guilty of a Class V felony.</w:t>
      </w:r>
    </w:p>
    <w:p w14:paraId="2CCFA659" w14:textId="1C854FBB" w:rsidR="00D3030F" w:rsidRPr="00A769A6" w:rsidRDefault="00D3030F" w:rsidP="0013059B">
      <w:pPr>
        <w:pStyle w:val="SectionBody"/>
        <w:rPr>
          <w:color w:val="auto"/>
          <w:u w:val="single"/>
        </w:rPr>
      </w:pPr>
      <w:r w:rsidRPr="00A769A6">
        <w:rPr>
          <w:color w:val="auto"/>
          <w:u w:val="single"/>
        </w:rPr>
        <w:t xml:space="preserve"> (3) If any person forge any writing, other than such as is mentioned in the first and third sections of this article, to the prejudice of another</w:t>
      </w:r>
      <w:r w:rsidR="00A769A6" w:rsidRPr="00A769A6">
        <w:rPr>
          <w:color w:val="auto"/>
          <w:u w:val="single"/>
        </w:rPr>
        <w:t>’</w:t>
      </w:r>
      <w:r w:rsidRPr="00A769A6">
        <w:rPr>
          <w:color w:val="auto"/>
          <w:u w:val="single"/>
        </w:rPr>
        <w:t>s right, or utter or attempt to employ as true such forged writing, knowing it to be forged, in the value of less than $2,500, such person is guilty of a Class I misdemeanor.</w:t>
      </w:r>
    </w:p>
    <w:p w14:paraId="352D6658" w14:textId="49B157E5" w:rsidR="00D3030F" w:rsidRPr="00A769A6" w:rsidRDefault="00D3030F" w:rsidP="0013059B">
      <w:pPr>
        <w:pStyle w:val="SectionBody"/>
        <w:rPr>
          <w:color w:val="auto"/>
        </w:rPr>
      </w:pPr>
      <w:r w:rsidRPr="00A769A6">
        <w:rPr>
          <w:color w:val="auto"/>
          <w:u w:val="single"/>
        </w:rPr>
        <w:t>(4) If any person forge multiple writings to the prejudice of another</w:t>
      </w:r>
      <w:r w:rsidR="00A769A6" w:rsidRPr="00A769A6">
        <w:rPr>
          <w:color w:val="auto"/>
          <w:u w:val="single"/>
        </w:rPr>
        <w:t>’</w:t>
      </w:r>
      <w:r w:rsidRPr="00A769A6">
        <w:rPr>
          <w:color w:val="auto"/>
          <w:u w:val="single"/>
        </w:rPr>
        <w:t>s right, or utter or attempt to employ as true such forged writing, knowing it to be forged, then the value of such writings may be aggregated as part of determining the offense for which the person is to be charged.</w:t>
      </w:r>
    </w:p>
    <w:p w14:paraId="29BC18C9" w14:textId="310D4FEC" w:rsidR="00D3030F" w:rsidRPr="00A769A6" w:rsidRDefault="00D3030F" w:rsidP="0013059B">
      <w:pPr>
        <w:pStyle w:val="SectionBody"/>
        <w:rPr>
          <w:color w:val="auto"/>
        </w:rPr>
      </w:pPr>
      <w:r w:rsidRPr="00A769A6">
        <w:rPr>
          <w:color w:val="auto"/>
        </w:rPr>
        <w:t>(b) It is a violation of this section to create a demand draft under the purported authority of another person for the purpose of charging the other person</w:t>
      </w:r>
      <w:r w:rsidR="00A769A6" w:rsidRPr="00A769A6">
        <w:rPr>
          <w:color w:val="auto"/>
        </w:rPr>
        <w:t>’</w:t>
      </w:r>
      <w:r w:rsidRPr="00A769A6">
        <w:rPr>
          <w:color w:val="auto"/>
        </w:rPr>
        <w:t xml:space="preserve">s account with a bank or other financial institution, or to utter or attempt to employ as true such demand draft, if the demand draft </w:t>
      </w:r>
      <w:r w:rsidRPr="00A769A6">
        <w:rPr>
          <w:color w:val="auto"/>
        </w:rPr>
        <w:lastRenderedPageBreak/>
        <w:t>is created with the intent to defraud, and either or both of the following elements is present:</w:t>
      </w:r>
    </w:p>
    <w:p w14:paraId="300F9031" w14:textId="66FC5019" w:rsidR="00D3030F" w:rsidRPr="00A769A6" w:rsidRDefault="00D3030F" w:rsidP="0013059B">
      <w:pPr>
        <w:pStyle w:val="SectionBody"/>
        <w:rPr>
          <w:color w:val="auto"/>
        </w:rPr>
      </w:pPr>
      <w:r w:rsidRPr="00A769A6">
        <w:rPr>
          <w:color w:val="auto"/>
        </w:rPr>
        <w:t>(1) The person does not, in fact, have the authority to charge the other person</w:t>
      </w:r>
      <w:r w:rsidR="00A769A6" w:rsidRPr="00A769A6">
        <w:rPr>
          <w:color w:val="auto"/>
        </w:rPr>
        <w:t>’</w:t>
      </w:r>
      <w:r w:rsidRPr="00A769A6">
        <w:rPr>
          <w:color w:val="auto"/>
        </w:rPr>
        <w:t>s account; or</w:t>
      </w:r>
    </w:p>
    <w:p w14:paraId="601B71FA" w14:textId="77777777" w:rsidR="00D3030F" w:rsidRPr="00A769A6" w:rsidRDefault="00D3030F" w:rsidP="0013059B">
      <w:pPr>
        <w:pStyle w:val="SectionBody"/>
        <w:rPr>
          <w:color w:val="auto"/>
        </w:rPr>
      </w:pPr>
      <w:r w:rsidRPr="00A769A6">
        <w:rPr>
          <w:color w:val="auto"/>
        </w:rPr>
        <w:t xml:space="preserve">(2) The amount of the demand draft exceeds the amount authorized to be charged. </w:t>
      </w:r>
    </w:p>
    <w:p w14:paraId="17F07D48" w14:textId="3C74AB32" w:rsidR="00D3030F" w:rsidRPr="00A769A6" w:rsidRDefault="00D3030F" w:rsidP="0013059B">
      <w:pPr>
        <w:pStyle w:val="SectionBody"/>
        <w:rPr>
          <w:color w:val="auto"/>
        </w:rPr>
      </w:pPr>
      <w:r w:rsidRPr="00A769A6">
        <w:rPr>
          <w:color w:val="auto"/>
        </w:rPr>
        <w:t>(c) (1) If a person creates a demand draft without authority or which exceeds the amount authorized to be charged to an account, and the demand draft contains the account holder</w:t>
      </w:r>
      <w:r w:rsidR="00A769A6" w:rsidRPr="00A769A6">
        <w:rPr>
          <w:color w:val="auto"/>
        </w:rPr>
        <w:t>’</w:t>
      </w:r>
      <w:r w:rsidRPr="00A769A6">
        <w:rPr>
          <w:color w:val="auto"/>
        </w:rPr>
        <w:t>s printed or typewritten name or account number, or a notation that the account holder authorized the draft, or a statement “No signature required</w:t>
      </w:r>
      <w:r w:rsidR="00A940D8" w:rsidRPr="00A769A6">
        <w:rPr>
          <w:color w:val="auto"/>
        </w:rPr>
        <w:t>”</w:t>
      </w:r>
      <w:r w:rsidRPr="00A769A6">
        <w:rPr>
          <w:color w:val="auto"/>
        </w:rPr>
        <w:t>, “Authorization on file</w:t>
      </w:r>
      <w:r w:rsidR="00A940D8" w:rsidRPr="00A769A6">
        <w:rPr>
          <w:color w:val="auto"/>
        </w:rPr>
        <w:t>”</w:t>
      </w:r>
      <w:r w:rsidRPr="00A769A6">
        <w:rPr>
          <w:color w:val="auto"/>
        </w:rPr>
        <w:t>, “Signature on file</w:t>
      </w:r>
      <w:r w:rsidR="00A940D8" w:rsidRPr="00A769A6">
        <w:rPr>
          <w:color w:val="auto"/>
        </w:rPr>
        <w:t>”</w:t>
      </w:r>
      <w:r w:rsidRPr="00A769A6">
        <w:rPr>
          <w:color w:val="auto"/>
        </w:rPr>
        <w:t>, or words to that effect, the demand draft is the equivalent of a check on which the drawer</w:t>
      </w:r>
      <w:r w:rsidR="00A769A6" w:rsidRPr="00A769A6">
        <w:rPr>
          <w:color w:val="auto"/>
        </w:rPr>
        <w:t>’</w:t>
      </w:r>
      <w:r w:rsidRPr="00A769A6">
        <w:rPr>
          <w:color w:val="auto"/>
        </w:rPr>
        <w:t>s signature is forged or altered, and the provisions of subsection (a) of this section apply.</w:t>
      </w:r>
    </w:p>
    <w:p w14:paraId="0002F77F" w14:textId="77777777" w:rsidR="00D3030F" w:rsidRPr="00A769A6" w:rsidRDefault="00D3030F" w:rsidP="0013059B">
      <w:pPr>
        <w:pStyle w:val="SectionBody"/>
        <w:rPr>
          <w:color w:val="auto"/>
        </w:rPr>
      </w:pPr>
      <w:r w:rsidRPr="00A769A6">
        <w:rPr>
          <w:color w:val="auto"/>
        </w:rPr>
        <w:t>(2) If any person creates multiple demand drafts, as specified in subsection (b) of this section, then the value of such writings may be aggregated as part of determining the offense for which the person is to be charged.</w:t>
      </w:r>
    </w:p>
    <w:p w14:paraId="0CDD696E" w14:textId="5D5F8AAF" w:rsidR="00D3030F" w:rsidRPr="00A769A6" w:rsidRDefault="00D3030F" w:rsidP="0013059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(d) For purposes of this section, the term “demand draft</w:t>
      </w:r>
      <w:r w:rsidR="00A940D8" w:rsidRPr="00A769A6">
        <w:rPr>
          <w:color w:val="auto"/>
        </w:rPr>
        <w:t>”</w:t>
      </w:r>
      <w:r w:rsidRPr="00A769A6">
        <w:rPr>
          <w:color w:val="auto"/>
        </w:rPr>
        <w:t xml:space="preserve"> shall have the meaning ascribed to it in §46-3-104 of this code.</w:t>
      </w:r>
    </w:p>
    <w:p w14:paraId="25224D79" w14:textId="77777777" w:rsidR="00D3030F" w:rsidRPr="00A769A6" w:rsidRDefault="00D3030F" w:rsidP="00413033">
      <w:pPr>
        <w:pStyle w:val="SectionHeading"/>
        <w:rPr>
          <w:color w:val="auto"/>
        </w:rPr>
      </w:pPr>
      <w:r w:rsidRPr="00A769A6">
        <w:rPr>
          <w:color w:val="auto"/>
        </w:rPr>
        <w:t xml:space="preserve">§61-4-6. Possession of counterfeit </w:t>
      </w:r>
      <w:r w:rsidRPr="00A769A6">
        <w:rPr>
          <w:color w:val="auto"/>
          <w:u w:val="single"/>
        </w:rPr>
        <w:t>currency</w:t>
      </w:r>
      <w:r w:rsidRPr="00A769A6">
        <w:rPr>
          <w:color w:val="auto"/>
        </w:rPr>
        <w:t xml:space="preserve"> with intent to utter; penalty.</w:t>
      </w:r>
    </w:p>
    <w:p w14:paraId="3002D839" w14:textId="0E99CB14" w:rsidR="00D3030F" w:rsidRPr="00A769A6" w:rsidRDefault="00D3030F" w:rsidP="00413033">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If any person have in his </w:t>
      </w:r>
      <w:r w:rsidRPr="00A769A6">
        <w:rPr>
          <w:color w:val="auto"/>
          <w:u w:val="single"/>
        </w:rPr>
        <w:t>or her</w:t>
      </w:r>
      <w:r w:rsidRPr="00A769A6">
        <w:rPr>
          <w:color w:val="auto"/>
        </w:rPr>
        <w:t xml:space="preserve"> possession forged bank notes, or pieces of forged or base coin, such as are mentioned in </w:t>
      </w:r>
      <w:r w:rsidRPr="00A769A6">
        <w:rPr>
          <w:strike/>
          <w:color w:val="auto"/>
        </w:rPr>
        <w:t>the third section</w:t>
      </w:r>
      <w:r w:rsidRPr="00A769A6">
        <w:rPr>
          <w:color w:val="auto"/>
        </w:rPr>
        <w:t xml:space="preserve"> </w:t>
      </w:r>
      <w:r w:rsidRPr="00A769A6">
        <w:rPr>
          <w:color w:val="auto"/>
          <w:u w:val="single"/>
        </w:rPr>
        <w:t>§61-4-3</w:t>
      </w:r>
      <w:r w:rsidRPr="00A769A6">
        <w:rPr>
          <w:color w:val="auto"/>
        </w:rPr>
        <w:t xml:space="preserve"> of this </w:t>
      </w:r>
      <w:r w:rsidR="00413033" w:rsidRPr="00A769A6">
        <w:rPr>
          <w:color w:val="auto"/>
        </w:rPr>
        <w:t>code</w:t>
      </w:r>
      <w:r w:rsidRPr="00A769A6">
        <w:rPr>
          <w:color w:val="auto"/>
        </w:rPr>
        <w:t xml:space="preserve">, knowing the same to be forged or base, with intent to utter or employ the same as true, or to sell, exchange, or deliver them, so as to enable any other person to utter or employ them as true, he </w:t>
      </w:r>
      <w:r w:rsidRPr="00A769A6">
        <w:rPr>
          <w:color w:val="auto"/>
          <w:u w:val="single"/>
        </w:rPr>
        <w:t>or she</w:t>
      </w:r>
      <w:r w:rsidRPr="00A769A6">
        <w:rPr>
          <w:color w:val="auto"/>
        </w:rPr>
        <w:t xml:space="preserve"> shall, </w:t>
      </w:r>
      <w:r w:rsidRPr="00A769A6">
        <w:rPr>
          <w:strike/>
          <w:color w:val="auto"/>
        </w:rPr>
        <w:t xml:space="preserve">if the number of such notes or pieces of coin in his </w:t>
      </w:r>
      <w:r w:rsidRPr="00A769A6">
        <w:rPr>
          <w:strike/>
          <w:color w:val="auto"/>
          <w:u w:val="single"/>
        </w:rPr>
        <w:t>or her</w:t>
      </w:r>
      <w:r w:rsidRPr="00A769A6">
        <w:rPr>
          <w:strike/>
          <w:color w:val="auto"/>
        </w:rPr>
        <w:t xml:space="preserve"> possession at the same time, be ten or more, be deemed guilty of a felony, and, upon conviction, shall be confined in the penitentiary not less than one nor more than five years, and if the number thereof be less than ten, he </w:t>
      </w:r>
      <w:r w:rsidRPr="00A769A6">
        <w:rPr>
          <w:strike/>
          <w:color w:val="auto"/>
          <w:u w:val="single"/>
        </w:rPr>
        <w:t>or she</w:t>
      </w:r>
      <w:r w:rsidRPr="00A769A6">
        <w:rPr>
          <w:color w:val="auto"/>
        </w:rPr>
        <w:t xml:space="preserve"> shall be deemed guilty of a </w:t>
      </w:r>
      <w:r w:rsidRPr="00A769A6">
        <w:rPr>
          <w:color w:val="auto"/>
          <w:u w:val="single"/>
        </w:rPr>
        <w:t>Class I</w:t>
      </w:r>
      <w:r w:rsidRPr="00A769A6">
        <w:rPr>
          <w:color w:val="auto"/>
        </w:rPr>
        <w:t xml:space="preserve"> misdemeanor</w:t>
      </w:r>
      <w:r w:rsidR="00A940D8" w:rsidRPr="00A769A6">
        <w:rPr>
          <w:color w:val="auto"/>
        </w:rPr>
        <w:t>.</w:t>
      </w:r>
      <w:r w:rsidRPr="00A769A6">
        <w:rPr>
          <w:strike/>
          <w:color w:val="auto"/>
        </w:rPr>
        <w:t>, and, upon conviction, shall be confined in jail not less than six months nor more than one year and be fined not exceeding $500</w:t>
      </w:r>
    </w:p>
    <w:p w14:paraId="782DC517" w14:textId="77777777" w:rsidR="00D3030F" w:rsidRPr="00A769A6" w:rsidRDefault="00D3030F" w:rsidP="001E5D61">
      <w:pPr>
        <w:pStyle w:val="SectionHeading"/>
        <w:rPr>
          <w:color w:val="auto"/>
        </w:rPr>
      </w:pPr>
      <w:r w:rsidRPr="00A769A6">
        <w:rPr>
          <w:color w:val="auto"/>
        </w:rPr>
        <w:t xml:space="preserve">§61-4-7. Unauthorized currency; penalty. </w:t>
      </w:r>
    </w:p>
    <w:p w14:paraId="0EEF0103" w14:textId="398F0B4F" w:rsidR="00D3030F" w:rsidRPr="00A769A6" w:rsidRDefault="00D3030F" w:rsidP="001E5D61">
      <w:pPr>
        <w:pStyle w:val="SectionBody"/>
        <w:rPr>
          <w:color w:val="auto"/>
        </w:rPr>
      </w:pPr>
      <w:r w:rsidRPr="00A769A6">
        <w:rPr>
          <w:color w:val="auto"/>
          <w:u w:val="single"/>
        </w:rPr>
        <w:lastRenderedPageBreak/>
        <w:t xml:space="preserve">(a) </w:t>
      </w:r>
      <w:r w:rsidRPr="00A769A6">
        <w:rPr>
          <w:color w:val="auto"/>
        </w:rPr>
        <w:t xml:space="preserve">If any person shall, without authority of law, issue any note, </w:t>
      </w:r>
      <w:r w:rsidRPr="00A769A6">
        <w:rPr>
          <w:color w:val="auto"/>
          <w:u w:val="single"/>
        </w:rPr>
        <w:t>cryptocurrency,</w:t>
      </w:r>
      <w:r w:rsidRPr="00A769A6">
        <w:rPr>
          <w:color w:val="auto"/>
        </w:rPr>
        <w:t xml:space="preserve"> or other security purporting that money or other thing of value is payable by or on behalf of such person, with intent thereby to create a circulating medium, he </w:t>
      </w:r>
      <w:r w:rsidRPr="00A769A6">
        <w:rPr>
          <w:color w:val="auto"/>
          <w:u w:val="single"/>
        </w:rPr>
        <w:t>or she</w:t>
      </w:r>
      <w:r w:rsidRPr="00A769A6">
        <w:rPr>
          <w:color w:val="auto"/>
        </w:rPr>
        <w:t xml:space="preserve"> </w:t>
      </w:r>
      <w:r w:rsidRPr="00A769A6">
        <w:rPr>
          <w:strike/>
          <w:color w:val="auto"/>
        </w:rPr>
        <w:t>shall be guilty of a misdemeanor, and, upon conviction, shall be</w:t>
      </w:r>
      <w:r w:rsidRPr="00A769A6">
        <w:rPr>
          <w:color w:val="auto"/>
        </w:rPr>
        <w:t xml:space="preserve"> </w:t>
      </w:r>
      <w:r w:rsidR="00065266" w:rsidRPr="00A769A6">
        <w:rPr>
          <w:color w:val="auto"/>
          <w:u w:val="single"/>
        </w:rPr>
        <w:t>is</w:t>
      </w:r>
      <w:r w:rsidR="00065266" w:rsidRPr="00A769A6">
        <w:rPr>
          <w:color w:val="auto"/>
        </w:rPr>
        <w:t xml:space="preserve"> </w:t>
      </w:r>
      <w:r w:rsidRPr="00A769A6">
        <w:rPr>
          <w:color w:val="auto"/>
        </w:rPr>
        <w:t xml:space="preserve">guilty of a </w:t>
      </w:r>
      <w:r w:rsidRPr="00A769A6">
        <w:rPr>
          <w:color w:val="auto"/>
          <w:u w:val="single"/>
        </w:rPr>
        <w:t>Class II</w:t>
      </w:r>
      <w:r w:rsidRPr="00A769A6">
        <w:rPr>
          <w:color w:val="auto"/>
        </w:rPr>
        <w:t xml:space="preserve"> misdemeanor</w:t>
      </w:r>
      <w:r w:rsidRPr="00A769A6">
        <w:rPr>
          <w:strike/>
          <w:color w:val="auto"/>
        </w:rPr>
        <w:t>, and, upon conviction, shall be confined in jail not more than six months and fined not more than $500;</w:t>
      </w:r>
      <w:r w:rsidRPr="00A769A6">
        <w:rPr>
          <w:color w:val="auto"/>
        </w:rPr>
        <w:t xml:space="preserve"> and the acceptance of any such note</w:t>
      </w:r>
      <w:r w:rsidRPr="00A769A6">
        <w:rPr>
          <w:color w:val="auto"/>
          <w:u w:val="single"/>
        </w:rPr>
        <w:t>, cryptocurrency,</w:t>
      </w:r>
      <w:r w:rsidRPr="00A769A6">
        <w:rPr>
          <w:color w:val="auto"/>
        </w:rPr>
        <w:t xml:space="preserve"> or security </w:t>
      </w:r>
      <w:r w:rsidRPr="00A769A6">
        <w:rPr>
          <w:strike/>
          <w:color w:val="auto"/>
        </w:rPr>
        <w:t>shall</w:t>
      </w:r>
      <w:r w:rsidRPr="00A769A6">
        <w:rPr>
          <w:color w:val="auto"/>
        </w:rPr>
        <w:t xml:space="preserve"> </w:t>
      </w:r>
      <w:r w:rsidR="00065266" w:rsidRPr="00A769A6">
        <w:rPr>
          <w:color w:val="auto"/>
          <w:u w:val="single"/>
        </w:rPr>
        <w:t>may</w:t>
      </w:r>
      <w:r w:rsidR="00065266" w:rsidRPr="00A769A6">
        <w:rPr>
          <w:color w:val="auto"/>
        </w:rPr>
        <w:t xml:space="preserve"> </w:t>
      </w:r>
      <w:r w:rsidRPr="00A769A6">
        <w:rPr>
          <w:color w:val="auto"/>
        </w:rPr>
        <w:t xml:space="preserve">not operate as a payment of any debt or claim due or to become due to the person so accepting the same: </w:t>
      </w:r>
      <w:r w:rsidRPr="00A769A6">
        <w:rPr>
          <w:i/>
          <w:iCs/>
          <w:color w:val="auto"/>
        </w:rPr>
        <w:t>Provided,</w:t>
      </w:r>
      <w:r w:rsidRPr="00A769A6">
        <w:rPr>
          <w:color w:val="auto"/>
        </w:rPr>
        <w:t xml:space="preserve"> That nothing in this section shall be so construed as to prevent the giving of checks, promissory notes, single bills, bonds, orders, drafts or bills of exchange for a debt or claim due or to become due.</w:t>
      </w:r>
    </w:p>
    <w:p w14:paraId="02069B19" w14:textId="10EB93AF" w:rsidR="00D3030F" w:rsidRPr="00A769A6" w:rsidRDefault="00D3030F" w:rsidP="001E5D61">
      <w:pPr>
        <w:pStyle w:val="SectionBody"/>
        <w:rPr>
          <w:color w:val="auto"/>
          <w:u w:val="single"/>
        </w:rPr>
      </w:pPr>
      <w:r w:rsidRPr="00A769A6">
        <w:rPr>
          <w:color w:val="auto"/>
          <w:u w:val="single"/>
        </w:rPr>
        <w:t>(b) For purposes of this section, the term “cryptocurrency” shall have the meaning ascribed to it in §61-15-1 of this code.</w:t>
      </w:r>
    </w:p>
    <w:p w14:paraId="5278BABD" w14:textId="77777777" w:rsidR="00D3030F" w:rsidRPr="00A769A6" w:rsidRDefault="00D3030F" w:rsidP="00D43111">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§61-4-8. Passing or receiving unauthorized currency knowingly; penalty. </w:t>
      </w:r>
    </w:p>
    <w:p w14:paraId="7CA0C864" w14:textId="77777777" w:rsidR="00D3030F" w:rsidRPr="00A769A6" w:rsidRDefault="00D3030F" w:rsidP="00D43111">
      <w:pPr>
        <w:pStyle w:val="SectionBody"/>
        <w:rPr>
          <w:strike/>
          <w:color w:val="auto"/>
        </w:rPr>
      </w:pPr>
      <w:r w:rsidRPr="00A769A6">
        <w:rPr>
          <w:color w:val="auto"/>
        </w:rPr>
        <w:t>(a) If any person not punishable under the provisions of the preceding section shall knowingly pass or receive in payment any such note</w:t>
      </w:r>
      <w:r w:rsidRPr="00A769A6">
        <w:rPr>
          <w:color w:val="auto"/>
          <w:u w:val="single"/>
        </w:rPr>
        <w:t xml:space="preserve">, cryptocurrency, </w:t>
      </w:r>
      <w:r w:rsidRPr="00A769A6">
        <w:rPr>
          <w:color w:val="auto"/>
        </w:rPr>
        <w:t xml:space="preserve">or security, he </w:t>
      </w:r>
      <w:r w:rsidRPr="00A769A6">
        <w:rPr>
          <w:color w:val="auto"/>
          <w:u w:val="single"/>
        </w:rPr>
        <w:t>or she</w:t>
      </w:r>
      <w:r w:rsidRPr="00A769A6">
        <w:rPr>
          <w:color w:val="auto"/>
        </w:rPr>
        <w:t xml:space="preserve"> shall be guilty of a </w:t>
      </w:r>
      <w:r w:rsidRPr="00A769A6">
        <w:rPr>
          <w:color w:val="auto"/>
          <w:u w:val="single"/>
        </w:rPr>
        <w:t>Class III</w:t>
      </w:r>
      <w:r w:rsidRPr="00A769A6">
        <w:rPr>
          <w:color w:val="auto"/>
        </w:rPr>
        <w:t xml:space="preserve"> misdemeanor</w:t>
      </w:r>
      <w:r w:rsidRPr="00A769A6">
        <w:rPr>
          <w:strike/>
          <w:color w:val="auto"/>
        </w:rPr>
        <w:t>, and, upon conviction, shall be fined not less than $10 nor more than $100</w:t>
      </w:r>
    </w:p>
    <w:p w14:paraId="3F348C1B" w14:textId="77777777" w:rsidR="00D3030F" w:rsidRPr="00A769A6" w:rsidRDefault="00D3030F" w:rsidP="00D43111">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(b) For purposes of this section, the term “cryptocurrency” shall have the meaning ascribed to it in §61-15-1 of this code</w:t>
      </w:r>
      <w:r w:rsidRPr="00A769A6">
        <w:rPr>
          <w:color w:val="auto"/>
        </w:rPr>
        <w:t>.</w:t>
      </w:r>
    </w:p>
    <w:p w14:paraId="5DEFB150" w14:textId="6905F83D" w:rsidR="00D3030F" w:rsidRPr="00A769A6" w:rsidRDefault="00D3030F" w:rsidP="00343AA4">
      <w:pPr>
        <w:pStyle w:val="SectionHeading"/>
        <w:rPr>
          <w:color w:val="auto"/>
        </w:rPr>
      </w:pPr>
      <w:r w:rsidRPr="00A769A6">
        <w:rPr>
          <w:color w:val="auto"/>
        </w:rPr>
        <w:t xml:space="preserve">§61-4-9. Unauthorized use, transfer, acquisition, </w:t>
      </w:r>
      <w:r w:rsidR="00D43111" w:rsidRPr="00A769A6">
        <w:rPr>
          <w:color w:val="auto"/>
        </w:rPr>
        <w:t>alteration,</w:t>
      </w:r>
      <w:r w:rsidRPr="00A769A6">
        <w:rPr>
          <w:color w:val="auto"/>
        </w:rPr>
        <w:t xml:space="preserve"> or possession of certain benefits.</w:t>
      </w:r>
    </w:p>
    <w:p w14:paraId="4F722B2B" w14:textId="77777777" w:rsidR="00D3030F" w:rsidRPr="00A769A6" w:rsidRDefault="00D3030F" w:rsidP="00343AA4">
      <w:pPr>
        <w:pStyle w:val="SectionBody"/>
        <w:rPr>
          <w:color w:val="auto"/>
        </w:rPr>
      </w:pPr>
      <w:r w:rsidRPr="00A769A6">
        <w:rPr>
          <w:color w:val="auto"/>
        </w:rPr>
        <w:t>(a) For the purposes of this section:</w:t>
      </w:r>
    </w:p>
    <w:p w14:paraId="69EEFA0B" w14:textId="2E350DF3" w:rsidR="00D3030F" w:rsidRPr="00A769A6" w:rsidRDefault="00D3030F" w:rsidP="00343AA4">
      <w:pPr>
        <w:pStyle w:val="SectionBody"/>
        <w:rPr>
          <w:color w:val="auto"/>
        </w:rPr>
      </w:pPr>
      <w:r w:rsidRPr="00A769A6">
        <w:rPr>
          <w:color w:val="auto"/>
        </w:rPr>
        <w:t xml:space="preserve">(1) </w:t>
      </w:r>
      <w:r w:rsidR="00A940D8" w:rsidRPr="00A769A6">
        <w:rPr>
          <w:color w:val="auto"/>
        </w:rPr>
        <w:t>“</w:t>
      </w:r>
      <w:r w:rsidRPr="00A769A6">
        <w:rPr>
          <w:color w:val="auto"/>
        </w:rPr>
        <w:t>Benefits</w:t>
      </w:r>
      <w:r w:rsidR="00A940D8" w:rsidRPr="00A769A6">
        <w:rPr>
          <w:color w:val="auto"/>
        </w:rPr>
        <w:t>”</w:t>
      </w:r>
      <w:r w:rsidRPr="00A769A6">
        <w:rPr>
          <w:color w:val="auto"/>
        </w:rPr>
        <w:t xml:space="preserve"> means any payment, allotments, money, </w:t>
      </w:r>
      <w:r w:rsidR="00B64B5E" w:rsidRPr="00A769A6">
        <w:rPr>
          <w:color w:val="auto"/>
        </w:rPr>
        <w:t>goods,</w:t>
      </w:r>
      <w:r w:rsidRPr="00A769A6">
        <w:rPr>
          <w:color w:val="auto"/>
        </w:rPr>
        <w:t xml:space="preserve"> or other things of value granted pursuant to a benefit program;</w:t>
      </w:r>
    </w:p>
    <w:p w14:paraId="0FFB67A4" w14:textId="4F57CB1E" w:rsidR="00D3030F" w:rsidRPr="00A769A6" w:rsidRDefault="00D3030F" w:rsidP="00343AA4">
      <w:pPr>
        <w:pStyle w:val="SectionBody"/>
        <w:rPr>
          <w:color w:val="auto"/>
        </w:rPr>
      </w:pPr>
      <w:r w:rsidRPr="00A769A6">
        <w:rPr>
          <w:color w:val="auto"/>
        </w:rPr>
        <w:t xml:space="preserve">(2) </w:t>
      </w:r>
      <w:r w:rsidR="00A940D8" w:rsidRPr="00A769A6">
        <w:rPr>
          <w:color w:val="auto"/>
        </w:rPr>
        <w:t>“</w:t>
      </w:r>
      <w:r w:rsidRPr="00A769A6">
        <w:rPr>
          <w:color w:val="auto"/>
        </w:rPr>
        <w:t>Benefit access device</w:t>
      </w:r>
      <w:r w:rsidR="00A940D8" w:rsidRPr="00A769A6">
        <w:rPr>
          <w:color w:val="auto"/>
        </w:rPr>
        <w:t>”</w:t>
      </w:r>
      <w:r w:rsidRPr="00A769A6">
        <w:rPr>
          <w:color w:val="auto"/>
        </w:rPr>
        <w:t xml:space="preserve"> means any card, plate, account number or other means of access that can be used, alone or in conjunction with another access device, to obtain payments, allotments, benefits, money, </w:t>
      </w:r>
      <w:r w:rsidR="009D4112" w:rsidRPr="00A769A6">
        <w:rPr>
          <w:color w:val="auto"/>
        </w:rPr>
        <w:t>goods,</w:t>
      </w:r>
      <w:r w:rsidRPr="00A769A6">
        <w:rPr>
          <w:color w:val="auto"/>
        </w:rPr>
        <w:t xml:space="preserve"> or other things of value that can be used to initiate a transfer </w:t>
      </w:r>
      <w:r w:rsidRPr="00A769A6">
        <w:rPr>
          <w:color w:val="auto"/>
        </w:rPr>
        <w:lastRenderedPageBreak/>
        <w:t>of funds;</w:t>
      </w:r>
    </w:p>
    <w:p w14:paraId="3AC3CAC8" w14:textId="590194B7" w:rsidR="00D3030F" w:rsidRPr="00A769A6" w:rsidRDefault="00D3030F" w:rsidP="00343AA4">
      <w:pPr>
        <w:pStyle w:val="SectionBody"/>
        <w:rPr>
          <w:color w:val="auto"/>
        </w:rPr>
      </w:pPr>
      <w:r w:rsidRPr="00A769A6">
        <w:rPr>
          <w:color w:val="auto"/>
        </w:rPr>
        <w:t xml:space="preserve">(3) </w:t>
      </w:r>
      <w:r w:rsidR="00A940D8" w:rsidRPr="00A769A6">
        <w:rPr>
          <w:color w:val="auto"/>
        </w:rPr>
        <w:t>“</w:t>
      </w:r>
      <w:r w:rsidRPr="00A769A6">
        <w:rPr>
          <w:color w:val="auto"/>
        </w:rPr>
        <w:t>Benefit program</w:t>
      </w:r>
      <w:r w:rsidR="00A940D8" w:rsidRPr="00A769A6">
        <w:rPr>
          <w:color w:val="auto"/>
        </w:rPr>
        <w:t>”</w:t>
      </w:r>
      <w:r w:rsidRPr="00A769A6">
        <w:rPr>
          <w:color w:val="auto"/>
        </w:rPr>
        <w:t xml:space="preserve"> includes the Federal Food Stamp Act, Supplemental Nutritional Assistance Program, Temporary Assistance to Needy Families or other similar state or federal financial assistance program; and</w:t>
      </w:r>
    </w:p>
    <w:p w14:paraId="04472A16" w14:textId="1BFC8444" w:rsidR="00D3030F" w:rsidRPr="00A769A6" w:rsidRDefault="00D3030F" w:rsidP="00343AA4">
      <w:pPr>
        <w:pStyle w:val="SectionBody"/>
        <w:rPr>
          <w:color w:val="auto"/>
        </w:rPr>
      </w:pPr>
      <w:r w:rsidRPr="00A769A6">
        <w:rPr>
          <w:color w:val="auto"/>
        </w:rPr>
        <w:t xml:space="preserve">(4) </w:t>
      </w:r>
      <w:r w:rsidR="00A940D8" w:rsidRPr="00A769A6">
        <w:rPr>
          <w:color w:val="auto"/>
        </w:rPr>
        <w:t>“</w:t>
      </w:r>
      <w:r w:rsidRPr="00A769A6">
        <w:rPr>
          <w:color w:val="auto"/>
        </w:rPr>
        <w:t>Terms of the benefit program</w:t>
      </w:r>
      <w:r w:rsidR="00A940D8" w:rsidRPr="00A769A6">
        <w:rPr>
          <w:color w:val="auto"/>
        </w:rPr>
        <w:t>”</w:t>
      </w:r>
      <w:r w:rsidRPr="00A769A6">
        <w:rPr>
          <w:color w:val="auto"/>
        </w:rPr>
        <w:t xml:space="preserve"> includes all statutes, rules, </w:t>
      </w:r>
      <w:r w:rsidR="009D4112" w:rsidRPr="00A769A6">
        <w:rPr>
          <w:color w:val="auto"/>
        </w:rPr>
        <w:t>regulations,</w:t>
      </w:r>
      <w:r w:rsidRPr="00A769A6">
        <w:rPr>
          <w:color w:val="auto"/>
        </w:rPr>
        <w:t xml:space="preserve"> or other requirements of that specific benefit program for use of the benefits.</w:t>
      </w:r>
    </w:p>
    <w:p w14:paraId="39262FC9" w14:textId="6826907D" w:rsidR="00D3030F" w:rsidRPr="00A769A6" w:rsidRDefault="00D3030F" w:rsidP="00343AA4">
      <w:pPr>
        <w:pStyle w:val="SectionBody"/>
        <w:rPr>
          <w:color w:val="auto"/>
        </w:rPr>
      </w:pPr>
      <w:r w:rsidRPr="00A769A6">
        <w:rPr>
          <w:color w:val="auto"/>
        </w:rPr>
        <w:t xml:space="preserve">(b) Any person who knowingly uses, transfers, acquires, </w:t>
      </w:r>
      <w:r w:rsidR="00B64B5E" w:rsidRPr="00A769A6">
        <w:rPr>
          <w:color w:val="auto"/>
        </w:rPr>
        <w:t>alters,</w:t>
      </w:r>
      <w:r w:rsidRPr="00A769A6">
        <w:rPr>
          <w:color w:val="auto"/>
        </w:rPr>
        <w:t xml:space="preserve"> or possesses benefits or one or more benefit access device contrary to the terms of the benefit program </w:t>
      </w:r>
      <w:r w:rsidRPr="00A769A6">
        <w:rPr>
          <w:strike/>
          <w:color w:val="auto"/>
        </w:rPr>
        <w:t>shall</w:t>
      </w:r>
      <w:r w:rsidR="00B64B5E" w:rsidRPr="00A769A6">
        <w:rPr>
          <w:color w:val="auto"/>
        </w:rPr>
        <w:t xml:space="preserve"> </w:t>
      </w:r>
      <w:r w:rsidR="00B64B5E" w:rsidRPr="00A769A6">
        <w:rPr>
          <w:color w:val="auto"/>
          <w:u w:val="single"/>
        </w:rPr>
        <w:t>is</w:t>
      </w:r>
      <w:r w:rsidRPr="00A769A6">
        <w:rPr>
          <w:color w:val="auto"/>
        </w:rPr>
        <w:t>:</w:t>
      </w:r>
    </w:p>
    <w:p w14:paraId="090408CA" w14:textId="245ED244" w:rsidR="00D3030F" w:rsidRPr="00A769A6" w:rsidRDefault="00D3030F" w:rsidP="00343AA4">
      <w:pPr>
        <w:pStyle w:val="SectionBody"/>
        <w:rPr>
          <w:color w:val="auto"/>
        </w:rPr>
      </w:pPr>
      <w:r w:rsidRPr="00A769A6">
        <w:rPr>
          <w:color w:val="auto"/>
        </w:rPr>
        <w:t xml:space="preserve">(1) </w:t>
      </w:r>
      <w:r w:rsidRPr="00A769A6">
        <w:rPr>
          <w:strike/>
          <w:color w:val="auto"/>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A769A6">
        <w:rPr>
          <w:color w:val="auto"/>
        </w:rPr>
        <w:t xml:space="preserve"> </w:t>
      </w:r>
      <w:r w:rsidRPr="00A769A6">
        <w:rPr>
          <w:color w:val="auto"/>
          <w:u w:val="single"/>
        </w:rPr>
        <w:t>If the benefits are of a value of less than $2,500, guilty of a Class II misdemeanor, and for a second and any subsequent conviction guilty of a Class I misdemeanor;</w:t>
      </w:r>
    </w:p>
    <w:p w14:paraId="7AD1EDE5" w14:textId="77777777" w:rsidR="00D3030F" w:rsidRPr="00A769A6" w:rsidRDefault="00D3030F" w:rsidP="00343AA4">
      <w:pPr>
        <w:pStyle w:val="SectionBody"/>
        <w:rPr>
          <w:color w:val="auto"/>
        </w:rPr>
      </w:pPr>
      <w:r w:rsidRPr="00A769A6">
        <w:rPr>
          <w:color w:val="auto"/>
        </w:rPr>
        <w:t xml:space="preserve">(2) </w:t>
      </w:r>
      <w:r w:rsidRPr="00A769A6">
        <w:rPr>
          <w:strike/>
          <w:color w:val="auto"/>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62A05317" w14:textId="3E7D4E28" w:rsidR="00D3030F" w:rsidRPr="00A769A6" w:rsidRDefault="00D3030F" w:rsidP="00343AA4">
      <w:pPr>
        <w:pStyle w:val="SectionBody"/>
        <w:rPr>
          <w:color w:val="auto"/>
          <w:u w:val="single"/>
        </w:rPr>
      </w:pPr>
      <w:r w:rsidRPr="00A769A6">
        <w:rPr>
          <w:color w:val="auto"/>
          <w:u w:val="single"/>
        </w:rPr>
        <w:t>If the benefits are of a value of $2,500 or more, guilty of a Class VI felony, and for a second and any subsequent conviction guilty of a Class V felony; and</w:t>
      </w:r>
    </w:p>
    <w:p w14:paraId="3BA07E96" w14:textId="77777777" w:rsidR="00D3030F" w:rsidRPr="00A769A6" w:rsidRDefault="00D3030F" w:rsidP="00343AA4">
      <w:pPr>
        <w:pStyle w:val="SectionBody"/>
        <w:rPr>
          <w:color w:val="auto"/>
        </w:rPr>
      </w:pPr>
      <w:r w:rsidRPr="00A769A6">
        <w:rPr>
          <w:color w:val="auto"/>
        </w:rPr>
        <w:t xml:space="preserve">(3) </w:t>
      </w:r>
      <w:r w:rsidRPr="00A769A6">
        <w:rPr>
          <w:strike/>
          <w:color w:val="auto"/>
        </w:rPr>
        <w:t xml:space="preserve">If the benefits are of a value of $5,000 or more, be guilty of a felony and, upon conviction, fined not more than $250,000 or imprisoned in a state correctional facility for not more than ten years, or both fined and imprisoned </w:t>
      </w:r>
      <w:r w:rsidRPr="00A769A6">
        <w:rPr>
          <w:color w:val="auto"/>
        </w:rPr>
        <w:t xml:space="preserve"> </w:t>
      </w:r>
      <w:r w:rsidRPr="00A769A6">
        <w:rPr>
          <w:color w:val="auto"/>
          <w:u w:val="single"/>
        </w:rPr>
        <w:t>If the benefits are of a value of $25,000 or more, guilty of a Class V felony, and for a second or subsequent offense, guilty of a Class IV felony</w:t>
      </w:r>
      <w:r w:rsidRPr="00A769A6">
        <w:rPr>
          <w:color w:val="auto"/>
        </w:rPr>
        <w:t>.</w:t>
      </w:r>
    </w:p>
    <w:p w14:paraId="1725032E" w14:textId="29E7718F" w:rsidR="00D3030F" w:rsidRPr="00A769A6" w:rsidRDefault="00D3030F" w:rsidP="00343AA4">
      <w:pPr>
        <w:pStyle w:val="SectionBody"/>
        <w:rPr>
          <w:color w:val="auto"/>
        </w:rPr>
      </w:pPr>
      <w:r w:rsidRPr="00A769A6">
        <w:rPr>
          <w:color w:val="auto"/>
        </w:rPr>
        <w:lastRenderedPageBreak/>
        <w:t xml:space="preserve">(c) Any person who presents, or causes to be presented, benefits or one or more benefit access device for payment, allotments, money, </w:t>
      </w:r>
      <w:r w:rsidR="00B64B5E" w:rsidRPr="00A769A6">
        <w:rPr>
          <w:color w:val="auto"/>
        </w:rPr>
        <w:t>goods,</w:t>
      </w:r>
      <w:r w:rsidRPr="00A769A6">
        <w:rPr>
          <w:color w:val="auto"/>
        </w:rPr>
        <w:t xml:space="preserve"> or other things of value knowing the same to have been received, </w:t>
      </w:r>
      <w:r w:rsidR="00B64B5E" w:rsidRPr="00A769A6">
        <w:rPr>
          <w:color w:val="auto"/>
        </w:rPr>
        <w:t>transferred,</w:t>
      </w:r>
      <w:r w:rsidRPr="00A769A6">
        <w:rPr>
          <w:color w:val="auto"/>
        </w:rPr>
        <w:t xml:space="preserve"> or used in any manner in violation of the terms of the benefit program is:</w:t>
      </w:r>
    </w:p>
    <w:p w14:paraId="01F7C884" w14:textId="01F09482" w:rsidR="00D3030F" w:rsidRPr="00A769A6" w:rsidRDefault="00D3030F" w:rsidP="00343AA4">
      <w:pPr>
        <w:pStyle w:val="SectionBody"/>
        <w:rPr>
          <w:color w:val="auto"/>
          <w:u w:val="single"/>
        </w:rPr>
      </w:pPr>
      <w:r w:rsidRPr="00A769A6">
        <w:rPr>
          <w:color w:val="auto"/>
        </w:rPr>
        <w:t xml:space="preserve">(1) </w:t>
      </w:r>
      <w:r w:rsidRPr="00A769A6">
        <w:rPr>
          <w:strike/>
          <w:color w:val="auto"/>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A769A6">
        <w:rPr>
          <w:color w:val="auto"/>
        </w:rPr>
        <w:t xml:space="preserve"> </w:t>
      </w:r>
      <w:r w:rsidRPr="00A769A6">
        <w:rPr>
          <w:color w:val="auto"/>
          <w:u w:val="single"/>
        </w:rPr>
        <w:t>If the benefits are of a value of less than $2,500, guilty of a Class II misdemeanor, and for a second and any subsequent conviction guilty of a Class I misdemeanor;</w:t>
      </w:r>
    </w:p>
    <w:p w14:paraId="19D42A66" w14:textId="344AB5D4" w:rsidR="00D3030F" w:rsidRPr="00A769A6" w:rsidRDefault="00D3030F" w:rsidP="00343AA4">
      <w:pPr>
        <w:pStyle w:val="SectionBody"/>
        <w:rPr>
          <w:color w:val="auto"/>
        </w:rPr>
      </w:pPr>
      <w:r w:rsidRPr="00A769A6">
        <w:rPr>
          <w:color w:val="auto"/>
        </w:rPr>
        <w:t xml:space="preserve">(2) </w:t>
      </w:r>
      <w:r w:rsidRPr="00A769A6">
        <w:rPr>
          <w:strike/>
          <w:color w:val="auto"/>
        </w:rPr>
        <w:t>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w:t>
      </w:r>
      <w:r w:rsidRPr="00A769A6">
        <w:rPr>
          <w:color w:val="auto"/>
        </w:rPr>
        <w:t xml:space="preserve">  </w:t>
      </w:r>
      <w:r w:rsidRPr="00A769A6">
        <w:rPr>
          <w:color w:val="auto"/>
          <w:u w:val="single"/>
        </w:rPr>
        <w:t>If the benefits are of a value of $2,500 or more, guilty of a Class VI felony, and for a second and any subsequent conviction guilty of a Class V felony; and</w:t>
      </w:r>
    </w:p>
    <w:p w14:paraId="7B6B589B" w14:textId="77777777" w:rsidR="00D3030F" w:rsidRPr="00A769A6" w:rsidRDefault="00D3030F" w:rsidP="00343AA4">
      <w:pPr>
        <w:pStyle w:val="SectionBody"/>
        <w:rPr>
          <w:color w:val="auto"/>
          <w:u w:val="single"/>
        </w:rPr>
      </w:pPr>
      <w:r w:rsidRPr="00A769A6">
        <w:rPr>
          <w:color w:val="auto"/>
          <w:u w:val="single"/>
        </w:rPr>
        <w:t>(3) If the benefits are of a value of $25,000 or more, guilty of a Class V felony, and for a second or subsequent offense, guilty of a Class IV felony.</w:t>
      </w:r>
    </w:p>
    <w:p w14:paraId="60332313" w14:textId="77777777" w:rsidR="00D3030F" w:rsidRPr="00A769A6" w:rsidRDefault="00D3030F" w:rsidP="00343AA4">
      <w:pPr>
        <w:pStyle w:val="SectionBody"/>
        <w:rPr>
          <w:color w:val="auto"/>
        </w:rPr>
      </w:pPr>
      <w:r w:rsidRPr="00A769A6">
        <w:rPr>
          <w:color w:val="auto"/>
        </w:rPr>
        <w:t xml:space="preserve">(d)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w:t>
      </w:r>
      <w:r w:rsidRPr="00A769A6">
        <w:rPr>
          <w:color w:val="auto"/>
        </w:rPr>
        <w:lastRenderedPageBreak/>
        <w:t>perform the assigned work. Upon the successful completion of the assigned work the court shall waive any confinement from the sentence.</w:t>
      </w:r>
    </w:p>
    <w:p w14:paraId="24D577FB" w14:textId="77777777" w:rsidR="00D3030F" w:rsidRPr="00A769A6" w:rsidRDefault="00D3030F" w:rsidP="00343AA4">
      <w:pPr>
        <w:pStyle w:val="SectionBody"/>
        <w:rPr>
          <w:color w:val="auto"/>
        </w:rPr>
      </w:pPr>
      <w:r w:rsidRPr="00A769A6">
        <w:rPr>
          <w:color w:val="auto"/>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2C689720" w14:textId="77777777" w:rsidR="00D3030F" w:rsidRPr="00A769A6" w:rsidRDefault="00D3030F" w:rsidP="00343AA4">
      <w:pPr>
        <w:pStyle w:val="SectionBody"/>
        <w:rPr>
          <w:color w:val="auto"/>
        </w:rPr>
      </w:pPr>
      <w:r w:rsidRPr="00A769A6">
        <w:rPr>
          <w:color w:val="auto"/>
        </w:rPr>
        <w:t>(f) In determining the value in this section, it is permissible to cumulate amounts or values of benefits.</w:t>
      </w:r>
    </w:p>
    <w:p w14:paraId="437A7048" w14:textId="2C392AD4" w:rsidR="00D3030F" w:rsidRPr="00A769A6" w:rsidRDefault="00D3030F" w:rsidP="00343AA4">
      <w:pPr>
        <w:pStyle w:val="SectionBody"/>
        <w:rPr>
          <w:color w:val="auto"/>
        </w:rPr>
      </w:pPr>
      <w:r w:rsidRPr="00A769A6">
        <w:rPr>
          <w:color w:val="auto"/>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4B3242D6" w14:textId="77777777" w:rsidR="00D3030F" w:rsidRPr="00A769A6" w:rsidRDefault="00D3030F" w:rsidP="00F96308">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§61-4-10 Payment cards; falsely making or loading the same; penalty.</w:t>
      </w:r>
    </w:p>
    <w:p w14:paraId="623AECEC" w14:textId="1915F73C" w:rsidR="00D3030F" w:rsidRPr="00A769A6" w:rsidRDefault="00D3030F" w:rsidP="00F96308">
      <w:pPr>
        <w:pStyle w:val="SectionBody"/>
        <w:rPr>
          <w:color w:val="auto"/>
          <w:u w:val="single"/>
        </w:rPr>
      </w:pPr>
      <w:r w:rsidRPr="00A769A6">
        <w:rPr>
          <w:color w:val="auto"/>
          <w:u w:val="single"/>
        </w:rPr>
        <w:t>(a)</w:t>
      </w:r>
      <w:r w:rsidR="00F96308" w:rsidRPr="00A769A6">
        <w:rPr>
          <w:color w:val="auto"/>
          <w:u w:val="single"/>
        </w:rPr>
        <w:t xml:space="preserve"> </w:t>
      </w:r>
      <w:r w:rsidRPr="00A769A6">
        <w:rPr>
          <w:color w:val="auto"/>
          <w:u w:val="single"/>
        </w:rPr>
        <w:t xml:space="preserve">Any person who falsely makes or falsely stamps a purported payment card or falsely loads or causes to be falsely loaded a payment card into a digital wallet is guilty of forgery and is subject to the penalties set forth in §61-4-5 of this code. A person “falsely makes” a payment card when such person makes or draws, in whole or in part, a device or instrument which purports to be the payment card of a named </w:t>
      </w:r>
      <w:r w:rsidR="00E7654B" w:rsidRPr="00A769A6">
        <w:rPr>
          <w:color w:val="auto"/>
          <w:u w:val="single"/>
        </w:rPr>
        <w:t>issuer,</w:t>
      </w:r>
      <w:r w:rsidRPr="00A769A6">
        <w:rPr>
          <w:color w:val="auto"/>
          <w:u w:val="single"/>
        </w:rPr>
        <w:t xml:space="preserve"> but which is not such a payment card because the issuer did not authorize the making or drawing, or when </w:t>
      </w:r>
      <w:r w:rsidR="00E7654B" w:rsidRPr="00A769A6">
        <w:rPr>
          <w:color w:val="auto"/>
          <w:u w:val="single"/>
        </w:rPr>
        <w:t>the</w:t>
      </w:r>
      <w:r w:rsidRPr="00A769A6">
        <w:rPr>
          <w:color w:val="auto"/>
          <w:u w:val="single"/>
        </w:rPr>
        <w:t xml:space="preserve"> person so alters a payment card which was validly issued. A person “falsely stamps” a payment card when, without the authorization of the named issuer, </w:t>
      </w:r>
      <w:r w:rsidR="00E7654B" w:rsidRPr="00A769A6">
        <w:rPr>
          <w:color w:val="auto"/>
          <w:u w:val="single"/>
        </w:rPr>
        <w:t>the</w:t>
      </w:r>
      <w:r w:rsidRPr="00A769A6">
        <w:rPr>
          <w:color w:val="auto"/>
          <w:u w:val="single"/>
        </w:rPr>
        <w:t xml:space="preserve"> person completes a payment card by adding any of the matter, other than the signature of the cardholder, which an issuer requires to appear on the payment card before it can be used by a cardholder. A person “falsely loads” or “causes to be falsely loaded” a payment card into a digital wallet when </w:t>
      </w:r>
      <w:r w:rsidR="00E7654B" w:rsidRPr="00A769A6">
        <w:rPr>
          <w:color w:val="auto"/>
          <w:u w:val="single"/>
        </w:rPr>
        <w:t>that</w:t>
      </w:r>
      <w:r w:rsidRPr="00A769A6">
        <w:rPr>
          <w:color w:val="auto"/>
          <w:u w:val="single"/>
        </w:rPr>
        <w:t xml:space="preserve"> person stores or causes to be stored on a digital wallet the digital form of (1) a payment card falsely made or falsely stamped by </w:t>
      </w:r>
      <w:r w:rsidR="00E7654B" w:rsidRPr="00A769A6">
        <w:rPr>
          <w:color w:val="auto"/>
          <w:u w:val="single"/>
        </w:rPr>
        <w:t>that</w:t>
      </w:r>
      <w:r w:rsidRPr="00A769A6">
        <w:rPr>
          <w:color w:val="auto"/>
          <w:u w:val="single"/>
        </w:rPr>
        <w:t xml:space="preserve"> person, (2) a payment card taken, procured, received or retained by such person under circumstances that constitute a violation of this section or (3) a payment card that such person knows is falsely made, falsely </w:t>
      </w:r>
      <w:r w:rsidRPr="00A769A6">
        <w:rPr>
          <w:color w:val="auto"/>
          <w:u w:val="single"/>
        </w:rPr>
        <w:lastRenderedPageBreak/>
        <w:t>stamped, forged, expired or revoked.</w:t>
      </w:r>
    </w:p>
    <w:p w14:paraId="09A00A21" w14:textId="7E5A88F1" w:rsidR="00D3030F" w:rsidRPr="00A769A6" w:rsidRDefault="00D3030F" w:rsidP="00F96308">
      <w:pPr>
        <w:pStyle w:val="SectionBody"/>
        <w:rPr>
          <w:color w:val="auto"/>
        </w:rPr>
      </w:pPr>
      <w:r w:rsidRPr="00A769A6">
        <w:rPr>
          <w:color w:val="auto"/>
          <w:u w:val="single"/>
        </w:rPr>
        <w:t>(b)</w:t>
      </w:r>
      <w:r w:rsidR="00F96308" w:rsidRPr="00A769A6">
        <w:rPr>
          <w:color w:val="auto"/>
          <w:u w:val="single"/>
        </w:rPr>
        <w:t xml:space="preserve"> </w:t>
      </w:r>
      <w:r w:rsidRPr="00A769A6">
        <w:rPr>
          <w:color w:val="auto"/>
          <w:u w:val="single"/>
        </w:rPr>
        <w:t xml:space="preserve">For purposes of this section, “Payment card” shall mean a credit card, charge card, debit card or any other card that is issued to an authorized card user and that allows the user to obtain, purchase or receive goods, services, </w:t>
      </w:r>
      <w:r w:rsidR="00E7654B" w:rsidRPr="00A769A6">
        <w:rPr>
          <w:color w:val="auto"/>
          <w:u w:val="single"/>
        </w:rPr>
        <w:t>money,</w:t>
      </w:r>
      <w:r w:rsidRPr="00A769A6">
        <w:rPr>
          <w:color w:val="auto"/>
          <w:u w:val="single"/>
        </w:rPr>
        <w:t xml:space="preserve"> or anything else of value from a merchant.</w:t>
      </w:r>
    </w:p>
    <w:p w14:paraId="5262E476" w14:textId="5BB15925" w:rsidR="00E32014" w:rsidRPr="00A769A6" w:rsidRDefault="00D3030F" w:rsidP="00E7654B">
      <w:pPr>
        <w:pStyle w:val="ArticleHeading"/>
        <w:rPr>
          <w:color w:val="auto"/>
        </w:rPr>
      </w:pPr>
      <w:r w:rsidRPr="00A769A6">
        <w:rPr>
          <w:color w:val="auto"/>
        </w:rPr>
        <w:t>ARTICLE 5. CRIMES AGAINST PUBLIC JUSTICE.</w:t>
      </w:r>
    </w:p>
    <w:p w14:paraId="515F9154" w14:textId="77777777" w:rsidR="00985E4D" w:rsidRPr="00A769A6" w:rsidRDefault="00565B82" w:rsidP="00E7654B">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 Perjury and subornation of perjury defined; </w:t>
      </w:r>
      <w:r w:rsidR="00B153DB" w:rsidRPr="00A769A6">
        <w:rPr>
          <w:color w:val="auto"/>
          <w:u w:val="single"/>
        </w:rPr>
        <w:t>f</w:t>
      </w:r>
      <w:r w:rsidRPr="00A769A6">
        <w:rPr>
          <w:color w:val="auto"/>
          <w:u w:val="single"/>
        </w:rPr>
        <w:t>alse swearing defined. Penalties for perjury, subornation of perjury, and false swearing.</w:t>
      </w:r>
    </w:p>
    <w:p w14:paraId="474CDD4E" w14:textId="560DC4E8" w:rsidR="00565B82" w:rsidRPr="00A769A6" w:rsidRDefault="00565B82" w:rsidP="00E7654B">
      <w:pPr>
        <w:pStyle w:val="SectionBody"/>
        <w:rPr>
          <w:color w:val="auto"/>
        </w:rPr>
      </w:pPr>
      <w:r w:rsidRPr="00A769A6">
        <w:rPr>
          <w:color w:val="auto"/>
        </w:rPr>
        <w:t xml:space="preserve">(a) </w:t>
      </w:r>
      <w:r w:rsidRPr="00A769A6">
        <w:rPr>
          <w:color w:val="auto"/>
          <w:u w:val="single"/>
        </w:rPr>
        <w:t>(1)</w:t>
      </w:r>
      <w:r w:rsidRPr="00A769A6">
        <w:rPr>
          <w:color w:val="auto"/>
        </w:rPr>
        <w:t xml:space="preserve"> Any person who is under an oath or affirmation which has been lawfully administered and who willfully testifies falsely regarding a material matter in a trial of any person, </w:t>
      </w:r>
      <w:r w:rsidR="00B153DB" w:rsidRPr="00A769A6">
        <w:rPr>
          <w:color w:val="auto"/>
        </w:rPr>
        <w:t>corporation,</w:t>
      </w:r>
      <w:r w:rsidRPr="00A769A6">
        <w:rPr>
          <w:color w:val="auto"/>
        </w:rPr>
        <w:t xml:space="preserve"> or other legal entity for a felony, or before any grand jury which is considering a felony indictment, shall be guilty of the felony offense of perjury.</w:t>
      </w:r>
    </w:p>
    <w:p w14:paraId="6AD2C7A2" w14:textId="27DC0FD6" w:rsidR="00565B82" w:rsidRPr="00A769A6" w:rsidRDefault="00565B82" w:rsidP="00E7654B">
      <w:pPr>
        <w:pStyle w:val="SectionBody"/>
        <w:rPr>
          <w:color w:val="auto"/>
        </w:rPr>
      </w:pPr>
      <w:r w:rsidRPr="00A769A6">
        <w:rPr>
          <w:color w:val="auto"/>
        </w:rPr>
        <w:t xml:space="preserve">(b) </w:t>
      </w:r>
      <w:r w:rsidRPr="00A769A6">
        <w:rPr>
          <w:color w:val="auto"/>
          <w:u w:val="single"/>
        </w:rPr>
        <w:t>(2)</w:t>
      </w:r>
      <w:r w:rsidRPr="00A769A6">
        <w:rPr>
          <w:color w:val="auto"/>
        </w:rPr>
        <w:t xml:space="preserve"> Any person who induces or procures another person to testify falsely regarding a material matter in a trial of any person, </w:t>
      </w:r>
      <w:r w:rsidR="00B153DB" w:rsidRPr="00A769A6">
        <w:rPr>
          <w:color w:val="auto"/>
        </w:rPr>
        <w:t>corporation,</w:t>
      </w:r>
      <w:r w:rsidRPr="00A769A6">
        <w:rPr>
          <w:color w:val="auto"/>
        </w:rPr>
        <w:t xml:space="preserve"> or other legal entity for a felony, or before any grand jury which is considering a felony indictment, shall be guilty of the felony offense of subornation of perjury.</w:t>
      </w:r>
    </w:p>
    <w:p w14:paraId="33418AF0" w14:textId="77777777" w:rsidR="00565B82" w:rsidRPr="00A769A6" w:rsidRDefault="00565B82" w:rsidP="00E7654B">
      <w:pPr>
        <w:pStyle w:val="SectionBody"/>
        <w:rPr>
          <w:color w:val="auto"/>
          <w:u w:val="single"/>
        </w:rPr>
      </w:pPr>
      <w:r w:rsidRPr="00A769A6">
        <w:rPr>
          <w:color w:val="auto"/>
          <w:u w:val="single"/>
        </w:rPr>
        <w:t>(b) 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47BE10A" w14:textId="32129939" w:rsidR="00565B82" w:rsidRPr="00A769A6" w:rsidRDefault="00565B82" w:rsidP="00E7654B">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A person convicted of perjury or subornation of perjury </w:t>
      </w:r>
      <w:r w:rsidR="00B153DB" w:rsidRPr="00A769A6">
        <w:rPr>
          <w:color w:val="auto"/>
          <w:u w:val="single"/>
        </w:rPr>
        <w:t>is</w:t>
      </w:r>
      <w:r w:rsidRPr="00A769A6">
        <w:rPr>
          <w:color w:val="auto"/>
          <w:u w:val="single"/>
        </w:rPr>
        <w:t xml:space="preserve"> guilty of a Class VI felony, and a person convicted of false swearing </w:t>
      </w:r>
      <w:r w:rsidR="00B153DB" w:rsidRPr="00A769A6">
        <w:rPr>
          <w:color w:val="auto"/>
          <w:u w:val="single"/>
        </w:rPr>
        <w:t xml:space="preserve">is </w:t>
      </w:r>
      <w:r w:rsidRPr="00A769A6">
        <w:rPr>
          <w:color w:val="auto"/>
          <w:u w:val="single"/>
        </w:rPr>
        <w:t>guilty of a Class I misdemeanor. And in either case the person convicted shall be adjudged forever incapable of holding any office of honor, trust or profit in this state, or of serving as a juror</w:t>
      </w:r>
      <w:r w:rsidRPr="00A769A6">
        <w:rPr>
          <w:color w:val="auto"/>
        </w:rPr>
        <w:t>.</w:t>
      </w:r>
    </w:p>
    <w:p w14:paraId="68FDE098" w14:textId="77777777" w:rsidR="00985E4D" w:rsidRPr="00A769A6" w:rsidRDefault="00565B82" w:rsidP="00C846FF">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 </w:t>
      </w:r>
      <w:r w:rsidRPr="00A769A6">
        <w:rPr>
          <w:strike/>
          <w:color w:val="auto"/>
        </w:rPr>
        <w:t>False swearing defined.</w:t>
      </w:r>
      <w:r w:rsidRPr="00A769A6">
        <w:rPr>
          <w:color w:val="auto"/>
        </w:rPr>
        <w:t xml:space="preserve"> </w:t>
      </w:r>
      <w:r w:rsidRPr="00A769A6">
        <w:rPr>
          <w:color w:val="auto"/>
          <w:u w:val="single"/>
        </w:rPr>
        <w:t>Aiding escape and other offenses relating to adults and juveniles in custody or confinement; penalties.</w:t>
      </w:r>
    </w:p>
    <w:p w14:paraId="60C842C2" w14:textId="77777777" w:rsidR="00565B82" w:rsidRPr="00A769A6" w:rsidRDefault="00565B82" w:rsidP="00C846FF">
      <w:pPr>
        <w:pStyle w:val="SectionBody"/>
        <w:rPr>
          <w:strike/>
          <w:color w:val="auto"/>
        </w:rPr>
      </w:pPr>
      <w:r w:rsidRPr="00A769A6">
        <w:rPr>
          <w:strike/>
          <w:color w:val="auto"/>
        </w:rPr>
        <w:t xml:space="preserve">To willfully swear falsely, under oath or affirmation lawfully administered, in a trial of the </w:t>
      </w:r>
      <w:r w:rsidRPr="00A769A6">
        <w:rPr>
          <w:strike/>
          <w:color w:val="auto"/>
        </w:rPr>
        <w:lastRenderedPageBreak/>
        <w:t>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DB601D0" w14:textId="15887A9F" w:rsidR="00565B82" w:rsidRPr="00A769A6" w:rsidRDefault="00565B82" w:rsidP="00C846FF">
      <w:pPr>
        <w:pStyle w:val="SectionBody"/>
        <w:rPr>
          <w:color w:val="auto"/>
          <w:u w:val="single"/>
        </w:rPr>
      </w:pPr>
      <w:r w:rsidRPr="00A769A6">
        <w:rPr>
          <w:color w:val="auto"/>
          <w:u w:val="single"/>
        </w:rPr>
        <w:t>(a) Whe</w:t>
      </w:r>
      <w:r w:rsidR="00736123" w:rsidRPr="00A769A6">
        <w:rPr>
          <w:color w:val="auto"/>
          <w:u w:val="single"/>
        </w:rPr>
        <w:t>n</w:t>
      </w:r>
      <w:r w:rsidRPr="00A769A6">
        <w:rPr>
          <w:color w:val="auto"/>
          <w:u w:val="single"/>
        </w:rPr>
        <w:t xml:space="preserve"> any adult or juvenile is lawfully detained in custody or confinement in any jail, state correctional facility, juvenile facility or juvenile detention center, </w:t>
      </w:r>
      <w:r w:rsidR="00736123" w:rsidRPr="00A769A6">
        <w:rPr>
          <w:color w:val="auto"/>
          <w:u w:val="single"/>
        </w:rPr>
        <w:t>and</w:t>
      </w:r>
      <w:r w:rsidRPr="00A769A6">
        <w:rPr>
          <w:color w:val="auto"/>
          <w:u w:val="single"/>
        </w:rPr>
        <w:t xml:space="preserve"> any other person delivers anything into the place of custody or confinement of the adult or juvenile with the intent to aid or facilitate the adult</w:t>
      </w:r>
      <w:r w:rsidR="00A769A6" w:rsidRPr="00A769A6">
        <w:rPr>
          <w:color w:val="auto"/>
          <w:u w:val="single"/>
        </w:rPr>
        <w:t>’</w:t>
      </w:r>
      <w:r w:rsidRPr="00A769A6">
        <w:rPr>
          <w:color w:val="auto"/>
          <w:u w:val="single"/>
        </w:rPr>
        <w:t>s or juvenile</w:t>
      </w:r>
      <w:r w:rsidR="00A769A6" w:rsidRPr="00A769A6">
        <w:rPr>
          <w:color w:val="auto"/>
          <w:u w:val="single"/>
        </w:rPr>
        <w:t>’</w:t>
      </w:r>
      <w:r w:rsidRPr="00A769A6">
        <w:rPr>
          <w:color w:val="auto"/>
          <w:u w:val="single"/>
        </w:rPr>
        <w:t>s escape or attempted escape therefrom, or if the other person forcibly rescues or attempts to rescue an adult or a juvenile therefrom, the other person is guilty of a Class VI felony.</w:t>
      </w:r>
    </w:p>
    <w:p w14:paraId="4A7073A2" w14:textId="1692C8D2" w:rsidR="00565B82" w:rsidRPr="00A769A6" w:rsidRDefault="00565B82" w:rsidP="00C846FF">
      <w:pPr>
        <w:pStyle w:val="SectionBody"/>
        <w:rPr>
          <w:color w:val="auto"/>
          <w:u w:val="single"/>
        </w:rPr>
      </w:pPr>
      <w:r w:rsidRPr="00A769A6">
        <w:rPr>
          <w:color w:val="auto"/>
          <w:u w:val="single"/>
        </w:rPr>
        <w:t>(b) Whe</w:t>
      </w:r>
      <w:r w:rsidR="00736123" w:rsidRPr="00A769A6">
        <w:rPr>
          <w:color w:val="auto"/>
          <w:u w:val="single"/>
        </w:rPr>
        <w:t>n</w:t>
      </w:r>
      <w:r w:rsidRPr="00A769A6">
        <w:rPr>
          <w:color w:val="auto"/>
          <w:u w:val="single"/>
        </w:rPr>
        <w:t xml:space="preserve"> any adult or juvenile is lawfully detained in custody or confinement in any jail, a state correctional facility or a juvenile facility or juvenile detention center, </w:t>
      </w:r>
      <w:r w:rsidR="00736123" w:rsidRPr="00A769A6">
        <w:rPr>
          <w:color w:val="auto"/>
          <w:u w:val="single"/>
        </w:rPr>
        <w:t xml:space="preserve">and </w:t>
      </w:r>
      <w:r w:rsidRPr="00A769A6">
        <w:rPr>
          <w:color w:val="auto"/>
          <w:u w:val="single"/>
        </w:rPr>
        <w:t xml:space="preserve">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II misdemeanor: </w:t>
      </w:r>
      <w:r w:rsidRPr="00A769A6">
        <w:rPr>
          <w:i/>
          <w:iCs/>
          <w:color w:val="auto"/>
          <w:u w:val="single"/>
        </w:rPr>
        <w:t>Provided,</w:t>
      </w:r>
      <w:r w:rsidRPr="00A769A6">
        <w:rPr>
          <w:color w:val="auto"/>
          <w:u w:val="single"/>
        </w:rPr>
        <w:t xml:space="preserve"> That the provisions of this section do not prohibit an attorney or his or her employees from supplying any written or printed material to an adult or juvenile which pertains to that attorney</w:t>
      </w:r>
      <w:r w:rsidR="00A769A6" w:rsidRPr="00A769A6">
        <w:rPr>
          <w:color w:val="auto"/>
          <w:u w:val="single"/>
        </w:rPr>
        <w:t>’</w:t>
      </w:r>
      <w:r w:rsidRPr="00A769A6">
        <w:rPr>
          <w:color w:val="auto"/>
          <w:u w:val="single"/>
        </w:rPr>
        <w:t>s representation of the adult or juvenile.</w:t>
      </w:r>
    </w:p>
    <w:p w14:paraId="5710FD6B" w14:textId="1818DA22" w:rsidR="00565B82" w:rsidRPr="00A769A6" w:rsidRDefault="00565B82" w:rsidP="00C846FF">
      <w:pPr>
        <w:pStyle w:val="SectionBody"/>
        <w:rPr>
          <w:color w:val="auto"/>
          <w:u w:val="single"/>
        </w:rPr>
      </w:pPr>
      <w:r w:rsidRPr="00A769A6">
        <w:rPr>
          <w:color w:val="auto"/>
          <w:u w:val="single"/>
        </w:rPr>
        <w:t xml:space="preserve">(c)(1)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 xml:space="preserve">transports any alcoholic liquor, nonintoxicating beer, poison, implement of escape, dangerous material, weapon, or any controlled substance as defined by </w:t>
      </w:r>
      <w:r w:rsidR="00736123" w:rsidRPr="00A769A6">
        <w:rPr>
          <w:color w:val="auto"/>
          <w:u w:val="single"/>
        </w:rPr>
        <w:t>C</w:t>
      </w:r>
      <w:r w:rsidRPr="00A769A6">
        <w:rPr>
          <w:color w:val="auto"/>
          <w:u w:val="single"/>
        </w:rPr>
        <w:t xml:space="preserve">hapter </w:t>
      </w:r>
      <w:r w:rsidR="00736123" w:rsidRPr="00A769A6">
        <w:rPr>
          <w:color w:val="auto"/>
          <w:u w:val="single"/>
        </w:rPr>
        <w:t>60A</w:t>
      </w:r>
      <w:r w:rsidRPr="00A769A6">
        <w:rPr>
          <w:color w:val="auto"/>
          <w:u w:val="single"/>
        </w:rPr>
        <w:t xml:space="preserve"> of this code onto the grounds of any jail, state correctional facility, juvenile facility or juvenile detention center within this state and is unauthorized by law to do so, or is unauthorized by the persons supervising the facility, is guilty of a Class VI felony.</w:t>
      </w:r>
    </w:p>
    <w:p w14:paraId="41D6DD78" w14:textId="578FFEA7" w:rsidR="00565B82" w:rsidRPr="00A769A6" w:rsidRDefault="00565B82" w:rsidP="00C846FF">
      <w:pPr>
        <w:pStyle w:val="SectionBody"/>
        <w:rPr>
          <w:color w:val="auto"/>
          <w:u w:val="single"/>
        </w:rPr>
      </w:pPr>
      <w:r w:rsidRPr="00A769A6">
        <w:rPr>
          <w:color w:val="auto"/>
          <w:u w:val="single"/>
        </w:rPr>
        <w:t xml:space="preserve">(2)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 xml:space="preserve">willfully and knowingly transports or causes to be transported any telecommunications device into or upon any portion of any jail, state correctional facility, juvenile facility or juvenile detention center within this state that is not generally open and accessible to </w:t>
      </w:r>
      <w:r w:rsidRPr="00A769A6">
        <w:rPr>
          <w:color w:val="auto"/>
          <w:u w:val="single"/>
        </w:rPr>
        <w:lastRenderedPageBreak/>
        <w:t>members of the public without prior approval from the warden</w:t>
      </w:r>
      <w:r w:rsidR="00736123" w:rsidRPr="00A769A6">
        <w:rPr>
          <w:color w:val="auto"/>
          <w:u w:val="single"/>
        </w:rPr>
        <w:t xml:space="preserve"> or </w:t>
      </w:r>
      <w:r w:rsidRPr="00A769A6">
        <w:rPr>
          <w:color w:val="auto"/>
          <w:u w:val="single"/>
        </w:rPr>
        <w:t xml:space="preserve">administrator or designee and </w:t>
      </w:r>
      <w:r w:rsidR="00736123" w:rsidRPr="00A769A6">
        <w:rPr>
          <w:color w:val="auto"/>
          <w:u w:val="single"/>
        </w:rPr>
        <w:t>that</w:t>
      </w:r>
      <w:r w:rsidRPr="00A769A6">
        <w:rPr>
          <w:color w:val="auto"/>
          <w:u w:val="single"/>
        </w:rPr>
        <w:t xml:space="preserve"> person is unauthorized by law to do so, or is unauthorized by the persons supervising the facility</w:t>
      </w:r>
      <w:r w:rsidR="00736123" w:rsidRPr="00A769A6">
        <w:rPr>
          <w:color w:val="auto"/>
          <w:u w:val="single"/>
        </w:rPr>
        <w:t>,</w:t>
      </w:r>
      <w:r w:rsidRPr="00A769A6">
        <w:rPr>
          <w:color w:val="auto"/>
          <w:u w:val="single"/>
        </w:rPr>
        <w:t xml:space="preserve"> is guilty of a Class I misdemeanor.</w:t>
      </w:r>
    </w:p>
    <w:p w14:paraId="6AFB1823" w14:textId="1EA07213" w:rsidR="00565B82" w:rsidRPr="00A769A6" w:rsidRDefault="00565B82" w:rsidP="00C846FF">
      <w:pPr>
        <w:pStyle w:val="SectionBody"/>
        <w:rPr>
          <w:color w:val="auto"/>
          <w:u w:val="single"/>
        </w:rPr>
      </w:pPr>
      <w:r w:rsidRPr="00A769A6">
        <w:rPr>
          <w:color w:val="auto"/>
          <w:u w:val="single"/>
        </w:rPr>
        <w:t xml:space="preserve">(d) </w:t>
      </w:r>
      <w:r w:rsidR="00736123" w:rsidRPr="00A769A6">
        <w:rPr>
          <w:color w:val="auto"/>
          <w:u w:val="single"/>
        </w:rPr>
        <w:t>A</w:t>
      </w:r>
      <w:r w:rsidRPr="00A769A6">
        <w:rPr>
          <w:color w:val="auto"/>
          <w:u w:val="single"/>
        </w:rPr>
        <w:t>ny person</w:t>
      </w:r>
      <w:r w:rsidR="00736123" w:rsidRPr="00A769A6">
        <w:rPr>
          <w:color w:val="auto"/>
          <w:u w:val="single"/>
        </w:rPr>
        <w:t>, who</w:t>
      </w:r>
      <w:r w:rsidRPr="00A769A6">
        <w:rPr>
          <w:color w:val="auto"/>
          <w:u w:val="single"/>
        </w:rPr>
        <w:t xml:space="preserve"> delivers any alcoholic liquor, nonintoxicating beer, poison, implement of escape, dangerous material, </w:t>
      </w:r>
      <w:r w:rsidR="00CF0028" w:rsidRPr="00A769A6">
        <w:rPr>
          <w:color w:val="auto"/>
          <w:u w:val="single"/>
        </w:rPr>
        <w:t>weapon,</w:t>
      </w:r>
      <w:r w:rsidRPr="00A769A6">
        <w:rPr>
          <w:color w:val="auto"/>
          <w:u w:val="single"/>
        </w:rPr>
        <w:t xml:space="preserve">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VI felony.</w:t>
      </w:r>
    </w:p>
    <w:p w14:paraId="3DD9E4DC" w14:textId="77777777" w:rsidR="00565B82" w:rsidRPr="00A769A6" w:rsidRDefault="00565B82" w:rsidP="00C846FF">
      <w:pPr>
        <w:pStyle w:val="SectionBody"/>
        <w:rPr>
          <w:color w:val="auto"/>
          <w:u w:val="single"/>
        </w:rPr>
      </w:pPr>
      <w:r w:rsidRPr="00A769A6">
        <w:rPr>
          <w:color w:val="auto"/>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I misdemeanor</w:t>
      </w:r>
      <w:r w:rsidRPr="00A769A6">
        <w:rPr>
          <w:i/>
          <w:iCs/>
          <w:color w:val="auto"/>
          <w:u w:val="single"/>
        </w:rPr>
        <w:t>: Provided,</w:t>
      </w:r>
      <w:r w:rsidRPr="00A769A6">
        <w:rPr>
          <w:color w:val="auto"/>
          <w:u w:val="single"/>
        </w:rPr>
        <w:t xml:space="preserve"> That the provisions of this subsection do not apply to articles specially manufactured in any facility under the authorization of the persons supervising the facility and which are offered for sale within or outside of the facility.</w:t>
      </w:r>
    </w:p>
    <w:p w14:paraId="6B2DA65C" w14:textId="26AB402B" w:rsidR="00565B82" w:rsidRPr="00A769A6" w:rsidRDefault="00565B82" w:rsidP="00C846FF">
      <w:pPr>
        <w:pStyle w:val="SectionBody"/>
        <w:rPr>
          <w:color w:val="auto"/>
          <w:u w:val="single"/>
        </w:rPr>
      </w:pPr>
      <w:r w:rsidRPr="00A769A6">
        <w:rPr>
          <w:color w:val="auto"/>
          <w:u w:val="single"/>
        </w:rPr>
        <w:t xml:space="preserve">(f) Whoever persuades, </w:t>
      </w:r>
      <w:r w:rsidR="00CF0028" w:rsidRPr="00A769A6">
        <w:rPr>
          <w:color w:val="auto"/>
          <w:u w:val="single"/>
        </w:rPr>
        <w:t>induces,</w:t>
      </w:r>
      <w:r w:rsidRPr="00A769A6">
        <w:rPr>
          <w:color w:val="auto"/>
          <w:u w:val="single"/>
        </w:rPr>
        <w:t xml:space="preserve"> or entices or attempts to persuade, </w:t>
      </w:r>
      <w:r w:rsidR="00CF0028" w:rsidRPr="00A769A6">
        <w:rPr>
          <w:color w:val="auto"/>
          <w:u w:val="single"/>
        </w:rPr>
        <w:t>induce,</w:t>
      </w:r>
      <w:r w:rsidRPr="00A769A6">
        <w:rPr>
          <w:color w:val="auto"/>
          <w:u w:val="single"/>
        </w:rPr>
        <w:t xml:space="preserve"> or entice any person who is in custody or confined in any jail, state correctional facility, juvenile </w:t>
      </w:r>
      <w:r w:rsidR="00736123" w:rsidRPr="00A769A6">
        <w:rPr>
          <w:color w:val="auto"/>
          <w:u w:val="single"/>
        </w:rPr>
        <w:t>facility,</w:t>
      </w:r>
      <w:r w:rsidRPr="00A769A6">
        <w:rPr>
          <w:color w:val="auto"/>
          <w:u w:val="single"/>
        </w:rPr>
        <w:t xml:space="preserve"> or juvenile detention center to escape therefrom or to engage or aid in any insubordination to the persons supervising the facility is guilty of a Class VI felony.</w:t>
      </w:r>
    </w:p>
    <w:p w14:paraId="5153FA7A" w14:textId="66C05A5B" w:rsidR="00565B82" w:rsidRPr="00A769A6" w:rsidRDefault="00565B82" w:rsidP="00C846FF">
      <w:pPr>
        <w:pStyle w:val="SectionBody"/>
        <w:rPr>
          <w:color w:val="auto"/>
          <w:u w:val="single"/>
        </w:rPr>
      </w:pPr>
      <w:r w:rsidRPr="00A769A6">
        <w:rPr>
          <w:color w:val="auto"/>
          <w:u w:val="single"/>
        </w:rPr>
        <w:t xml:space="preserve">(g) (1) An inmate of a jail, state correctional facility, juvenile facility or juvenile detention center having in his or her possession any poison, implement of escape, dangerous material, weapon, unauthorized telecommunications </w:t>
      </w:r>
      <w:r w:rsidR="00CF0028" w:rsidRPr="00A769A6">
        <w:rPr>
          <w:color w:val="auto"/>
          <w:u w:val="single"/>
        </w:rPr>
        <w:t>device,</w:t>
      </w:r>
      <w:r w:rsidRPr="00A769A6">
        <w:rPr>
          <w:color w:val="auto"/>
          <w:u w:val="single"/>
        </w:rPr>
        <w:t xml:space="preserve"> or any controlled substance as defined by </w:t>
      </w:r>
      <w:r w:rsidR="00736123" w:rsidRPr="00A769A6">
        <w:rPr>
          <w:color w:val="auto"/>
          <w:u w:val="single"/>
        </w:rPr>
        <w:t>Chapter 60A</w:t>
      </w:r>
      <w:r w:rsidRPr="00A769A6">
        <w:rPr>
          <w:color w:val="auto"/>
          <w:u w:val="single"/>
        </w:rPr>
        <w:t xml:space="preserve"> of this code is guilty of a Class VI felony.</w:t>
      </w:r>
    </w:p>
    <w:p w14:paraId="1DBCF942" w14:textId="3E1C66F7" w:rsidR="00565B82" w:rsidRPr="00A769A6" w:rsidRDefault="00565B82" w:rsidP="00C846FF">
      <w:pPr>
        <w:pStyle w:val="SectionBody"/>
        <w:rPr>
          <w:b/>
          <w:bCs/>
          <w:color w:val="auto"/>
          <w:u w:val="single"/>
        </w:rPr>
      </w:pPr>
      <w:r w:rsidRPr="00A769A6">
        <w:rPr>
          <w:color w:val="auto"/>
          <w:u w:val="single"/>
        </w:rPr>
        <w:t xml:space="preserve">(2) An inmate of a jail, state correctional facility, juvenile facility or juvenile detention center having in his or her possession any alcoholic liquor, nonintoxicating beer, </w:t>
      </w:r>
      <w:r w:rsidR="00CF0028" w:rsidRPr="00A769A6">
        <w:rPr>
          <w:color w:val="auto"/>
          <w:u w:val="single"/>
        </w:rPr>
        <w:t>money,</w:t>
      </w:r>
      <w:r w:rsidRPr="00A769A6">
        <w:rPr>
          <w:color w:val="auto"/>
          <w:u w:val="single"/>
        </w:rPr>
        <w:t xml:space="preserve"> or other thing of value, any written or printed matter, any article of merchandise, food or clothing, any medicine, utensil or instrument of any kind without the express authority and permission of the supervising </w:t>
      </w:r>
      <w:r w:rsidRPr="00A769A6">
        <w:rPr>
          <w:color w:val="auto"/>
          <w:u w:val="single"/>
        </w:rPr>
        <w:lastRenderedPageBreak/>
        <w:t>officer is guilty of a Class I misdemeanor.</w:t>
      </w:r>
      <w:r w:rsidRPr="00A769A6">
        <w:rPr>
          <w:b/>
          <w:bCs/>
          <w:color w:val="auto"/>
          <w:u w:val="single"/>
        </w:rPr>
        <w:t xml:space="preserve"> </w:t>
      </w:r>
    </w:p>
    <w:p w14:paraId="75B311C5" w14:textId="77777777" w:rsidR="00565B82" w:rsidRPr="00A769A6" w:rsidRDefault="00565B82" w:rsidP="00C846FF">
      <w:pPr>
        <w:pStyle w:val="SectionBody"/>
        <w:rPr>
          <w:color w:val="auto"/>
          <w:u w:val="single"/>
        </w:rPr>
      </w:pPr>
      <w:r w:rsidRPr="00A769A6">
        <w:rPr>
          <w:color w:val="auto"/>
          <w:u w:val="single"/>
        </w:rPr>
        <w:t>(h) As used in this section:</w:t>
      </w:r>
    </w:p>
    <w:p w14:paraId="71BDA6A1" w14:textId="30680960" w:rsidR="00565B82" w:rsidRPr="00A769A6" w:rsidRDefault="00565B82" w:rsidP="00C846FF">
      <w:pPr>
        <w:pStyle w:val="SectionBody"/>
        <w:rPr>
          <w:color w:val="auto"/>
          <w:u w:val="single"/>
        </w:rPr>
      </w:pPr>
      <w:r w:rsidRPr="00A769A6">
        <w:rPr>
          <w:color w:val="auto"/>
          <w:u w:val="single"/>
        </w:rPr>
        <w:t xml:space="preserve">(1) </w:t>
      </w:r>
      <w:r w:rsidR="005A7740" w:rsidRPr="00A769A6">
        <w:rPr>
          <w:color w:val="auto"/>
          <w:u w:val="single"/>
        </w:rPr>
        <w:t>“</w:t>
      </w:r>
      <w:r w:rsidRPr="00A769A6">
        <w:rPr>
          <w:color w:val="auto"/>
          <w:u w:val="single"/>
        </w:rPr>
        <w:t>Dangerous material</w:t>
      </w:r>
      <w:r w:rsidR="005A7740" w:rsidRPr="00A769A6">
        <w:rPr>
          <w:color w:val="auto"/>
          <w:u w:val="single"/>
        </w:rPr>
        <w:t>”</w:t>
      </w:r>
      <w:r w:rsidRPr="00A769A6">
        <w:rPr>
          <w:color w:val="auto"/>
          <w:u w:val="single"/>
        </w:rPr>
        <w:t xml:space="preserve"> means any incendiary material or device, highly flammable or caustic liquid, explosive, bullet or other material readily capable of causing death or serious bodily injury.</w:t>
      </w:r>
    </w:p>
    <w:p w14:paraId="13AE5644" w14:textId="59231291" w:rsidR="00565B82" w:rsidRPr="00A769A6" w:rsidRDefault="00565B82" w:rsidP="00C846FF">
      <w:pPr>
        <w:pStyle w:val="SectionBody"/>
        <w:rPr>
          <w:color w:val="auto"/>
          <w:u w:val="single"/>
        </w:rPr>
      </w:pPr>
      <w:r w:rsidRPr="00A769A6">
        <w:rPr>
          <w:color w:val="auto"/>
          <w:u w:val="single"/>
        </w:rPr>
        <w:t xml:space="preserve">(2) </w:t>
      </w:r>
      <w:r w:rsidR="005A7740" w:rsidRPr="00A769A6">
        <w:rPr>
          <w:color w:val="auto"/>
          <w:u w:val="single"/>
        </w:rPr>
        <w:t>“</w:t>
      </w:r>
      <w:r w:rsidRPr="00A769A6">
        <w:rPr>
          <w:color w:val="auto"/>
          <w:u w:val="single"/>
        </w:rPr>
        <w:t>Delivers</w:t>
      </w:r>
      <w:r w:rsidR="005A7740" w:rsidRPr="00A769A6">
        <w:rPr>
          <w:color w:val="auto"/>
          <w:u w:val="single"/>
        </w:rPr>
        <w:t>”</w:t>
      </w:r>
      <w:r w:rsidRPr="00A769A6">
        <w:rPr>
          <w:color w:val="auto"/>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22303836" w14:textId="41FF04AC" w:rsidR="00565B82" w:rsidRPr="00A769A6" w:rsidRDefault="00565B82" w:rsidP="00C846FF">
      <w:pPr>
        <w:pStyle w:val="SectionBody"/>
        <w:rPr>
          <w:color w:val="auto"/>
          <w:u w:val="single"/>
        </w:rPr>
      </w:pPr>
      <w:r w:rsidRPr="00A769A6">
        <w:rPr>
          <w:color w:val="auto"/>
          <w:u w:val="single"/>
        </w:rPr>
        <w:t xml:space="preserve">(3) </w:t>
      </w:r>
      <w:r w:rsidR="005A7740" w:rsidRPr="00A769A6">
        <w:rPr>
          <w:color w:val="auto"/>
          <w:u w:val="single"/>
        </w:rPr>
        <w:t>“</w:t>
      </w:r>
      <w:r w:rsidRPr="00A769A6">
        <w:rPr>
          <w:color w:val="auto"/>
          <w:u w:val="single"/>
        </w:rPr>
        <w:t>Inmate</w:t>
      </w:r>
      <w:r w:rsidR="005A7740" w:rsidRPr="00A769A6">
        <w:rPr>
          <w:color w:val="auto"/>
          <w:u w:val="single"/>
        </w:rPr>
        <w:t>”</w:t>
      </w:r>
      <w:r w:rsidRPr="00A769A6">
        <w:rPr>
          <w:color w:val="auto"/>
          <w:u w:val="single"/>
        </w:rPr>
        <w:t xml:space="preserve"> means an adult or juvenile who is detained in custody or confinement in any jail, correctional facility, juvenile </w:t>
      </w:r>
      <w:r w:rsidR="00736123" w:rsidRPr="00A769A6">
        <w:rPr>
          <w:color w:val="auto"/>
          <w:u w:val="single"/>
        </w:rPr>
        <w:t>facility,</w:t>
      </w:r>
      <w:r w:rsidRPr="00A769A6">
        <w:rPr>
          <w:color w:val="auto"/>
          <w:u w:val="single"/>
        </w:rPr>
        <w:t xml:space="preserve"> or juvenile detention center, regardless of whether the individual is temporarily absent due to medical treatment, transportation, court appearance or other reason for a temporary absence.</w:t>
      </w:r>
    </w:p>
    <w:p w14:paraId="2EE92A5D" w14:textId="74EBEF1F" w:rsidR="00565B82" w:rsidRPr="00A769A6" w:rsidRDefault="00565B82" w:rsidP="00C846FF">
      <w:pPr>
        <w:pStyle w:val="SectionBody"/>
        <w:rPr>
          <w:color w:val="auto"/>
          <w:u w:val="single"/>
        </w:rPr>
      </w:pPr>
      <w:r w:rsidRPr="00A769A6">
        <w:rPr>
          <w:color w:val="auto"/>
          <w:u w:val="single"/>
        </w:rPr>
        <w:t xml:space="preserve">(4) </w:t>
      </w:r>
      <w:r w:rsidR="005A7740" w:rsidRPr="00A769A6">
        <w:rPr>
          <w:color w:val="auto"/>
          <w:u w:val="single"/>
        </w:rPr>
        <w:t>“</w:t>
      </w:r>
      <w:r w:rsidRPr="00A769A6">
        <w:rPr>
          <w:color w:val="auto"/>
          <w:u w:val="single"/>
        </w:rPr>
        <w:t>Implement of escape</w:t>
      </w:r>
      <w:r w:rsidR="005A7740" w:rsidRPr="00A769A6">
        <w:rPr>
          <w:color w:val="auto"/>
          <w:u w:val="single"/>
        </w:rPr>
        <w:t>”</w:t>
      </w:r>
      <w:r w:rsidRPr="00A769A6">
        <w:rPr>
          <w:color w:val="auto"/>
          <w:u w:val="single"/>
        </w:rPr>
        <w:t xml:space="preserve"> means a tool, implement, device, </w:t>
      </w:r>
      <w:r w:rsidR="00736123" w:rsidRPr="00A769A6">
        <w:rPr>
          <w:color w:val="auto"/>
          <w:u w:val="single"/>
        </w:rPr>
        <w:t>equipment,</w:t>
      </w:r>
      <w:r w:rsidRPr="00A769A6">
        <w:rPr>
          <w:color w:val="auto"/>
          <w:u w:val="single"/>
        </w:rPr>
        <w:t xml:space="preserve"> or other item which an inmate is not authorized to possess capable of facilitating, aiding or concealing an escape or attempted escape by an inmate.</w:t>
      </w:r>
    </w:p>
    <w:p w14:paraId="420AF4D9" w14:textId="1B5FD659" w:rsidR="00565B82" w:rsidRPr="00A769A6" w:rsidRDefault="00565B82" w:rsidP="00C846FF">
      <w:pPr>
        <w:pStyle w:val="SectionBody"/>
        <w:rPr>
          <w:color w:val="auto"/>
          <w:u w:val="single"/>
        </w:rPr>
      </w:pPr>
      <w:r w:rsidRPr="00A769A6">
        <w:rPr>
          <w:color w:val="auto"/>
          <w:u w:val="single"/>
        </w:rPr>
        <w:t xml:space="preserve">(5) </w:t>
      </w:r>
      <w:r w:rsidR="005A7740" w:rsidRPr="00A769A6">
        <w:rPr>
          <w:color w:val="auto"/>
          <w:u w:val="single"/>
        </w:rPr>
        <w:t>“</w:t>
      </w:r>
      <w:r w:rsidRPr="00A769A6">
        <w:rPr>
          <w:color w:val="auto"/>
          <w:u w:val="single"/>
        </w:rPr>
        <w:t>Telecommunication device</w:t>
      </w:r>
      <w:r w:rsidR="005A7740" w:rsidRPr="00A769A6">
        <w:rPr>
          <w:color w:val="auto"/>
          <w:u w:val="single"/>
        </w:rPr>
        <w:t>”</w:t>
      </w:r>
      <w:r w:rsidRPr="00A769A6">
        <w:rPr>
          <w:color w:val="auto"/>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w:t>
      </w:r>
      <w:r w:rsidR="00736123" w:rsidRPr="00A769A6">
        <w:rPr>
          <w:color w:val="auto"/>
          <w:u w:val="single"/>
        </w:rPr>
        <w:t>phones,</w:t>
      </w:r>
      <w:r w:rsidRPr="00A769A6">
        <w:rPr>
          <w:color w:val="auto"/>
          <w:u w:val="single"/>
        </w:rPr>
        <w:t xml:space="preserve"> and modem equipment devices.</w:t>
      </w:r>
    </w:p>
    <w:p w14:paraId="395FF21D" w14:textId="2D16381D" w:rsidR="00565B82" w:rsidRPr="00A769A6" w:rsidRDefault="00565B82" w:rsidP="00C846FF">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(6) </w:t>
      </w:r>
      <w:r w:rsidR="005A7740" w:rsidRPr="00A769A6">
        <w:rPr>
          <w:color w:val="auto"/>
          <w:u w:val="single"/>
        </w:rPr>
        <w:t>“</w:t>
      </w:r>
      <w:r w:rsidRPr="00A769A6">
        <w:rPr>
          <w:color w:val="auto"/>
          <w:u w:val="single"/>
        </w:rPr>
        <w:t>Weapon</w:t>
      </w:r>
      <w:r w:rsidR="005A7740" w:rsidRPr="00A769A6">
        <w:rPr>
          <w:color w:val="auto"/>
          <w:u w:val="single"/>
        </w:rPr>
        <w:t>”</w:t>
      </w:r>
      <w:r w:rsidRPr="00A769A6">
        <w:rPr>
          <w:color w:val="auto"/>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w:t>
      </w:r>
      <w:r w:rsidRPr="00A769A6">
        <w:rPr>
          <w:color w:val="auto"/>
          <w:u w:val="single"/>
        </w:rPr>
        <w:lastRenderedPageBreak/>
        <w:t xml:space="preserve">cutting or stabbing implement or club. For purposes of this definition, the term </w:t>
      </w:r>
      <w:r w:rsidR="005A7740" w:rsidRPr="00A769A6">
        <w:rPr>
          <w:color w:val="auto"/>
          <w:u w:val="single"/>
        </w:rPr>
        <w:t>“</w:t>
      </w:r>
      <w:r w:rsidRPr="00A769A6">
        <w:rPr>
          <w:color w:val="auto"/>
          <w:u w:val="single"/>
        </w:rPr>
        <w:t>firearm</w:t>
      </w:r>
      <w:r w:rsidR="005A7740" w:rsidRPr="00A769A6">
        <w:rPr>
          <w:color w:val="auto"/>
          <w:u w:val="single"/>
        </w:rPr>
        <w:t>”</w:t>
      </w:r>
      <w:r w:rsidRPr="00A769A6">
        <w:rPr>
          <w:color w:val="auto"/>
          <w:u w:val="single"/>
        </w:rPr>
        <w:t xml:space="preserve"> includes an unloaded firearm or the unassembled components of a firearm.</w:t>
      </w:r>
    </w:p>
    <w:p w14:paraId="30D80EBD" w14:textId="77777777" w:rsidR="00565B82" w:rsidRPr="00A769A6" w:rsidRDefault="00565B82" w:rsidP="00805D5E">
      <w:pPr>
        <w:pStyle w:val="SectionHeading"/>
        <w:rPr>
          <w:color w:val="auto"/>
        </w:rPr>
      </w:pPr>
      <w:r w:rsidRPr="00A769A6">
        <w:rPr>
          <w:color w:val="auto"/>
        </w:rPr>
        <w:t xml:space="preserve">§61-5-3. </w:t>
      </w:r>
      <w:r w:rsidRPr="00A769A6">
        <w:rPr>
          <w:strike/>
          <w:color w:val="auto"/>
        </w:rPr>
        <w:t>Penalties for perjury, subornation of perjury, and false swearing.</w:t>
      </w:r>
      <w:r w:rsidRPr="00A769A6">
        <w:rPr>
          <w:color w:val="auto"/>
        </w:rPr>
        <w:t xml:space="preserve"> </w:t>
      </w:r>
      <w:r w:rsidRPr="00A769A6">
        <w:rPr>
          <w:color w:val="auto"/>
          <w:u w:val="single"/>
        </w:rPr>
        <w:t>Permitting escape; refusal of custody of prisoner; penalties.</w:t>
      </w:r>
    </w:p>
    <w:p w14:paraId="6BBA3815" w14:textId="55891DA5" w:rsidR="00565B82" w:rsidRPr="00A769A6" w:rsidRDefault="00565B82" w:rsidP="00805D5E">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A person convicted of perjury or subornation of perjury shall be guilty of a Class VI felony, and a person convicted of </w:t>
      </w:r>
      <w:r w:rsidRPr="00A769A6">
        <w:rPr>
          <w:rStyle w:val="SectionBodyChar"/>
          <w:strike/>
          <w:color w:val="auto"/>
        </w:rPr>
        <w:t xml:space="preserve">false swearing shall be guilty of a Class I misdemeanor. And in either case the person convicted shall be adjudged forever incapable of holding any office of honor, trust or profit in this state, or of serving as a juror. </w:t>
      </w:r>
      <w:r w:rsidR="00C2180B" w:rsidRPr="00A769A6">
        <w:rPr>
          <w:rStyle w:val="SectionBodyChar"/>
          <w:strike/>
          <w:color w:val="auto"/>
        </w:rPr>
        <w:t>Any</w:t>
      </w:r>
      <w:r w:rsidRPr="00A769A6">
        <w:rPr>
          <w:rStyle w:val="SectionBodyChar"/>
          <w:color w:val="auto"/>
          <w:u w:val="single"/>
        </w:rPr>
        <w:t xml:space="preserve"> </w:t>
      </w:r>
      <w:r w:rsidR="003A5AC1" w:rsidRPr="00A769A6">
        <w:rPr>
          <w:rStyle w:val="SectionBodyChar"/>
          <w:color w:val="auto"/>
          <w:u w:val="single"/>
        </w:rPr>
        <w:t>J</w:t>
      </w:r>
      <w:r w:rsidRPr="00A769A6">
        <w:rPr>
          <w:rStyle w:val="SectionBodyChar"/>
          <w:color w:val="auto"/>
          <w:u w:val="single"/>
        </w:rPr>
        <w:t>ailer or other officer, or private correctional officer</w:t>
      </w:r>
      <w:r w:rsidR="00C2180B" w:rsidRPr="00A769A6">
        <w:rPr>
          <w:rStyle w:val="SectionBodyChar"/>
          <w:color w:val="auto"/>
          <w:u w:val="single"/>
        </w:rPr>
        <w:t>,</w:t>
      </w:r>
      <w:r w:rsidRPr="00A769A6">
        <w:rPr>
          <w:rStyle w:val="SectionBodyChar"/>
          <w:color w:val="auto"/>
          <w:u w:val="single"/>
        </w:rPr>
        <w:t xml:space="preserve"> </w:t>
      </w:r>
      <w:r w:rsidR="00C2180B" w:rsidRPr="00A769A6">
        <w:rPr>
          <w:rStyle w:val="SectionBodyChar"/>
          <w:color w:val="auto"/>
          <w:u w:val="single"/>
        </w:rPr>
        <w:t xml:space="preserve">who </w:t>
      </w:r>
      <w:r w:rsidRPr="00A769A6">
        <w:rPr>
          <w:rStyle w:val="SectionBodyChar"/>
          <w:color w:val="auto"/>
          <w:u w:val="single"/>
        </w:rPr>
        <w:t>aid</w:t>
      </w:r>
      <w:r w:rsidR="00C2180B" w:rsidRPr="00A769A6">
        <w:rPr>
          <w:rStyle w:val="SectionBodyChar"/>
          <w:color w:val="auto"/>
          <w:u w:val="single"/>
        </w:rPr>
        <w:t>s</w:t>
      </w:r>
      <w:r w:rsidRPr="00A769A6">
        <w:rPr>
          <w:rStyle w:val="SectionBodyChar"/>
          <w:color w:val="auto"/>
          <w:u w:val="single"/>
        </w:rPr>
        <w:t xml:space="preserve"> or voluntarily </w:t>
      </w:r>
      <w:r w:rsidR="00C2180B" w:rsidRPr="00A769A6">
        <w:rPr>
          <w:rStyle w:val="SectionBodyChar"/>
          <w:color w:val="auto"/>
          <w:u w:val="single"/>
        </w:rPr>
        <w:t>allows</w:t>
      </w:r>
      <w:r w:rsidRPr="00A769A6">
        <w:rPr>
          <w:rStyle w:val="SectionBodyChar"/>
          <w:color w:val="auto"/>
          <w:u w:val="single"/>
        </w:rPr>
        <w:t xml:space="preserve"> a prisoner convicted or charged with a felony or misdemeanor to escape from his or her custody, </w:t>
      </w:r>
      <w:r w:rsidR="00C2180B" w:rsidRPr="00A769A6">
        <w:rPr>
          <w:rStyle w:val="SectionBodyChar"/>
          <w:color w:val="auto"/>
          <w:u w:val="single"/>
        </w:rPr>
        <w:t xml:space="preserve">is </w:t>
      </w:r>
      <w:r w:rsidRPr="00A769A6">
        <w:rPr>
          <w:rStyle w:val="SectionBodyChar"/>
          <w:color w:val="auto"/>
          <w:u w:val="single"/>
        </w:rPr>
        <w:t xml:space="preserve">guilty of a Class V felony. </w:t>
      </w:r>
      <w:r w:rsidR="00C2180B" w:rsidRPr="00A769A6">
        <w:rPr>
          <w:rStyle w:val="SectionBodyChar"/>
          <w:color w:val="auto"/>
          <w:u w:val="single"/>
        </w:rPr>
        <w:t>A</w:t>
      </w:r>
      <w:r w:rsidRPr="00A769A6">
        <w:rPr>
          <w:rStyle w:val="SectionBodyChar"/>
          <w:color w:val="auto"/>
          <w:u w:val="single"/>
        </w:rPr>
        <w:t>ny such jailer or other officer, or private correctional officer</w:t>
      </w:r>
      <w:r w:rsidR="00C2180B" w:rsidRPr="00A769A6">
        <w:rPr>
          <w:rStyle w:val="SectionBodyChar"/>
          <w:color w:val="auto"/>
          <w:u w:val="single"/>
        </w:rPr>
        <w:t xml:space="preserve"> who,</w:t>
      </w:r>
      <w:r w:rsidRPr="00A769A6">
        <w:rPr>
          <w:rStyle w:val="SectionBodyChar"/>
          <w:color w:val="auto"/>
          <w:u w:val="single"/>
        </w:rPr>
        <w:t xml:space="preserve"> negligently, but not voluntarily</w:t>
      </w:r>
      <w:r w:rsidRPr="00A769A6">
        <w:rPr>
          <w:color w:val="auto"/>
          <w:u w:val="single"/>
        </w:rPr>
        <w:t xml:space="preserve">, </w:t>
      </w:r>
      <w:r w:rsidR="00C2180B" w:rsidRPr="00A769A6">
        <w:rPr>
          <w:color w:val="auto"/>
          <w:u w:val="single"/>
        </w:rPr>
        <w:t>allows</w:t>
      </w:r>
      <w:r w:rsidRPr="00A769A6">
        <w:rPr>
          <w:color w:val="auto"/>
          <w:u w:val="single"/>
        </w:rPr>
        <w:t xml:space="preserve"> a person convicted of or charged with felony, or negligently, but not voluntarily </w:t>
      </w:r>
      <w:r w:rsidR="00C2180B" w:rsidRPr="00A769A6">
        <w:rPr>
          <w:color w:val="auto"/>
          <w:u w:val="single"/>
        </w:rPr>
        <w:t>allows</w:t>
      </w:r>
      <w:r w:rsidRPr="00A769A6">
        <w:rPr>
          <w:color w:val="auto"/>
          <w:u w:val="single"/>
        </w:rPr>
        <w:t xml:space="preserve"> a person convicted of or charged with an offense not a felony, to escape from his or her custody, or willfully refuse</w:t>
      </w:r>
      <w:r w:rsidR="00C2180B" w:rsidRPr="00A769A6">
        <w:rPr>
          <w:color w:val="auto"/>
          <w:u w:val="single"/>
        </w:rPr>
        <w:t>s</w:t>
      </w:r>
      <w:r w:rsidRPr="00A769A6">
        <w:rPr>
          <w:color w:val="auto"/>
          <w:u w:val="single"/>
        </w:rPr>
        <w:t xml:space="preserve"> to receive into his or her custody any person lawfully committed thereto, </w:t>
      </w:r>
      <w:r w:rsidR="00C2180B" w:rsidRPr="00A769A6">
        <w:rPr>
          <w:color w:val="auto"/>
          <w:u w:val="single"/>
        </w:rPr>
        <w:t xml:space="preserve">is </w:t>
      </w:r>
      <w:r w:rsidRPr="00A769A6">
        <w:rPr>
          <w:color w:val="auto"/>
          <w:u w:val="single"/>
        </w:rPr>
        <w:t>guilty of a Class I misdemeanor.</w:t>
      </w:r>
      <w:r w:rsidRPr="00A769A6">
        <w:rPr>
          <w:color w:val="auto"/>
        </w:rPr>
        <w:t xml:space="preserve"> </w:t>
      </w:r>
    </w:p>
    <w:p w14:paraId="62066C25" w14:textId="77777777" w:rsidR="00565B82" w:rsidRPr="00A769A6" w:rsidRDefault="00565B82" w:rsidP="006C6850">
      <w:pPr>
        <w:pStyle w:val="SectionHeading"/>
        <w:rPr>
          <w:color w:val="auto"/>
        </w:rPr>
      </w:pPr>
      <w:r w:rsidRPr="00A769A6">
        <w:rPr>
          <w:color w:val="auto"/>
        </w:rPr>
        <w:t xml:space="preserve">§61-5-4. </w:t>
      </w:r>
      <w:r w:rsidRPr="00A769A6">
        <w:rPr>
          <w:strike/>
          <w:color w:val="auto"/>
        </w:rPr>
        <w:t>Bribery or attempted bribery; penalty.</w:t>
      </w:r>
      <w:r w:rsidRPr="00A769A6">
        <w:rPr>
          <w:color w:val="auto"/>
        </w:rPr>
        <w:t xml:space="preserve"> </w:t>
      </w:r>
      <w:r w:rsidRPr="00A769A6">
        <w:rPr>
          <w:color w:val="auto"/>
          <w:u w:val="single"/>
        </w:rPr>
        <w:t>Persons in custody of institutions or officers.</w:t>
      </w:r>
    </w:p>
    <w:p w14:paraId="2B6FC4A6" w14:textId="723518DB" w:rsidR="00565B82" w:rsidRPr="00A769A6" w:rsidRDefault="00565B82" w:rsidP="006C6850">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w:t>
      </w:r>
      <w:r w:rsidRPr="00A769A6">
        <w:rPr>
          <w:strike/>
          <w:color w:val="auto"/>
        </w:rPr>
        <w:lastRenderedPageBreak/>
        <w:t>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A769A6">
        <w:rPr>
          <w:color w:val="auto"/>
        </w:rPr>
        <w:t xml:space="preserve"> </w:t>
      </w:r>
      <w:r w:rsidRPr="00A769A6">
        <w:rPr>
          <w:color w:val="auto"/>
          <w:u w:val="single"/>
        </w:rPr>
        <w:t>Whoever</w:t>
      </w:r>
      <w:r w:rsidR="006C6850" w:rsidRPr="00A769A6">
        <w:rPr>
          <w:color w:val="auto"/>
          <w:u w:val="single"/>
        </w:rPr>
        <w:t>,</w:t>
      </w:r>
      <w:r w:rsidRPr="00A769A6">
        <w:rPr>
          <w:color w:val="auto"/>
          <w:u w:val="single"/>
        </w:rPr>
        <w:t xml:space="preserve">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VI felony; and if the custody or confinement is by virtue of a charge or conviction for a misdemeanor, is guilty of a Class I misdemeanor.</w:t>
      </w:r>
      <w:r w:rsidRPr="00A769A6">
        <w:rPr>
          <w:color w:val="auto"/>
        </w:rPr>
        <w:t xml:space="preserve"> </w:t>
      </w:r>
    </w:p>
    <w:p w14:paraId="79D7DBC8" w14:textId="77777777" w:rsidR="00565B82" w:rsidRPr="00A769A6" w:rsidRDefault="00565B82" w:rsidP="00D5021F">
      <w:pPr>
        <w:pStyle w:val="SectionHeading"/>
        <w:rPr>
          <w:color w:val="auto"/>
        </w:rPr>
      </w:pPr>
      <w:r w:rsidRPr="00A769A6">
        <w:rPr>
          <w:color w:val="auto"/>
        </w:rPr>
        <w:t xml:space="preserve">§61-5-5. </w:t>
      </w:r>
      <w:r w:rsidRPr="00A769A6">
        <w:rPr>
          <w:strike/>
          <w:color w:val="auto"/>
        </w:rPr>
        <w:t>Demanding or receiving bribes; penalty</w:t>
      </w:r>
      <w:r w:rsidRPr="00A769A6">
        <w:rPr>
          <w:color w:val="auto"/>
        </w:rPr>
        <w:t xml:space="preserve">. </w:t>
      </w:r>
      <w:r w:rsidRPr="00A769A6">
        <w:rPr>
          <w:color w:val="auto"/>
          <w:u w:val="single"/>
        </w:rPr>
        <w:t>Escapes and aiding in escapes; terms of confinement in addition to previous sentence.</w:t>
      </w:r>
    </w:p>
    <w:p w14:paraId="691792CC" w14:textId="3A37DE7C" w:rsidR="00565B82" w:rsidRPr="00A769A6" w:rsidRDefault="00565B82" w:rsidP="00D5021F">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A769A6">
        <w:rPr>
          <w:color w:val="auto"/>
        </w:rPr>
        <w:t xml:space="preserve"> </w:t>
      </w:r>
      <w:r w:rsidRPr="00A769A6">
        <w:rPr>
          <w:color w:val="auto"/>
          <w:u w:val="single"/>
        </w:rPr>
        <w:t xml:space="preserve">The terms of confinement specified in </w:t>
      </w:r>
      <w:r w:rsidR="00D5021F" w:rsidRPr="00A769A6">
        <w:rPr>
          <w:color w:val="auto"/>
          <w:u w:val="single"/>
        </w:rPr>
        <w:t>§25-4-11.</w:t>
      </w:r>
      <w:r w:rsidRPr="00A769A6">
        <w:rPr>
          <w:color w:val="auto"/>
          <w:u w:val="single"/>
        </w:rPr>
        <w:t xml:space="preserve"> of </w:t>
      </w:r>
      <w:r w:rsidRPr="00A769A6">
        <w:rPr>
          <w:color w:val="auto"/>
          <w:u w:val="single"/>
        </w:rPr>
        <w:lastRenderedPageBreak/>
        <w:t xml:space="preserve">this code or in </w:t>
      </w:r>
      <w:r w:rsidR="00D5021F" w:rsidRPr="00A769A6">
        <w:rPr>
          <w:color w:val="auto"/>
          <w:u w:val="single"/>
        </w:rPr>
        <w:t>§61-5-8, §61-5-9, and §61-5-10.</w:t>
      </w:r>
      <w:r w:rsidRPr="00A769A6">
        <w:rPr>
          <w:color w:val="auto"/>
          <w:u w:val="single"/>
        </w:rPr>
        <w:t xml:space="preserve"> of this </w:t>
      </w:r>
      <w:r w:rsidR="00D5021F" w:rsidRPr="00A769A6">
        <w:rPr>
          <w:color w:val="auto"/>
          <w:u w:val="single"/>
        </w:rPr>
        <w:t>code.</w:t>
      </w:r>
      <w:r w:rsidRPr="00A769A6">
        <w:rPr>
          <w:color w:val="auto"/>
          <w:u w:val="single"/>
        </w:rPr>
        <w:t xml:space="preserve"> shall be in addition to the period or periods of confinement to which any person convicted under this section may be subject to and shall commence at the expiration of any such former sentence.</w:t>
      </w:r>
    </w:p>
    <w:p w14:paraId="50B6A164" w14:textId="77777777" w:rsidR="00985E4D" w:rsidRPr="00A769A6" w:rsidRDefault="00565B82" w:rsidP="00990FB2">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§61-5-6. </w:t>
      </w:r>
      <w:r w:rsidRPr="00A769A6">
        <w:rPr>
          <w:strike/>
          <w:color w:val="auto"/>
        </w:rPr>
        <w:t>Receiving bribe by officer in delay of service of process; penalty.</w:t>
      </w:r>
      <w:r w:rsidRPr="00A769A6">
        <w:rPr>
          <w:color w:val="auto"/>
        </w:rPr>
        <w:t xml:space="preserve"> </w:t>
      </w:r>
      <w:r w:rsidRPr="00A769A6">
        <w:rPr>
          <w:color w:val="auto"/>
          <w:u w:val="single"/>
        </w:rPr>
        <w:t>Escapes from, and other offenses relating to, state benevolent and correctional institution, or private prison or mental health facilities; penalties.</w:t>
      </w:r>
    </w:p>
    <w:p w14:paraId="45EAE884" w14:textId="77777777" w:rsidR="00565B82" w:rsidRPr="00A769A6" w:rsidRDefault="00565B82" w:rsidP="00990FB2">
      <w:pPr>
        <w:pStyle w:val="SectionBody"/>
        <w:rPr>
          <w:strike/>
          <w:color w:val="auto"/>
        </w:rPr>
      </w:pPr>
      <w:r w:rsidRPr="00A769A6">
        <w:rPr>
          <w:strike/>
          <w:color w:val="auto"/>
        </w:rPr>
        <w:t xml:space="preserve">If any officer authorized to serve legal process receive any money or other thing of value for omitting or delaying to perform any duty pertaining to his </w:t>
      </w:r>
      <w:r w:rsidRPr="00A769A6">
        <w:rPr>
          <w:strike/>
          <w:color w:val="auto"/>
          <w:u w:val="single"/>
        </w:rPr>
        <w:t>or her</w:t>
      </w:r>
      <w:r w:rsidRPr="00A769A6">
        <w:rPr>
          <w:strike/>
          <w:color w:val="auto"/>
        </w:rPr>
        <w:t xml:space="preserve"> office,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p>
    <w:p w14:paraId="5FE6EA64" w14:textId="52B2A81E" w:rsidR="00565B82" w:rsidRPr="00A769A6" w:rsidRDefault="00565B82" w:rsidP="00990FB2">
      <w:pPr>
        <w:pStyle w:val="SectionBody"/>
        <w:rPr>
          <w:color w:val="auto"/>
          <w:u w:val="single"/>
        </w:rPr>
      </w:pPr>
      <w:r w:rsidRPr="00A769A6">
        <w:rPr>
          <w:color w:val="auto"/>
          <w:u w:val="single"/>
        </w:rPr>
        <w:t xml:space="preserve">Except where otherwise provided, </w:t>
      </w:r>
      <w:r w:rsidR="00990FB2" w:rsidRPr="00A769A6">
        <w:rPr>
          <w:color w:val="auto"/>
          <w:u w:val="single"/>
        </w:rPr>
        <w:t>any person, who</w:t>
      </w:r>
      <w:r w:rsidRPr="00A769A6">
        <w:rPr>
          <w:color w:val="auto"/>
          <w:u w:val="single"/>
        </w:rPr>
        <w:t xml:space="preserve"> abducts any person who is an inmate or patient of any state benevolent or correctional institution, private prison or mental health facility is guilty of a Class V felony, and, upon conviction thereof, shall be imprisoned in the penitentiary for not more than five years. </w:t>
      </w:r>
      <w:r w:rsidR="00990FB2" w:rsidRPr="00A769A6">
        <w:rPr>
          <w:color w:val="auto"/>
          <w:u w:val="single"/>
        </w:rPr>
        <w:t>Any person, who</w:t>
      </w:r>
      <w:r w:rsidRPr="00A769A6">
        <w:rPr>
          <w:color w:val="auto"/>
          <w:u w:val="single"/>
        </w:rPr>
        <w:t xml:space="preserve"> persuades, </w:t>
      </w:r>
      <w:r w:rsidR="00990FB2" w:rsidRPr="00A769A6">
        <w:rPr>
          <w:color w:val="auto"/>
          <w:u w:val="single"/>
        </w:rPr>
        <w:t>induces,</w:t>
      </w:r>
      <w:r w:rsidRPr="00A769A6">
        <w:rPr>
          <w:color w:val="auto"/>
          <w:u w:val="single"/>
        </w:rPr>
        <w:t xml:space="preserve">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VI felony.</w:t>
      </w:r>
    </w:p>
    <w:p w14:paraId="38BAE162" w14:textId="534D0204" w:rsidR="00565B82" w:rsidRPr="00A769A6" w:rsidRDefault="00565B82" w:rsidP="00990FB2">
      <w:pPr>
        <w:pStyle w:val="SectionBody"/>
        <w:rPr>
          <w:color w:val="auto"/>
          <w:u w:val="single"/>
        </w:rPr>
      </w:pPr>
      <w:r w:rsidRPr="00A769A6">
        <w:rPr>
          <w:color w:val="auto"/>
          <w:u w:val="single"/>
        </w:rPr>
        <w:t xml:space="preserve">Any fugitive from any state benevolent or correctional institution, private </w:t>
      </w:r>
      <w:r w:rsidR="00990FB2" w:rsidRPr="00A769A6">
        <w:rPr>
          <w:color w:val="auto"/>
          <w:u w:val="single"/>
        </w:rPr>
        <w:t>prison,</w:t>
      </w:r>
      <w:r w:rsidRPr="00A769A6">
        <w:rPr>
          <w:color w:val="auto"/>
          <w:u w:val="single"/>
        </w:rPr>
        <w:t xml:space="preserve"> or mental health facility, may, on the order of the superintendent or other officer of </w:t>
      </w:r>
      <w:r w:rsidR="00990FB2" w:rsidRPr="00A769A6">
        <w:rPr>
          <w:color w:val="auto"/>
          <w:u w:val="single"/>
        </w:rPr>
        <w:t>the</w:t>
      </w:r>
      <w:r w:rsidRPr="00A769A6">
        <w:rPr>
          <w:color w:val="auto"/>
          <w:u w:val="single"/>
        </w:rPr>
        <w:t xml:space="preserve"> institution or facility, be arrested and returned to </w:t>
      </w:r>
      <w:r w:rsidR="00990FB2" w:rsidRPr="00A769A6">
        <w:rPr>
          <w:color w:val="auto"/>
          <w:u w:val="single"/>
        </w:rPr>
        <w:t>the</w:t>
      </w:r>
      <w:r w:rsidRPr="00A769A6">
        <w:rPr>
          <w:color w:val="auto"/>
          <w:u w:val="single"/>
        </w:rPr>
        <w:t xml:space="preserve"> institution or facility, or to any officer or agent thereof, by any sheriff, police officer or other person, and may also be arrested and returned by any officer or agent of such institution, private prison or facility.</w:t>
      </w:r>
    </w:p>
    <w:p w14:paraId="74654B62" w14:textId="25AF9F3A" w:rsidR="00565B82" w:rsidRPr="00A769A6" w:rsidRDefault="00990FB2" w:rsidP="00990FB2">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Any person, who</w:t>
      </w:r>
      <w:r w:rsidR="00565B82" w:rsidRPr="00A769A6">
        <w:rPr>
          <w:color w:val="auto"/>
          <w:u w:val="single"/>
        </w:rPr>
        <w:t xml:space="preserve">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w:t>
      </w:r>
      <w:r w:rsidR="00565B82" w:rsidRPr="00A769A6">
        <w:rPr>
          <w:color w:val="auto"/>
          <w:u w:val="single"/>
        </w:rPr>
        <w:lastRenderedPageBreak/>
        <w:t xml:space="preserve">communication between an inmate or patient of such institution, private prison or facility and any person or persons outside thereof, except as authorized by the rules or regulations in force by the authority governing the same, is guilty of a Class III misdemeanor. </w:t>
      </w:r>
      <w:r w:rsidRPr="00A769A6">
        <w:rPr>
          <w:color w:val="auto"/>
          <w:u w:val="single"/>
        </w:rPr>
        <w:t>Any person, who,</w:t>
      </w:r>
      <w:r w:rsidR="00565B82" w:rsidRPr="00A769A6">
        <w:rPr>
          <w:color w:val="auto"/>
          <w:u w:val="single"/>
        </w:rPr>
        <w:t xml:space="preserve">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w:t>
      </w:r>
      <w:r w:rsidRPr="00A769A6">
        <w:rPr>
          <w:color w:val="auto"/>
          <w:u w:val="single"/>
        </w:rPr>
        <w:t>the</w:t>
      </w:r>
      <w:r w:rsidR="00565B82" w:rsidRPr="00A769A6">
        <w:rPr>
          <w:color w:val="auto"/>
          <w:u w:val="single"/>
        </w:rPr>
        <w:t xml:space="preserve"> institution or facility, or by any private correctional officer of </w:t>
      </w:r>
      <w:r w:rsidRPr="00A769A6">
        <w:rPr>
          <w:color w:val="auto"/>
          <w:u w:val="single"/>
        </w:rPr>
        <w:t>the</w:t>
      </w:r>
      <w:r w:rsidR="00565B82" w:rsidRPr="00A769A6">
        <w:rPr>
          <w:color w:val="auto"/>
          <w:u w:val="single"/>
        </w:rPr>
        <w:t xml:space="preserve"> private prison for his or her use, or, with such intent, secures any other article or articles belonging to any inmate or patient of </w:t>
      </w:r>
      <w:r w:rsidRPr="00A769A6">
        <w:rPr>
          <w:color w:val="auto"/>
          <w:u w:val="single"/>
        </w:rPr>
        <w:t>the</w:t>
      </w:r>
      <w:r w:rsidR="00565B82" w:rsidRPr="00A769A6">
        <w:rPr>
          <w:color w:val="auto"/>
          <w:u w:val="single"/>
        </w:rPr>
        <w:t xml:space="preserve"> institution, private prison or facility or to </w:t>
      </w:r>
      <w:r w:rsidRPr="00A769A6">
        <w:rPr>
          <w:color w:val="auto"/>
          <w:u w:val="single"/>
        </w:rPr>
        <w:t>the</w:t>
      </w:r>
      <w:r w:rsidR="00565B82" w:rsidRPr="00A769A6">
        <w:rPr>
          <w:color w:val="auto"/>
          <w:u w:val="single"/>
        </w:rPr>
        <w:t xml:space="preserve"> institution, private prison or facility from an inmate or patient thereof, is guilty of a petty offense and, upon conviction thereof, shall be fined a sum not less than double the value of </w:t>
      </w:r>
      <w:r w:rsidRPr="00A769A6">
        <w:rPr>
          <w:color w:val="auto"/>
          <w:u w:val="single"/>
        </w:rPr>
        <w:t>the</w:t>
      </w:r>
      <w:r w:rsidR="00565B82" w:rsidRPr="00A769A6">
        <w:rPr>
          <w:color w:val="auto"/>
          <w:u w:val="single"/>
        </w:rPr>
        <w:t xml:space="preserve"> articles, except that in no case shall the fine be less than $500. Magistrates shall have jurisdiction of all misdemeanors included in this paragraph, concurrently with the circuit court.</w:t>
      </w:r>
      <w:r w:rsidR="00565B82" w:rsidRPr="00A769A6">
        <w:rPr>
          <w:color w:val="auto"/>
        </w:rPr>
        <w:t xml:space="preserve"> </w:t>
      </w:r>
    </w:p>
    <w:p w14:paraId="555EFE9F" w14:textId="77777777" w:rsidR="00985E4D" w:rsidRPr="00A769A6" w:rsidRDefault="00565B82" w:rsidP="007560FE">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§61-5-7.</w:t>
      </w:r>
      <w:r w:rsidRPr="00A769A6">
        <w:rPr>
          <w:strike/>
          <w:color w:val="auto"/>
        </w:rPr>
        <w:t xml:space="preserve"> Bribery of commissioner of court, Auditor, justice of the peace, arbitrator, umpire, juror, or other county official, either elected or appointed; penalty.</w:t>
      </w:r>
      <w:r w:rsidRPr="00A769A6">
        <w:rPr>
          <w:color w:val="auto"/>
        </w:rPr>
        <w:t xml:space="preserve"> </w:t>
      </w:r>
      <w:r w:rsidRPr="00A769A6">
        <w:rPr>
          <w:color w:val="auto"/>
          <w:u w:val="single"/>
        </w:rPr>
        <w:t>Escape from custody of the commissioner of corrections.</w:t>
      </w:r>
    </w:p>
    <w:p w14:paraId="2FD09562" w14:textId="4E3DE427" w:rsidR="00565B82" w:rsidRPr="00A769A6" w:rsidRDefault="00565B82" w:rsidP="007560FE">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A769A6">
        <w:rPr>
          <w:strike/>
          <w:color w:val="auto"/>
          <w:u w:val="single"/>
        </w:rPr>
        <w:t>or her</w:t>
      </w:r>
      <w:r w:rsidRPr="00A769A6">
        <w:rPr>
          <w:strike/>
          <w:color w:val="auto"/>
        </w:rPr>
        <w:t xml:space="preserve"> opinion or influence his </w:t>
      </w:r>
      <w:r w:rsidRPr="00A769A6">
        <w:rPr>
          <w:strike/>
          <w:color w:val="auto"/>
          <w:u w:val="single"/>
        </w:rPr>
        <w:t>or her</w:t>
      </w:r>
      <w:r w:rsidRPr="00A769A6">
        <w:rPr>
          <w:strike/>
          <w:color w:val="auto"/>
        </w:rPr>
        <w:t xml:space="preserve"> decision in relation to any matter in which he </w:t>
      </w:r>
      <w:r w:rsidRPr="00A769A6">
        <w:rPr>
          <w:strike/>
          <w:color w:val="auto"/>
          <w:u w:val="single"/>
        </w:rPr>
        <w:t>or she</w:t>
      </w:r>
      <w:r w:rsidRPr="00A769A6">
        <w:rPr>
          <w:strike/>
          <w:color w:val="auto"/>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A769A6">
        <w:rPr>
          <w:strike/>
          <w:color w:val="auto"/>
          <w:u w:val="single"/>
        </w:rPr>
        <w:t>or her</w:t>
      </w:r>
      <w:r w:rsidRPr="00A769A6">
        <w:rPr>
          <w:strike/>
          <w:color w:val="auto"/>
        </w:rPr>
        <w:t xml:space="preserve"> opinion or action or both, shall be guilty of a felony, and, upon conviction, shall be confined in the penitentiary not less than one nor more than ten years, and fined in addition thereto not </w:t>
      </w:r>
      <w:r w:rsidRPr="00A769A6">
        <w:rPr>
          <w:strike/>
          <w:color w:val="auto"/>
        </w:rPr>
        <w:lastRenderedPageBreak/>
        <w:t>exceeding $5,000.</w:t>
      </w:r>
      <w:r w:rsidRPr="00A769A6">
        <w:rPr>
          <w:color w:val="auto"/>
        </w:rPr>
        <w:t xml:space="preserve"> </w:t>
      </w:r>
      <w:r w:rsidRPr="00A769A6">
        <w:rPr>
          <w:color w:val="auto"/>
          <w:u w:val="single"/>
        </w:rPr>
        <w:t xml:space="preserve">Any person who escapes from the custody of the commissioner of corrections, regardless of where such person is confined or where </w:t>
      </w:r>
      <w:r w:rsidR="007560FE" w:rsidRPr="00A769A6">
        <w:rPr>
          <w:color w:val="auto"/>
          <w:u w:val="single"/>
        </w:rPr>
        <w:t>the</w:t>
      </w:r>
      <w:r w:rsidRPr="00A769A6">
        <w:rPr>
          <w:color w:val="auto"/>
          <w:u w:val="single"/>
        </w:rPr>
        <w:t xml:space="preserve"> escape occurs, is guilty of a Class V felony. A term of imprisonment imposed pursuant to the provisions of this section shall be imposed as a consecutive sentence and </w:t>
      </w:r>
      <w:r w:rsidR="007560FE" w:rsidRPr="00A769A6">
        <w:rPr>
          <w:color w:val="auto"/>
          <w:u w:val="single"/>
        </w:rPr>
        <w:t xml:space="preserve">may </w:t>
      </w:r>
      <w:r w:rsidRPr="00A769A6">
        <w:rPr>
          <w:color w:val="auto"/>
          <w:u w:val="single"/>
        </w:rPr>
        <w:t xml:space="preserve">not be served concurrently with any imprisonment, confinement or detention imposed under any prior sentence being served or otherwise being discharged at the time </w:t>
      </w:r>
      <w:r w:rsidR="007560FE" w:rsidRPr="00A769A6">
        <w:rPr>
          <w:color w:val="auto"/>
          <w:u w:val="single"/>
        </w:rPr>
        <w:t>that</w:t>
      </w:r>
      <w:r w:rsidRPr="00A769A6">
        <w:rPr>
          <w:color w:val="auto"/>
          <w:u w:val="single"/>
        </w:rPr>
        <w:t xml:space="preserve"> person commits an offense under the provisions of this section. A person charged with an offense under the provisions of this section </w:t>
      </w:r>
      <w:r w:rsidR="007560FE" w:rsidRPr="00A769A6">
        <w:rPr>
          <w:color w:val="auto"/>
          <w:u w:val="single"/>
        </w:rPr>
        <w:t>may</w:t>
      </w:r>
      <w:r w:rsidRPr="00A769A6">
        <w:rPr>
          <w:color w:val="auto"/>
          <w:u w:val="single"/>
        </w:rPr>
        <w:t xml:space="preserve"> not be released from the custody of the </w:t>
      </w:r>
      <w:r w:rsidR="007560FE" w:rsidRPr="00A769A6">
        <w:rPr>
          <w:color w:val="auto"/>
          <w:u w:val="single"/>
        </w:rPr>
        <w:t>C</w:t>
      </w:r>
      <w:r w:rsidRPr="00A769A6">
        <w:rPr>
          <w:color w:val="auto"/>
          <w:u w:val="single"/>
        </w:rPr>
        <w:t xml:space="preserve">ommissioner of </w:t>
      </w:r>
      <w:r w:rsidR="007560FE" w:rsidRPr="00A769A6">
        <w:rPr>
          <w:color w:val="auto"/>
          <w:u w:val="single"/>
        </w:rPr>
        <w:t>C</w:t>
      </w:r>
      <w:r w:rsidRPr="00A769A6">
        <w:rPr>
          <w:color w:val="auto"/>
          <w:u w:val="single"/>
        </w:rPr>
        <w:t xml:space="preserve">orrections while the prosecution of the alleged offense is pending: </w:t>
      </w:r>
      <w:r w:rsidRPr="00A769A6">
        <w:rPr>
          <w:i/>
          <w:iCs/>
          <w:color w:val="auto"/>
          <w:u w:val="single"/>
        </w:rPr>
        <w:t>Provided,</w:t>
      </w:r>
      <w:r w:rsidRPr="00A769A6">
        <w:rPr>
          <w:color w:val="auto"/>
          <w:u w:val="single"/>
        </w:rPr>
        <w:t xml:space="preserve"> That time served by </w:t>
      </w:r>
      <w:r w:rsidR="007560FE" w:rsidRPr="00A769A6">
        <w:rPr>
          <w:color w:val="auto"/>
          <w:u w:val="single"/>
        </w:rPr>
        <w:t>that</w:t>
      </w:r>
      <w:r w:rsidRPr="00A769A6">
        <w:rPr>
          <w:color w:val="auto"/>
          <w:u w:val="single"/>
        </w:rPr>
        <w:t xml:space="preserve">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6FFF9143" w14:textId="77777777" w:rsidR="00565B82" w:rsidRPr="00A769A6" w:rsidRDefault="00565B82" w:rsidP="000E3F07">
      <w:pPr>
        <w:pStyle w:val="SectionHeading"/>
        <w:rPr>
          <w:color w:val="auto"/>
          <w:u w:val="single"/>
        </w:rPr>
      </w:pPr>
      <w:r w:rsidRPr="00A769A6">
        <w:rPr>
          <w:color w:val="auto"/>
        </w:rPr>
        <w:t xml:space="preserve">§61-5-8. </w:t>
      </w:r>
      <w:r w:rsidRPr="00A769A6">
        <w:rPr>
          <w:strike/>
          <w:color w:val="auto"/>
        </w:rPr>
        <w:t>Aiding escape and other offenses relating to adults and juveniles in custody or confinement; penalties.</w:t>
      </w:r>
      <w:r w:rsidRPr="00A769A6">
        <w:rPr>
          <w:color w:val="auto"/>
        </w:rPr>
        <w:t xml:space="preserve"> </w:t>
      </w:r>
      <w:r w:rsidRPr="00A769A6">
        <w:rPr>
          <w:color w:val="auto"/>
          <w:u w:val="single"/>
        </w:rPr>
        <w:t>Escape from custody of the Director of Juvenile Services; penalties.</w:t>
      </w:r>
    </w:p>
    <w:p w14:paraId="3A74AE2D" w14:textId="7A769ADE" w:rsidR="00565B82" w:rsidRPr="00A769A6" w:rsidRDefault="00565B82" w:rsidP="000E3F07">
      <w:pPr>
        <w:pStyle w:val="SectionBody"/>
        <w:rPr>
          <w:strike/>
          <w:color w:val="auto"/>
        </w:rPr>
      </w:pPr>
      <w:r w:rsidRPr="00A769A6">
        <w:rPr>
          <w:strike/>
          <w:color w:val="auto"/>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A769A6" w:rsidRPr="00A769A6">
        <w:rPr>
          <w:strike/>
          <w:color w:val="auto"/>
        </w:rPr>
        <w:t>’</w:t>
      </w:r>
      <w:r w:rsidRPr="00A769A6">
        <w:rPr>
          <w:strike/>
          <w:color w:val="auto"/>
        </w:rPr>
        <w:t>s or juvenile</w:t>
      </w:r>
      <w:r w:rsidR="00A769A6" w:rsidRPr="00A769A6">
        <w:rPr>
          <w:strike/>
          <w:color w:val="auto"/>
        </w:rPr>
        <w:t>’</w:t>
      </w:r>
      <w:r w:rsidRPr="00A769A6">
        <w:rPr>
          <w:strike/>
          <w:color w:val="auto"/>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294AD17C" w14:textId="760A792F" w:rsidR="00565B82" w:rsidRPr="00A769A6" w:rsidRDefault="00565B82" w:rsidP="000E3F07">
      <w:pPr>
        <w:pStyle w:val="SectionBody"/>
        <w:rPr>
          <w:strike/>
          <w:color w:val="auto"/>
        </w:rPr>
      </w:pPr>
      <w:r w:rsidRPr="00A769A6">
        <w:rPr>
          <w:strike/>
          <w:color w:val="auto"/>
        </w:rPr>
        <w:t xml:space="preserve">(b)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w:t>
      </w:r>
      <w:r w:rsidRPr="00A769A6">
        <w:rPr>
          <w:strike/>
          <w:color w:val="auto"/>
        </w:rPr>
        <w:lastRenderedPageBreak/>
        <w:t xml:space="preserve">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 </w:t>
      </w:r>
      <w:r w:rsidRPr="00A769A6">
        <w:rPr>
          <w:i/>
          <w:iCs/>
          <w:strike/>
          <w:color w:val="auto"/>
        </w:rPr>
        <w:t>Provided,</w:t>
      </w:r>
      <w:r w:rsidRPr="00A769A6">
        <w:rPr>
          <w:strike/>
          <w:color w:val="auto"/>
        </w:rPr>
        <w:t xml:space="preserve"> That the provisions of this section do not prohibit an attorney or his or her employees from supplying any written or printed material to an adult or juvenile which pertains to that attorney</w:t>
      </w:r>
      <w:r w:rsidR="00A769A6" w:rsidRPr="00A769A6">
        <w:rPr>
          <w:strike/>
          <w:color w:val="auto"/>
        </w:rPr>
        <w:t>’</w:t>
      </w:r>
      <w:r w:rsidRPr="00A769A6">
        <w:rPr>
          <w:strike/>
          <w:color w:val="auto"/>
        </w:rPr>
        <w:t>s representation of the adult or juvenile.</w:t>
      </w:r>
    </w:p>
    <w:p w14:paraId="3653536B" w14:textId="77777777" w:rsidR="00565B82" w:rsidRPr="00A769A6" w:rsidRDefault="00565B82" w:rsidP="000E3F07">
      <w:pPr>
        <w:pStyle w:val="SectionBody"/>
        <w:rPr>
          <w:strike/>
          <w:color w:val="auto"/>
        </w:rPr>
      </w:pPr>
      <w:r w:rsidRPr="00A769A6">
        <w:rPr>
          <w:strike/>
          <w:color w:val="auto"/>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5B413C0" w14:textId="77777777" w:rsidR="00565B82" w:rsidRPr="00A769A6" w:rsidRDefault="00565B82" w:rsidP="000E3F07">
      <w:pPr>
        <w:pStyle w:val="SectionBody"/>
        <w:rPr>
          <w:strike/>
          <w:color w:val="auto"/>
        </w:rPr>
      </w:pPr>
      <w:r w:rsidRPr="00A769A6">
        <w:rPr>
          <w:strike/>
          <w:color w:val="auto"/>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58668B75" w14:textId="77777777" w:rsidR="00565B82" w:rsidRPr="00A769A6" w:rsidRDefault="00565B82" w:rsidP="000E3F07">
      <w:pPr>
        <w:pStyle w:val="SectionBody"/>
        <w:rPr>
          <w:strike/>
          <w:color w:val="auto"/>
        </w:rPr>
      </w:pPr>
      <w:r w:rsidRPr="00A769A6">
        <w:rPr>
          <w:strike/>
          <w:color w:val="auto"/>
        </w:rPr>
        <w:t xml:space="preserve">(d)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w:t>
      </w:r>
      <w:r w:rsidRPr="00A769A6">
        <w:rPr>
          <w:strike/>
          <w:color w:val="auto"/>
        </w:rPr>
        <w:lastRenderedPageBreak/>
        <w:t>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7100F81E" w14:textId="77777777" w:rsidR="00565B82" w:rsidRPr="00A769A6" w:rsidRDefault="00565B82" w:rsidP="000E3F07">
      <w:pPr>
        <w:pStyle w:val="SectionBody"/>
        <w:rPr>
          <w:strike/>
          <w:color w:val="auto"/>
        </w:rPr>
      </w:pPr>
      <w:r w:rsidRPr="00A769A6">
        <w:rPr>
          <w:strike/>
          <w:color w:val="auto"/>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Pr="00A769A6">
        <w:rPr>
          <w:i/>
          <w:iCs/>
          <w:strike/>
          <w:color w:val="auto"/>
        </w:rPr>
        <w:t>: Provided,</w:t>
      </w:r>
      <w:r w:rsidRPr="00A769A6">
        <w:rPr>
          <w:strike/>
          <w:color w:val="auto"/>
        </w:rPr>
        <w:t xml:space="preserve"> That the provisions of this subsection do not apply to articles specially manufactured in any facility under the authorization of the persons supervising the facility and which are offered for sale within or outside of the facility.</w:t>
      </w:r>
    </w:p>
    <w:p w14:paraId="4D3B9753" w14:textId="77777777" w:rsidR="00565B82" w:rsidRPr="00A769A6" w:rsidRDefault="00565B82" w:rsidP="000E3F07">
      <w:pPr>
        <w:pStyle w:val="SectionBody"/>
        <w:rPr>
          <w:strike/>
          <w:color w:val="auto"/>
        </w:rPr>
      </w:pPr>
      <w:r w:rsidRPr="00A769A6">
        <w:rPr>
          <w:strike/>
          <w:color w:val="auto"/>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22931E2" w14:textId="77777777" w:rsidR="00565B82" w:rsidRPr="00A769A6" w:rsidRDefault="00565B82" w:rsidP="000E3F07">
      <w:pPr>
        <w:pStyle w:val="SectionBody"/>
        <w:rPr>
          <w:strike/>
          <w:color w:val="auto"/>
        </w:rPr>
      </w:pPr>
      <w:r w:rsidRPr="00A769A6">
        <w:rPr>
          <w:strike/>
          <w:color w:val="auto"/>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016B5FB5" w14:textId="77777777" w:rsidR="00565B82" w:rsidRPr="00A769A6" w:rsidRDefault="00565B82" w:rsidP="000E3F07">
      <w:pPr>
        <w:pStyle w:val="SectionBody"/>
        <w:rPr>
          <w:strike/>
          <w:color w:val="auto"/>
        </w:rPr>
      </w:pPr>
      <w:r w:rsidRPr="00A769A6">
        <w:rPr>
          <w:strike/>
          <w:color w:val="auto"/>
        </w:rPr>
        <w:t xml:space="preserve">(2) An inmate of a jail, state correctional facility, juvenile facility or juvenile detention center having in his or her possession any alcoholic liquor, nonintoxicating beer, money or other thing of </w:t>
      </w:r>
      <w:r w:rsidRPr="00A769A6">
        <w:rPr>
          <w:strike/>
          <w:color w:val="auto"/>
        </w:rPr>
        <w:lastRenderedPageBreak/>
        <w:t>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0F434381" w14:textId="77777777" w:rsidR="00565B82" w:rsidRPr="00A769A6" w:rsidRDefault="00565B82" w:rsidP="000E3F07">
      <w:pPr>
        <w:pStyle w:val="SectionBody"/>
        <w:rPr>
          <w:strike/>
          <w:color w:val="auto"/>
        </w:rPr>
      </w:pPr>
      <w:r w:rsidRPr="00A769A6">
        <w:rPr>
          <w:strike/>
          <w:color w:val="auto"/>
        </w:rPr>
        <w:t>(h) As used in this section:</w:t>
      </w:r>
    </w:p>
    <w:p w14:paraId="22815E70" w14:textId="77777777" w:rsidR="00565B82" w:rsidRPr="00A769A6" w:rsidRDefault="00565B82" w:rsidP="000E3F07">
      <w:pPr>
        <w:pStyle w:val="SectionBody"/>
        <w:rPr>
          <w:strike/>
          <w:color w:val="auto"/>
        </w:rPr>
      </w:pPr>
      <w:r w:rsidRPr="00A769A6">
        <w:rPr>
          <w:strike/>
          <w:color w:val="auto"/>
        </w:rPr>
        <w:t xml:space="preserve">(1) </w:t>
      </w:r>
      <w:r w:rsidRPr="00A769A6">
        <w:rPr>
          <w:strike/>
          <w:color w:val="auto"/>
        </w:rPr>
        <w:sym w:font="Arial" w:char="0022"/>
      </w:r>
      <w:r w:rsidRPr="00A769A6">
        <w:rPr>
          <w:strike/>
          <w:color w:val="auto"/>
        </w:rPr>
        <w:t>Dangerous material</w:t>
      </w:r>
      <w:r w:rsidRPr="00A769A6">
        <w:rPr>
          <w:strike/>
          <w:color w:val="auto"/>
        </w:rPr>
        <w:sym w:font="Arial" w:char="0022"/>
      </w:r>
      <w:r w:rsidRPr="00A769A6">
        <w:rPr>
          <w:strike/>
          <w:color w:val="auto"/>
        </w:rPr>
        <w:t xml:space="preserve"> means any incendiary material or device, highly flammable or caustic liquid, explosive, bullet or other material readily capable of causing death or serious bodily injury.</w:t>
      </w:r>
    </w:p>
    <w:p w14:paraId="5810A657" w14:textId="77777777" w:rsidR="00565B82" w:rsidRPr="00A769A6" w:rsidRDefault="00565B82" w:rsidP="000E3F07">
      <w:pPr>
        <w:pStyle w:val="SectionBody"/>
        <w:rPr>
          <w:strike/>
          <w:color w:val="auto"/>
        </w:rPr>
      </w:pPr>
      <w:r w:rsidRPr="00A769A6">
        <w:rPr>
          <w:strike/>
          <w:color w:val="auto"/>
        </w:rPr>
        <w:t xml:space="preserve">(2) </w:t>
      </w:r>
      <w:r w:rsidRPr="00A769A6">
        <w:rPr>
          <w:strike/>
          <w:color w:val="auto"/>
        </w:rPr>
        <w:sym w:font="Arial" w:char="0022"/>
      </w:r>
      <w:r w:rsidRPr="00A769A6">
        <w:rPr>
          <w:strike/>
          <w:color w:val="auto"/>
        </w:rPr>
        <w:t>Delivers</w:t>
      </w:r>
      <w:r w:rsidRPr="00A769A6">
        <w:rPr>
          <w:strike/>
          <w:color w:val="auto"/>
        </w:rPr>
        <w:sym w:font="Arial" w:char="0022"/>
      </w:r>
      <w:r w:rsidRPr="00A769A6">
        <w:rPr>
          <w:strike/>
          <w:color w:val="auto"/>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1CA37BE" w14:textId="77777777" w:rsidR="00565B82" w:rsidRPr="00A769A6" w:rsidRDefault="00565B82" w:rsidP="000E3F07">
      <w:pPr>
        <w:pStyle w:val="SectionBody"/>
        <w:rPr>
          <w:strike/>
          <w:color w:val="auto"/>
        </w:rPr>
      </w:pPr>
      <w:r w:rsidRPr="00A769A6">
        <w:rPr>
          <w:strike/>
          <w:color w:val="auto"/>
        </w:rPr>
        <w:t xml:space="preserve">(3) </w:t>
      </w:r>
      <w:r w:rsidRPr="00A769A6">
        <w:rPr>
          <w:strike/>
          <w:color w:val="auto"/>
        </w:rPr>
        <w:sym w:font="Arial" w:char="0022"/>
      </w:r>
      <w:r w:rsidRPr="00A769A6">
        <w:rPr>
          <w:strike/>
          <w:color w:val="auto"/>
        </w:rPr>
        <w:t>Inmate</w:t>
      </w:r>
      <w:r w:rsidRPr="00A769A6">
        <w:rPr>
          <w:strike/>
          <w:color w:val="auto"/>
        </w:rPr>
        <w:sym w:font="Arial" w:char="0022"/>
      </w:r>
      <w:r w:rsidRPr="00A769A6">
        <w:rPr>
          <w:strike/>
          <w:color w:val="auto"/>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5C9293A" w14:textId="77777777" w:rsidR="00565B82" w:rsidRPr="00A769A6" w:rsidRDefault="00565B82" w:rsidP="000E3F07">
      <w:pPr>
        <w:pStyle w:val="SectionBody"/>
        <w:rPr>
          <w:strike/>
          <w:color w:val="auto"/>
        </w:rPr>
      </w:pPr>
      <w:r w:rsidRPr="00A769A6">
        <w:rPr>
          <w:strike/>
          <w:color w:val="auto"/>
        </w:rPr>
        <w:t xml:space="preserve">(4) </w:t>
      </w:r>
      <w:r w:rsidRPr="00A769A6">
        <w:rPr>
          <w:strike/>
          <w:color w:val="auto"/>
        </w:rPr>
        <w:sym w:font="Arial" w:char="0022"/>
      </w:r>
      <w:r w:rsidRPr="00A769A6">
        <w:rPr>
          <w:strike/>
          <w:color w:val="auto"/>
        </w:rPr>
        <w:t>Implement of escape</w:t>
      </w:r>
      <w:r w:rsidRPr="00A769A6">
        <w:rPr>
          <w:strike/>
          <w:color w:val="auto"/>
        </w:rPr>
        <w:sym w:font="Arial" w:char="0022"/>
      </w:r>
      <w:r w:rsidRPr="00A769A6">
        <w:rPr>
          <w:strike/>
          <w:color w:val="auto"/>
        </w:rPr>
        <w:t xml:space="preserve"> means a tool, implement, device, equipment or other item which an inmate is not authorized to possess capable of facilitating, aiding or concealing an escape or attempted escape by an inmate.</w:t>
      </w:r>
    </w:p>
    <w:p w14:paraId="613F4832" w14:textId="77777777" w:rsidR="00565B82" w:rsidRPr="00A769A6" w:rsidRDefault="00565B82" w:rsidP="000E3F07">
      <w:pPr>
        <w:pStyle w:val="SectionBody"/>
        <w:rPr>
          <w:strike/>
          <w:color w:val="auto"/>
        </w:rPr>
      </w:pPr>
      <w:r w:rsidRPr="00A769A6">
        <w:rPr>
          <w:strike/>
          <w:color w:val="auto"/>
        </w:rPr>
        <w:t xml:space="preserve">(5) </w:t>
      </w:r>
      <w:r w:rsidRPr="00A769A6">
        <w:rPr>
          <w:strike/>
          <w:color w:val="auto"/>
        </w:rPr>
        <w:sym w:font="Arial" w:char="0022"/>
      </w:r>
      <w:r w:rsidRPr="00A769A6">
        <w:rPr>
          <w:strike/>
          <w:color w:val="auto"/>
        </w:rPr>
        <w:t>Telecommunication device</w:t>
      </w:r>
      <w:r w:rsidRPr="00A769A6">
        <w:rPr>
          <w:strike/>
          <w:color w:val="auto"/>
        </w:rPr>
        <w:sym w:font="Arial" w:char="0022"/>
      </w:r>
      <w:r w:rsidRPr="00A769A6">
        <w:rPr>
          <w:strike/>
          <w:color w:val="auto"/>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3C193DC" w14:textId="77777777" w:rsidR="00565B82" w:rsidRPr="00A769A6" w:rsidRDefault="00565B82" w:rsidP="000E3F07">
      <w:pPr>
        <w:pStyle w:val="SectionBody"/>
        <w:rPr>
          <w:color w:val="auto"/>
          <w:u w:val="single"/>
        </w:rPr>
      </w:pPr>
      <w:r w:rsidRPr="00A769A6">
        <w:rPr>
          <w:strike/>
          <w:color w:val="auto"/>
        </w:rPr>
        <w:lastRenderedPageBreak/>
        <w:t xml:space="preserve">(6) </w:t>
      </w:r>
      <w:r w:rsidRPr="00A769A6">
        <w:rPr>
          <w:strike/>
          <w:color w:val="auto"/>
        </w:rPr>
        <w:sym w:font="Arial" w:char="0022"/>
      </w:r>
      <w:r w:rsidRPr="00A769A6">
        <w:rPr>
          <w:strike/>
          <w:color w:val="auto"/>
        </w:rPr>
        <w:t>Weapon</w:t>
      </w:r>
      <w:r w:rsidRPr="00A769A6">
        <w:rPr>
          <w:strike/>
          <w:color w:val="auto"/>
        </w:rPr>
        <w:sym w:font="Arial" w:char="0022"/>
      </w:r>
      <w:r w:rsidRPr="00A769A6">
        <w:rPr>
          <w:strike/>
          <w:color w:val="auto"/>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Pr="00A769A6">
        <w:rPr>
          <w:strike/>
          <w:color w:val="auto"/>
        </w:rPr>
        <w:sym w:font="Arial" w:char="0022"/>
      </w:r>
      <w:r w:rsidRPr="00A769A6">
        <w:rPr>
          <w:strike/>
          <w:color w:val="auto"/>
        </w:rPr>
        <w:t>firearm</w:t>
      </w:r>
      <w:r w:rsidRPr="00A769A6">
        <w:rPr>
          <w:strike/>
          <w:color w:val="auto"/>
        </w:rPr>
        <w:sym w:font="Arial" w:char="0022"/>
      </w:r>
      <w:r w:rsidRPr="00A769A6">
        <w:rPr>
          <w:strike/>
          <w:color w:val="auto"/>
        </w:rPr>
        <w:t xml:space="preserve"> includes an unloaded firearm or the unassembled components of a firearm.</w:t>
      </w:r>
      <w:r w:rsidRPr="00A769A6">
        <w:rPr>
          <w:b/>
          <w:color w:val="auto"/>
        </w:rPr>
        <w:t xml:space="preserve"> </w:t>
      </w:r>
      <w:r w:rsidRPr="00A769A6">
        <w:rPr>
          <w:color w:val="auto"/>
          <w:u w:val="single"/>
        </w:rPr>
        <w:t xml:space="preserve">(a)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 </w:t>
      </w:r>
      <w:r w:rsidRPr="00A769A6">
        <w:rPr>
          <w:i/>
          <w:iCs/>
          <w:color w:val="auto"/>
          <w:u w:val="single"/>
        </w:rPr>
        <w:t>Provided,</w:t>
      </w:r>
      <w:r w:rsidRPr="00A769A6">
        <w:rPr>
          <w:color w:val="auto"/>
          <w:u w:val="single"/>
        </w:rPr>
        <w:t xml:space="preserve"> That upon agreement of all parties, the prosecution of the escape may be transferred to the circuit court from which the juvenile was originally committed.</w:t>
      </w:r>
    </w:p>
    <w:p w14:paraId="445235C4" w14:textId="77777777" w:rsidR="00565B82" w:rsidRPr="00A769A6" w:rsidRDefault="00565B82" w:rsidP="000E3F07">
      <w:pPr>
        <w:pStyle w:val="SectionBody"/>
        <w:rPr>
          <w:color w:val="auto"/>
          <w:u w:val="single"/>
        </w:rPr>
      </w:pPr>
      <w:r w:rsidRPr="00A769A6">
        <w:rPr>
          <w:color w:val="auto"/>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V felony. Any person, over the age of 18 years of age or any juvenile who has been transferred to the adult jurisdiction of the committing court, who is detained for an offense which is a misdemeanor or would have been a misdemeanor if committed by an adult is guilty of a Class I misdemeanor.</w:t>
      </w:r>
    </w:p>
    <w:p w14:paraId="20E567B0" w14:textId="77777777" w:rsidR="00565B82" w:rsidRPr="00A769A6" w:rsidRDefault="00565B82" w:rsidP="000E3F07">
      <w:pPr>
        <w:pStyle w:val="SectionBody"/>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time to be served by such person for an offense under this section shall be consecutive to any other sentence and shall commence after any other prior sentence has been served or otherwise discharged. </w:t>
      </w:r>
    </w:p>
    <w:p w14:paraId="1BC7895B" w14:textId="77777777" w:rsidR="00565B82" w:rsidRPr="00A769A6" w:rsidRDefault="00565B82" w:rsidP="003E2F71">
      <w:pPr>
        <w:pStyle w:val="SectionHeading"/>
        <w:rPr>
          <w:color w:val="auto"/>
          <w:u w:val="single"/>
        </w:rPr>
      </w:pPr>
      <w:r w:rsidRPr="00A769A6">
        <w:rPr>
          <w:color w:val="auto"/>
        </w:rPr>
        <w:t xml:space="preserve">§61-5-9. Permitting escape; refusal of custody of prisoner; penalties. </w:t>
      </w:r>
      <w:r w:rsidRPr="00A769A6">
        <w:rPr>
          <w:color w:val="auto"/>
          <w:u w:val="single"/>
        </w:rPr>
        <w:t>Refusal of officer to make, or delay in making, arrest; penalty.</w:t>
      </w:r>
    </w:p>
    <w:p w14:paraId="50ED274C" w14:textId="6C1B8871" w:rsidR="00565B82" w:rsidRPr="00A769A6" w:rsidRDefault="00565B82" w:rsidP="003E2F71">
      <w:pPr>
        <w:pStyle w:val="SectionBody"/>
        <w:rPr>
          <w:color w:val="auto"/>
        </w:rPr>
      </w:pPr>
      <w:r w:rsidRPr="00A769A6">
        <w:rPr>
          <w:strike/>
          <w:color w:val="auto"/>
        </w:rPr>
        <w:t xml:space="preserve">If a jailer or other officer, or private correctional officer aid or voluntarily suffer a prisoner </w:t>
      </w:r>
      <w:r w:rsidRPr="00A769A6">
        <w:rPr>
          <w:strike/>
          <w:color w:val="auto"/>
        </w:rPr>
        <w:lastRenderedPageBreak/>
        <w:t xml:space="preserve">convicted or charged with felony to escape from his </w:t>
      </w:r>
      <w:r w:rsidRPr="00A769A6">
        <w:rPr>
          <w:strike/>
          <w:color w:val="auto"/>
          <w:u w:val="single"/>
        </w:rPr>
        <w:t>or her</w:t>
      </w:r>
      <w:r w:rsidRPr="00A769A6">
        <w:rPr>
          <w:strike/>
          <w:color w:val="auto"/>
        </w:rPr>
        <w:t xml:space="preserve"> custody, he </w:t>
      </w:r>
      <w:r w:rsidRPr="00A769A6">
        <w:rPr>
          <w:strike/>
          <w:color w:val="auto"/>
          <w:u w:val="single"/>
        </w:rPr>
        <w:t>or she</w:t>
      </w:r>
      <w:r w:rsidRPr="00A769A6">
        <w:rPr>
          <w:strike/>
          <w:color w:val="auto"/>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A769A6">
        <w:rPr>
          <w:strike/>
          <w:color w:val="auto"/>
          <w:u w:val="single"/>
        </w:rPr>
        <w:t>or her</w:t>
      </w:r>
      <w:r w:rsidRPr="00A769A6">
        <w:rPr>
          <w:strike/>
          <w:color w:val="auto"/>
        </w:rPr>
        <w:t xml:space="preserve"> custody, or willfully refuse to receive into his </w:t>
      </w:r>
      <w:r w:rsidRPr="00A769A6">
        <w:rPr>
          <w:strike/>
          <w:color w:val="auto"/>
          <w:u w:val="single"/>
        </w:rPr>
        <w:t>or her</w:t>
      </w:r>
      <w:r w:rsidRPr="00A769A6">
        <w:rPr>
          <w:strike/>
          <w:color w:val="auto"/>
        </w:rPr>
        <w:t xml:space="preserve"> custody any person lawfully committed thereto, he </w:t>
      </w:r>
      <w:r w:rsidRPr="00A769A6">
        <w:rPr>
          <w:strike/>
          <w:color w:val="auto"/>
          <w:u w:val="single"/>
        </w:rPr>
        <w:t>or she</w:t>
      </w:r>
      <w:r w:rsidRPr="00A769A6">
        <w:rPr>
          <w:strike/>
          <w:color w:val="auto"/>
        </w:rPr>
        <w:t xml:space="preserve"> shall be guilty of a misdemeanor, and, upon conviction, shall be confined in jail not less than six months, or be fined not exceeding $1,000, or both such fine and confinement.</w:t>
      </w:r>
      <w:r w:rsidRPr="00A769A6">
        <w:rPr>
          <w:color w:val="auto"/>
        </w:rPr>
        <w:t xml:space="preserve"> </w:t>
      </w:r>
      <w:r w:rsidRPr="00A769A6">
        <w:rPr>
          <w:color w:val="auto"/>
          <w:u w:val="single"/>
        </w:rPr>
        <w:t xml:space="preserve">If any officer willfully and corruptly refuses to execute any lawful process, requiring him or her to apprehend or confine a person convicted of or charged with an offense, or shall willfully and corruptly omit or delay to execute </w:t>
      </w:r>
      <w:r w:rsidR="003E2F71" w:rsidRPr="00A769A6">
        <w:rPr>
          <w:color w:val="auto"/>
          <w:u w:val="single"/>
        </w:rPr>
        <w:t>that</w:t>
      </w:r>
      <w:r w:rsidRPr="00A769A6">
        <w:rPr>
          <w:color w:val="auto"/>
          <w:u w:val="single"/>
        </w:rPr>
        <w:t xml:space="preserve"> process, whereby </w:t>
      </w:r>
      <w:r w:rsidR="003E2F71" w:rsidRPr="00A769A6">
        <w:rPr>
          <w:color w:val="auto"/>
          <w:u w:val="single"/>
        </w:rPr>
        <w:t>the</w:t>
      </w:r>
      <w:r w:rsidRPr="00A769A6">
        <w:rPr>
          <w:color w:val="auto"/>
          <w:u w:val="single"/>
        </w:rPr>
        <w:t xml:space="preserve"> person  escape</w:t>
      </w:r>
      <w:r w:rsidR="003E2F71" w:rsidRPr="00A769A6">
        <w:rPr>
          <w:color w:val="auto"/>
          <w:u w:val="single"/>
        </w:rPr>
        <w:t>s</w:t>
      </w:r>
      <w:r w:rsidRPr="00A769A6">
        <w:rPr>
          <w:color w:val="auto"/>
          <w:u w:val="single"/>
        </w:rPr>
        <w:t xml:space="preserve"> and go</w:t>
      </w:r>
      <w:r w:rsidR="003E2F71" w:rsidRPr="00A769A6">
        <w:rPr>
          <w:color w:val="auto"/>
          <w:u w:val="single"/>
        </w:rPr>
        <w:t>es</w:t>
      </w:r>
      <w:r w:rsidRPr="00A769A6">
        <w:rPr>
          <w:color w:val="auto"/>
          <w:u w:val="single"/>
        </w:rPr>
        <w:t xml:space="preserve"> at large, </w:t>
      </w:r>
      <w:r w:rsidR="003E2F71" w:rsidRPr="00A769A6">
        <w:rPr>
          <w:color w:val="auto"/>
          <w:u w:val="single"/>
        </w:rPr>
        <w:t>the</w:t>
      </w:r>
      <w:r w:rsidRPr="00A769A6">
        <w:rPr>
          <w:color w:val="auto"/>
          <w:u w:val="single"/>
        </w:rPr>
        <w:t xml:space="preserve"> officer </w:t>
      </w:r>
      <w:r w:rsidR="003E2F71" w:rsidRPr="00A769A6">
        <w:rPr>
          <w:color w:val="auto"/>
          <w:u w:val="single"/>
        </w:rPr>
        <w:t>is</w:t>
      </w:r>
      <w:r w:rsidRPr="00A769A6">
        <w:rPr>
          <w:color w:val="auto"/>
          <w:u w:val="single"/>
        </w:rPr>
        <w:t xml:space="preserve"> guilty of a Class II misdemeanor.</w:t>
      </w:r>
      <w:r w:rsidRPr="00A769A6">
        <w:rPr>
          <w:color w:val="auto"/>
        </w:rPr>
        <w:t xml:space="preserve"> </w:t>
      </w:r>
    </w:p>
    <w:p w14:paraId="35097423" w14:textId="77777777" w:rsidR="00565B82" w:rsidRPr="00A769A6" w:rsidRDefault="00565B82" w:rsidP="00C45E2F">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§61-5-10. </w:t>
      </w:r>
      <w:r w:rsidRPr="00A769A6">
        <w:rPr>
          <w:strike/>
          <w:color w:val="auto"/>
        </w:rPr>
        <w:t>Persons in custody of institutions or officers.</w:t>
      </w:r>
      <w:r w:rsidRPr="00A769A6">
        <w:rPr>
          <w:color w:val="auto"/>
        </w:rPr>
        <w:t xml:space="preserve"> </w:t>
      </w:r>
      <w:r w:rsidRPr="00A769A6">
        <w:rPr>
          <w:color w:val="auto"/>
          <w:u w:val="single"/>
        </w:rPr>
        <w:t>Refusal of person to aid officer; penalty.</w:t>
      </w:r>
    </w:p>
    <w:p w14:paraId="46B94146" w14:textId="703EAFFC" w:rsidR="00565B82" w:rsidRPr="00A769A6" w:rsidRDefault="00565B82" w:rsidP="00C45E2F">
      <w:pPr>
        <w:pStyle w:val="SectionBody"/>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A769A6">
        <w:rPr>
          <w:color w:val="auto"/>
        </w:rPr>
        <w:t xml:space="preserve"> </w:t>
      </w:r>
      <w:r w:rsidRPr="00A769A6">
        <w:rPr>
          <w:color w:val="auto"/>
          <w:u w:val="single"/>
        </w:rPr>
        <w:t xml:space="preserve">If any </w:t>
      </w:r>
      <w:r w:rsidR="00C45E2F" w:rsidRPr="00A769A6">
        <w:rPr>
          <w:color w:val="auto"/>
          <w:u w:val="single"/>
        </w:rPr>
        <w:t>person, who</w:t>
      </w:r>
      <w:r w:rsidRPr="00A769A6">
        <w:rPr>
          <w:color w:val="auto"/>
          <w:u w:val="single"/>
        </w:rPr>
        <w:t>, without good cause, on being required by any sheriff or other officer, refuse</w:t>
      </w:r>
      <w:r w:rsidR="00C45E2F" w:rsidRPr="00A769A6">
        <w:rPr>
          <w:color w:val="auto"/>
          <w:u w:val="single"/>
        </w:rPr>
        <w:t>s</w:t>
      </w:r>
      <w:r w:rsidRPr="00A769A6">
        <w:rPr>
          <w:color w:val="auto"/>
          <w:u w:val="single"/>
        </w:rPr>
        <w:t xml:space="preserve"> or neglect</w:t>
      </w:r>
      <w:r w:rsidR="00C45E2F" w:rsidRPr="00A769A6">
        <w:rPr>
          <w:color w:val="auto"/>
          <w:u w:val="single"/>
        </w:rPr>
        <w:t>s</w:t>
      </w:r>
      <w:r w:rsidRPr="00A769A6">
        <w:rPr>
          <w:color w:val="auto"/>
          <w:u w:val="single"/>
        </w:rPr>
        <w:t xml:space="preserve"> to assist him or her in the execution of his or her office in a criminal case, or in the preservation of the peace, or the apprehending or securing of any person for a breach of the peace, or in any case of escape or </w:t>
      </w:r>
      <w:r w:rsidRPr="00A769A6">
        <w:rPr>
          <w:color w:val="auto"/>
          <w:u w:val="single"/>
        </w:rPr>
        <w:lastRenderedPageBreak/>
        <w:t xml:space="preserve">rescue, </w:t>
      </w:r>
      <w:r w:rsidR="00C45E2F" w:rsidRPr="00A769A6">
        <w:rPr>
          <w:color w:val="auto"/>
          <w:u w:val="single"/>
        </w:rPr>
        <w:t>is</w:t>
      </w:r>
      <w:r w:rsidRPr="00A769A6">
        <w:rPr>
          <w:color w:val="auto"/>
          <w:u w:val="single"/>
        </w:rPr>
        <w:t xml:space="preserve"> guilty of a Class II misdemeanor: </w:t>
      </w:r>
      <w:r w:rsidRPr="00A769A6">
        <w:rPr>
          <w:i/>
          <w:iCs/>
          <w:color w:val="auto"/>
          <w:u w:val="single"/>
        </w:rPr>
        <w:t>Provided</w:t>
      </w:r>
      <w:r w:rsidRPr="00A769A6">
        <w:rPr>
          <w:color w:val="auto"/>
          <w:u w:val="single"/>
        </w:rPr>
        <w:t xml:space="preserve">, that no person </w:t>
      </w:r>
      <w:r w:rsidR="00C45E2F" w:rsidRPr="00A769A6">
        <w:rPr>
          <w:color w:val="auto"/>
          <w:u w:val="single"/>
        </w:rPr>
        <w:t>may</w:t>
      </w:r>
      <w:r w:rsidRPr="00A769A6">
        <w:rPr>
          <w:color w:val="auto"/>
          <w:u w:val="single"/>
        </w:rPr>
        <w:t xml:space="preserve"> be compelled to place themselves at risk of physical harm in rendering such assistance. </w:t>
      </w:r>
    </w:p>
    <w:p w14:paraId="4C09FD1C" w14:textId="77777777" w:rsidR="00565B82" w:rsidRPr="00A769A6" w:rsidRDefault="00565B82" w:rsidP="003B7CC5">
      <w:pPr>
        <w:pStyle w:val="SectionHeading"/>
        <w:rPr>
          <w:color w:val="auto"/>
          <w:u w:val="single"/>
        </w:rPr>
      </w:pPr>
      <w:r w:rsidRPr="00A769A6">
        <w:rPr>
          <w:color w:val="auto"/>
        </w:rPr>
        <w:t xml:space="preserve">§61-5-11. </w:t>
      </w:r>
      <w:r w:rsidRPr="00A769A6">
        <w:rPr>
          <w:strike/>
          <w:color w:val="auto"/>
        </w:rPr>
        <w:t>Escapes and aiding in escapes; terms of confinement in addition to previous sentence</w:t>
      </w:r>
      <w:r w:rsidRPr="00A769A6">
        <w:rPr>
          <w:color w:val="auto"/>
        </w:rPr>
        <w:t xml:space="preserve">. </w:t>
      </w:r>
      <w:r w:rsidRPr="00A769A6">
        <w:rPr>
          <w:color w:val="auto"/>
          <w:u w:val="single"/>
        </w:rPr>
        <w:t>Refusal of officer to execute act or process of Legislature or order of Governor; penalty.</w:t>
      </w:r>
    </w:p>
    <w:p w14:paraId="363FFD7B" w14:textId="46136E18" w:rsidR="00565B82" w:rsidRPr="00A769A6" w:rsidRDefault="00565B82" w:rsidP="003B7CC5">
      <w:pPr>
        <w:pStyle w:val="SectionBody"/>
        <w:rPr>
          <w:color w:val="auto"/>
        </w:rPr>
      </w:pPr>
      <w:r w:rsidRPr="00A769A6">
        <w:rPr>
          <w:strike/>
          <w:color w:val="auto"/>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A769A6">
        <w:rPr>
          <w:color w:val="auto"/>
        </w:rPr>
        <w:t xml:space="preserve"> </w:t>
      </w:r>
      <w:r w:rsidRPr="00A769A6">
        <w:rPr>
          <w:color w:val="auto"/>
          <w:u w:val="single"/>
        </w:rPr>
        <w:t>Any officer of this state whose duty it is to execute or enforce any act of the Legislature, or any legal process or proceeding arising thereunder, or any lawful order or proclamation of the Governor of the state, and who willfully neglect</w:t>
      </w:r>
      <w:r w:rsidR="003B7CC5" w:rsidRPr="00A769A6">
        <w:rPr>
          <w:color w:val="auto"/>
          <w:u w:val="single"/>
        </w:rPr>
        <w:t>s</w:t>
      </w:r>
      <w:r w:rsidRPr="00A769A6">
        <w:rPr>
          <w:color w:val="auto"/>
          <w:u w:val="single"/>
        </w:rPr>
        <w:t xml:space="preserve"> or refuse</w:t>
      </w:r>
      <w:r w:rsidR="003B7CC5" w:rsidRPr="00A769A6">
        <w:rPr>
          <w:color w:val="auto"/>
          <w:u w:val="single"/>
        </w:rPr>
        <w:t>s</w:t>
      </w:r>
      <w:r w:rsidRPr="00A769A6">
        <w:rPr>
          <w:color w:val="auto"/>
          <w:u w:val="single"/>
        </w:rPr>
        <w:t xml:space="preserve"> to execute or enforce the same, without good cause, for every such offense, </w:t>
      </w:r>
      <w:r w:rsidR="003B7CC5" w:rsidRPr="00A769A6">
        <w:rPr>
          <w:color w:val="auto"/>
          <w:u w:val="single"/>
        </w:rPr>
        <w:t>is</w:t>
      </w:r>
      <w:r w:rsidRPr="00A769A6">
        <w:rPr>
          <w:color w:val="auto"/>
          <w:u w:val="single"/>
        </w:rPr>
        <w:t xml:space="preserve"> guilty of a Class II misdemeanor.</w:t>
      </w:r>
      <w:r w:rsidRPr="00A769A6">
        <w:rPr>
          <w:color w:val="auto"/>
        </w:rPr>
        <w:t xml:space="preserve"> </w:t>
      </w:r>
    </w:p>
    <w:p w14:paraId="4FEC1726" w14:textId="77777777" w:rsidR="00565B82" w:rsidRPr="00A769A6" w:rsidRDefault="00565B82" w:rsidP="000D2B32">
      <w:pPr>
        <w:pStyle w:val="SectionHeading"/>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§61-5-12. </w:t>
      </w:r>
      <w:r w:rsidRPr="00A769A6">
        <w:rPr>
          <w:strike/>
          <w:color w:val="auto"/>
        </w:rPr>
        <w:t>Escapes from, and other offenses relating to, state benevolent and correctional institution, or private prison or mental health facilities; penalties.</w:t>
      </w:r>
      <w:r w:rsidRPr="00A769A6">
        <w:rPr>
          <w:color w:val="auto"/>
        </w:rPr>
        <w:t xml:space="preserve"> </w:t>
      </w:r>
      <w:r w:rsidRPr="00A769A6">
        <w:rPr>
          <w:color w:val="auto"/>
          <w:u w:val="single"/>
        </w:rPr>
        <w:t>Obstructing officer; fleeing from officer; making false statements to officer; interfering with emergency communications; penalties; definitions.</w:t>
      </w:r>
    </w:p>
    <w:p w14:paraId="2F40E0E0" w14:textId="77777777" w:rsidR="00565B82" w:rsidRPr="00A769A6" w:rsidRDefault="00565B82" w:rsidP="000D2B32">
      <w:pPr>
        <w:pStyle w:val="SectionBody"/>
        <w:rPr>
          <w:strike/>
          <w:color w:val="auto"/>
        </w:rPr>
      </w:pPr>
      <w:r w:rsidRPr="00A769A6">
        <w:rPr>
          <w:strike/>
          <w:color w:val="auto"/>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66FFC392" w14:textId="77777777" w:rsidR="00565B82" w:rsidRPr="00A769A6" w:rsidRDefault="00565B82" w:rsidP="000D2B32">
      <w:pPr>
        <w:pStyle w:val="SectionBody"/>
        <w:rPr>
          <w:strike/>
          <w:color w:val="auto"/>
        </w:rPr>
      </w:pPr>
      <w:r w:rsidRPr="00A769A6">
        <w:rPr>
          <w:strike/>
          <w:color w:val="auto"/>
        </w:rPr>
        <w:lastRenderedPageBreak/>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50F3EFFD" w14:textId="77777777" w:rsidR="00565B82" w:rsidRPr="00A769A6" w:rsidRDefault="00565B82" w:rsidP="000D2B32">
      <w:pPr>
        <w:pStyle w:val="SectionBody"/>
        <w:rPr>
          <w:strike/>
          <w:color w:val="auto"/>
        </w:rPr>
      </w:pPr>
      <w:r w:rsidRPr="00A769A6">
        <w:rPr>
          <w:strike/>
          <w:color w:val="auto"/>
        </w:rPr>
        <w:t>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4EAD8536" w14:textId="0011A2B4" w:rsidR="00565B82" w:rsidRPr="00A769A6" w:rsidRDefault="00565B82" w:rsidP="000D2B32">
      <w:pPr>
        <w:pStyle w:val="SectionBody"/>
        <w:rPr>
          <w:color w:val="auto"/>
          <w:u w:val="single"/>
        </w:rPr>
      </w:pPr>
      <w:r w:rsidRPr="00A769A6">
        <w:rPr>
          <w:color w:val="auto"/>
          <w:u w:val="single"/>
        </w:rPr>
        <w:t>(a) A person</w:t>
      </w:r>
      <w:r w:rsidR="000D2B32" w:rsidRPr="00A769A6">
        <w:rPr>
          <w:color w:val="auto"/>
          <w:u w:val="single"/>
        </w:rPr>
        <w:t>,</w:t>
      </w:r>
      <w:r w:rsidRPr="00A769A6">
        <w:rPr>
          <w:color w:val="auto"/>
          <w:u w:val="single"/>
        </w:rPr>
        <w:t xml:space="preserve"> who by threats, menaces, acts, or otherwise forcibly or illegally hinders or obstructs or attempts to hinder or obstruct a law-enforcement officer, probation officer, parole officer, courthouse security officer, correctional officer, the State Fire Marshal, or a full-time deputy </w:t>
      </w:r>
      <w:r w:rsidRPr="00A769A6">
        <w:rPr>
          <w:color w:val="auto"/>
          <w:u w:val="single"/>
        </w:rPr>
        <w:lastRenderedPageBreak/>
        <w:t>or assistant fire marshal acting in his or her official capacity is guilty of a Class I misdemeanor.</w:t>
      </w:r>
    </w:p>
    <w:p w14:paraId="71DC3710" w14:textId="10B6DDC1" w:rsidR="00565B82" w:rsidRPr="00A769A6" w:rsidRDefault="00565B82" w:rsidP="000D2B32">
      <w:pPr>
        <w:pStyle w:val="SectionBody"/>
        <w:rPr>
          <w:color w:val="auto"/>
          <w:u w:val="single"/>
        </w:rPr>
      </w:pPr>
      <w:r w:rsidRPr="00A769A6">
        <w:rPr>
          <w:color w:val="auto"/>
          <w:u w:val="single"/>
        </w:rPr>
        <w:t>(b) A person</w:t>
      </w:r>
      <w:r w:rsidR="000D2B32" w:rsidRPr="00A769A6">
        <w:rPr>
          <w:color w:val="auto"/>
          <w:u w:val="single"/>
        </w:rPr>
        <w:t>,</w:t>
      </w:r>
      <w:r w:rsidRPr="00A769A6">
        <w:rPr>
          <w:color w:val="auto"/>
          <w:u w:val="single"/>
        </w:rPr>
        <w:t xml:space="preserve">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VI felony.</w:t>
      </w:r>
    </w:p>
    <w:p w14:paraId="283967D6" w14:textId="50E22DD8" w:rsidR="00565B82" w:rsidRPr="00A769A6" w:rsidRDefault="00565B82" w:rsidP="000D2B32">
      <w:pPr>
        <w:pStyle w:val="SectionBody"/>
        <w:rPr>
          <w:color w:val="auto"/>
          <w:u w:val="single"/>
        </w:rPr>
      </w:pPr>
      <w:r w:rsidRPr="00A769A6">
        <w:rPr>
          <w:color w:val="auto"/>
          <w:u w:val="single"/>
        </w:rPr>
        <w:t>(c) A person</w:t>
      </w:r>
      <w:r w:rsidR="000D2B32" w:rsidRPr="00A769A6">
        <w:rPr>
          <w:color w:val="auto"/>
          <w:u w:val="single"/>
        </w:rPr>
        <w:t>,</w:t>
      </w:r>
      <w:r w:rsidRPr="00A769A6">
        <w:rPr>
          <w:color w:val="auto"/>
          <w:u w:val="single"/>
        </w:rPr>
        <w:t xml:space="preserve">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I misdemeanor.  The provisions of this section do not apply to statements made by a spouse, parent, stepparent, grandparent, sibling, half sibling, child, </w:t>
      </w:r>
      <w:r w:rsidR="000D2B32" w:rsidRPr="00A769A6">
        <w:rPr>
          <w:color w:val="auto"/>
          <w:u w:val="single"/>
        </w:rPr>
        <w:t>stepchild,</w:t>
      </w:r>
      <w:r w:rsidRPr="00A769A6">
        <w:rPr>
          <w:color w:val="auto"/>
          <w:u w:val="single"/>
        </w:rPr>
        <w:t xml:space="preserve">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 or college security personnel who is not a certified law-enforcement officer.</w:t>
      </w:r>
    </w:p>
    <w:p w14:paraId="3D513C82" w14:textId="3B9752EA" w:rsidR="00565B82" w:rsidRPr="00A769A6" w:rsidRDefault="00565B82" w:rsidP="000D2B32">
      <w:pPr>
        <w:pStyle w:val="SectionBody"/>
        <w:rPr>
          <w:color w:val="auto"/>
          <w:u w:val="single"/>
        </w:rPr>
      </w:pPr>
      <w:r w:rsidRPr="00A769A6">
        <w:rPr>
          <w:color w:val="auto"/>
          <w:u w:val="single"/>
        </w:rPr>
        <w:t>(d) A person</w:t>
      </w:r>
      <w:r w:rsidR="000D2B32" w:rsidRPr="00A769A6">
        <w:rPr>
          <w:color w:val="auto"/>
          <w:u w:val="single"/>
        </w:rPr>
        <w:t>,</w:t>
      </w:r>
      <w:r w:rsidRPr="00A769A6">
        <w:rPr>
          <w:color w:val="auto"/>
          <w:u w:val="single"/>
        </w:rPr>
        <w:t xml:space="preserve">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Class I misdemeanor.</w:t>
      </w:r>
    </w:p>
    <w:p w14:paraId="708B10CE" w14:textId="016F808F" w:rsidR="00565B82" w:rsidRPr="00A769A6" w:rsidRDefault="00565B82" w:rsidP="000D2B32">
      <w:pPr>
        <w:pStyle w:val="SectionBody"/>
        <w:rPr>
          <w:color w:val="auto"/>
          <w:u w:val="single"/>
        </w:rPr>
      </w:pPr>
      <w:r w:rsidRPr="00A769A6">
        <w:rPr>
          <w:color w:val="auto"/>
          <w:u w:val="single"/>
        </w:rPr>
        <w:t>(e)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is guilty of a Class I misdemeanor.</w:t>
      </w:r>
    </w:p>
    <w:p w14:paraId="221096EA" w14:textId="2867CFEE" w:rsidR="00565B82" w:rsidRPr="00A769A6" w:rsidRDefault="00565B82" w:rsidP="000D2B32">
      <w:pPr>
        <w:pStyle w:val="SectionBody"/>
        <w:rPr>
          <w:color w:val="auto"/>
          <w:u w:val="single"/>
        </w:rPr>
      </w:pPr>
      <w:r w:rsidRPr="00A769A6">
        <w:rPr>
          <w:color w:val="auto"/>
          <w:u w:val="single"/>
        </w:rPr>
        <w:t>(f) A person</w:t>
      </w:r>
      <w:r w:rsidR="000D2B32" w:rsidRPr="00A769A6">
        <w:rPr>
          <w:color w:val="auto"/>
          <w:u w:val="single"/>
        </w:rPr>
        <w:t>,</w:t>
      </w:r>
      <w:r w:rsidRPr="00A769A6">
        <w:rPr>
          <w:color w:val="auto"/>
          <w:u w:val="single"/>
        </w:rPr>
        <w:t xml:space="preserve"> who intentionally flees or attempts to flee in a vehicle from a law-enforcement </w:t>
      </w:r>
      <w:r w:rsidRPr="00A769A6">
        <w:rPr>
          <w:color w:val="auto"/>
          <w:u w:val="single"/>
        </w:rPr>
        <w:lastRenderedPageBreak/>
        <w:t>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VI felony.</w:t>
      </w:r>
    </w:p>
    <w:p w14:paraId="717A4E05" w14:textId="4CC06972" w:rsidR="00565B82" w:rsidRPr="00A769A6" w:rsidRDefault="00565B82" w:rsidP="000D2B32">
      <w:pPr>
        <w:pStyle w:val="SectionBody"/>
        <w:rPr>
          <w:color w:val="auto"/>
          <w:u w:val="single"/>
        </w:rPr>
      </w:pPr>
      <w:r w:rsidRPr="00A769A6">
        <w:rPr>
          <w:color w:val="auto"/>
          <w:u w:val="single"/>
        </w:rPr>
        <w:t>(g)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VI felony.</w:t>
      </w:r>
    </w:p>
    <w:p w14:paraId="7C100CCD" w14:textId="3A049FC6" w:rsidR="00565B82" w:rsidRPr="00A769A6" w:rsidRDefault="00565B82" w:rsidP="000D2B32">
      <w:pPr>
        <w:pStyle w:val="SectionBody"/>
        <w:rPr>
          <w:color w:val="auto"/>
          <w:u w:val="single"/>
        </w:rPr>
      </w:pPr>
      <w:r w:rsidRPr="00A769A6">
        <w:rPr>
          <w:color w:val="auto"/>
          <w:u w:val="single"/>
        </w:rPr>
        <w:t>(h)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V felony.</w:t>
      </w:r>
    </w:p>
    <w:p w14:paraId="0EC7FF66" w14:textId="698BCDC6" w:rsidR="00565B82" w:rsidRPr="00A769A6" w:rsidRDefault="00565B82" w:rsidP="000D2B32">
      <w:pPr>
        <w:pStyle w:val="SectionBody"/>
        <w:rPr>
          <w:color w:val="auto"/>
          <w:u w:val="single"/>
        </w:rPr>
      </w:pPr>
      <w:r w:rsidRPr="00A769A6">
        <w:rPr>
          <w:color w:val="auto"/>
          <w:u w:val="single"/>
        </w:rPr>
        <w:t xml:space="preserve">(i) A person </w:t>
      </w:r>
      <w:r w:rsidR="000D2B32" w:rsidRPr="00A769A6">
        <w:rPr>
          <w:color w:val="auto"/>
          <w:u w:val="single"/>
        </w:rPr>
        <w:t>,</w:t>
      </w:r>
      <w:r w:rsidRPr="00A769A6">
        <w:rPr>
          <w:color w:val="auto"/>
          <w:u w:val="single"/>
        </w:rPr>
        <w:t>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III felony.  A person imprisoned pursuant to this subsection is not eligible for parole prior to having served a minimum of three years of his or her sentence or the minimum period required by §62-12-13 of this code, whichever is greater.</w:t>
      </w:r>
    </w:p>
    <w:p w14:paraId="299DA753" w14:textId="74A5A4C0" w:rsidR="00565B82" w:rsidRPr="00A769A6" w:rsidRDefault="00565B82" w:rsidP="000D2B32">
      <w:pPr>
        <w:pStyle w:val="SectionBody"/>
        <w:rPr>
          <w:color w:val="auto"/>
          <w:u w:val="single"/>
        </w:rPr>
      </w:pPr>
      <w:r w:rsidRPr="00A769A6">
        <w:rPr>
          <w:color w:val="auto"/>
          <w:u w:val="single"/>
        </w:rPr>
        <w:t>(j)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V felony.</w:t>
      </w:r>
    </w:p>
    <w:p w14:paraId="2028E8A1" w14:textId="77777777" w:rsidR="00565B82" w:rsidRPr="00A769A6" w:rsidRDefault="00565B82" w:rsidP="000D2B32">
      <w:pPr>
        <w:pStyle w:val="SectionBody"/>
        <w:rPr>
          <w:color w:val="auto"/>
          <w:u w:val="single"/>
        </w:rPr>
      </w:pPr>
      <w:r w:rsidRPr="00A769A6">
        <w:rPr>
          <w:color w:val="auto"/>
          <w:u w:val="single"/>
        </w:rPr>
        <w:t xml:space="preserve">(k)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w:t>
      </w:r>
      <w:r w:rsidRPr="00A769A6">
        <w:rPr>
          <w:color w:val="auto"/>
          <w:u w:val="single"/>
        </w:rPr>
        <w:lastRenderedPageBreak/>
        <w:t>by the state.</w:t>
      </w:r>
    </w:p>
    <w:p w14:paraId="5C713B48" w14:textId="06610E65" w:rsidR="00565B82" w:rsidRPr="00A769A6" w:rsidRDefault="00565B82" w:rsidP="000D2B32">
      <w:pPr>
        <w:pStyle w:val="SectionBody"/>
        <w:rPr>
          <w:color w:val="auto"/>
          <w:u w:val="single"/>
        </w:rPr>
      </w:pPr>
      <w:r w:rsidRPr="00A769A6">
        <w:rPr>
          <w:color w:val="auto"/>
          <w:u w:val="single"/>
        </w:rPr>
        <w:t>(l) For purposes of this section, the terms “flee”, “fleeing”, and “flight” do not include a person</w:t>
      </w:r>
      <w:r w:rsidR="00A769A6" w:rsidRPr="00A769A6">
        <w:rPr>
          <w:color w:val="auto"/>
          <w:u w:val="single"/>
        </w:rPr>
        <w:t>’</w:t>
      </w:r>
      <w:r w:rsidRPr="00A769A6">
        <w:rPr>
          <w:color w:val="auto"/>
          <w:u w:val="single"/>
        </w:rPr>
        <w:t>s reasonable attempt to travel to a safe place, allowing the pursuing law-enforcement officer to maintain appropriate surveillance, for the purpose of complying with the officer</w:t>
      </w:r>
      <w:r w:rsidR="00A769A6" w:rsidRPr="00A769A6">
        <w:rPr>
          <w:color w:val="auto"/>
          <w:u w:val="single"/>
        </w:rPr>
        <w:t>’</w:t>
      </w:r>
      <w:r w:rsidRPr="00A769A6">
        <w:rPr>
          <w:color w:val="auto"/>
          <w:u w:val="single"/>
        </w:rPr>
        <w:t>s direction to stop.</w:t>
      </w:r>
    </w:p>
    <w:p w14:paraId="7EFC2E57" w14:textId="77777777" w:rsidR="00565B82" w:rsidRPr="00A769A6" w:rsidRDefault="00565B82" w:rsidP="000D2B32">
      <w:pPr>
        <w:pStyle w:val="SectionBody"/>
        <w:rPr>
          <w:color w:val="auto"/>
          <w:u w:val="single"/>
        </w:rPr>
      </w:pPr>
      <w:r w:rsidRPr="00A769A6">
        <w:rPr>
          <w:color w:val="auto"/>
          <w:u w:val="single"/>
        </w:rPr>
        <w:t>(m) The revisions to subsections (e), (f), (g), and (h) of this section enacted during the 2010 regular legislative session shall be known as the Jerry Alan Jones Act.</w:t>
      </w:r>
    </w:p>
    <w:p w14:paraId="2B8AC31B" w14:textId="77777777" w:rsidR="00565B82" w:rsidRPr="00A769A6" w:rsidRDefault="00565B82" w:rsidP="000D2B32">
      <w:pPr>
        <w:pStyle w:val="SectionBody"/>
        <w:rPr>
          <w:color w:val="auto"/>
          <w:u w:val="single"/>
        </w:rPr>
      </w:pPr>
      <w:r w:rsidRPr="00A769A6">
        <w:rPr>
          <w:color w:val="auto"/>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056BB442" w14:textId="77777777" w:rsidR="00565B82" w:rsidRPr="00A769A6" w:rsidRDefault="00565B82" w:rsidP="000D2B32">
      <w:pPr>
        <w:pStyle w:val="SectionBody"/>
        <w:rPr>
          <w:color w:val="auto"/>
          <w:u w:val="single"/>
        </w:rPr>
      </w:pPr>
      <w:r w:rsidRPr="00A769A6">
        <w:rPr>
          <w:color w:val="auto"/>
          <w:u w:val="single"/>
        </w:rPr>
        <w:t>(2) For the purpose of this subsection, the term “interfere with or prevent” includes, but is not limited to, seizing, concealing, obstructing access to or disabling or disconnecting a telephone, telephone line, or equipment or other communication device.</w:t>
      </w:r>
    </w:p>
    <w:p w14:paraId="0FEF0C77" w14:textId="77777777" w:rsidR="00565B82" w:rsidRPr="00A769A6" w:rsidRDefault="00565B82" w:rsidP="000D2B32">
      <w:pPr>
        <w:pStyle w:val="SectionBody"/>
        <w:rPr>
          <w:color w:val="auto"/>
          <w:u w:val="single"/>
        </w:rPr>
      </w:pPr>
      <w:r w:rsidRPr="00A769A6">
        <w:rPr>
          <w:color w:val="auto"/>
          <w:u w:val="single"/>
        </w:rPr>
        <w:t>(3) For the purpose of this subsection, the term “emergency communication” means communication to transmit warnings or other information pertaining to a crime, fire, accident, power outage, disaster, or risk of injury or damage to a person or property.</w:t>
      </w:r>
    </w:p>
    <w:p w14:paraId="60BDE574" w14:textId="77777777" w:rsidR="00565B82" w:rsidRPr="00A769A6" w:rsidRDefault="00565B82" w:rsidP="000D2B32">
      <w:pPr>
        <w:pStyle w:val="SectionBody"/>
        <w:rPr>
          <w:color w:val="auto"/>
          <w:u w:val="single"/>
        </w:rPr>
      </w:pPr>
      <w:r w:rsidRPr="00A769A6">
        <w:rPr>
          <w:color w:val="auto"/>
          <w:u w:val="single"/>
        </w:rPr>
        <w:t>(4) A person who violates this subsection is guilty of a Class III misdemeanor.</w:t>
      </w:r>
    </w:p>
    <w:p w14:paraId="70188421" w14:textId="77777777" w:rsidR="00565B82" w:rsidRPr="00A769A6" w:rsidRDefault="00565B82" w:rsidP="000D2B32">
      <w:pPr>
        <w:pStyle w:val="SectionBody"/>
        <w:rPr>
          <w:color w:val="auto"/>
          <w:u w:val="single"/>
        </w:rPr>
      </w:pPr>
      <w:r w:rsidRPr="00A769A6">
        <w:rPr>
          <w:color w:val="auto"/>
          <w:u w:val="single"/>
        </w:rPr>
        <w:t>(5) A person who is convicted of a second offense under this subsection is guilty of a Class II misdemeanor.</w:t>
      </w:r>
    </w:p>
    <w:p w14:paraId="7791E2E4" w14:textId="77777777" w:rsidR="00565B82" w:rsidRPr="00A769A6" w:rsidRDefault="00565B82" w:rsidP="000D2B32">
      <w:pPr>
        <w:pStyle w:val="SectionBody"/>
        <w:rPr>
          <w:color w:val="auto"/>
          <w:u w:val="single"/>
        </w:rPr>
      </w:pPr>
      <w:r w:rsidRPr="00A769A6">
        <w:rPr>
          <w:color w:val="auto"/>
          <w:u w:val="single"/>
        </w:rPr>
        <w:t>(6) A person who is convicted of a third or subsequent offense under this subsection is guilty of a Class I misdemeanor.</w:t>
      </w:r>
    </w:p>
    <w:p w14:paraId="32BA3D3D" w14:textId="77777777" w:rsidR="00565B82" w:rsidRPr="00A769A6" w:rsidRDefault="00565B82" w:rsidP="000D2B32">
      <w:pPr>
        <w:pStyle w:val="SectionBody"/>
        <w:rPr>
          <w:color w:val="auto"/>
          <w:u w:val="single"/>
        </w:rPr>
      </w:pPr>
      <w:r w:rsidRPr="00A769A6">
        <w:rPr>
          <w:color w:val="auto"/>
          <w:u w:val="single"/>
        </w:rPr>
        <w:t>(7) In determining the number of prior convictions for purposes of imposing punishment under this subsection, the court shall disregard all such prior convictions occurring more than 10 years prior to the offense in question.</w:t>
      </w:r>
    </w:p>
    <w:p w14:paraId="2DCC231B" w14:textId="77777777" w:rsidR="00565B82" w:rsidRPr="00A769A6" w:rsidRDefault="00565B82" w:rsidP="00951424">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§61-5-12a. Escape from custody of the commissioner of corrections.</w:t>
      </w:r>
    </w:p>
    <w:p w14:paraId="0B6B8366" w14:textId="2D130514" w:rsidR="00565B82" w:rsidRPr="00A769A6" w:rsidRDefault="00565B82" w:rsidP="00951424">
      <w:pPr>
        <w:pStyle w:val="SectionBody"/>
        <w:rPr>
          <w:b/>
          <w:color w:val="auto"/>
        </w:rPr>
      </w:pPr>
      <w:r w:rsidRPr="00A769A6">
        <w:rPr>
          <w:color w:val="auto"/>
        </w:rPr>
        <w:lastRenderedPageBreak/>
        <w:t>[Repealed.]</w:t>
      </w:r>
    </w:p>
    <w:p w14:paraId="369CA98F" w14:textId="77777777" w:rsidR="00565B82" w:rsidRPr="00A769A6" w:rsidRDefault="00565B82" w:rsidP="00951424">
      <w:pPr>
        <w:pStyle w:val="SectionHeading"/>
        <w:rPr>
          <w:color w:val="auto"/>
        </w:rPr>
      </w:pPr>
      <w:r w:rsidRPr="00A769A6">
        <w:rPr>
          <w:color w:val="auto"/>
        </w:rPr>
        <w:t xml:space="preserve"> 61-5-12b. Escape from custody of the Director of Juvenile Services.</w:t>
      </w:r>
    </w:p>
    <w:p w14:paraId="3321B40F" w14:textId="77777777" w:rsidR="00565B82" w:rsidRPr="00A769A6" w:rsidRDefault="00565B82" w:rsidP="00565B82">
      <w:pPr>
        <w:pStyle w:val="Note"/>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2F056683" w14:textId="1319B038" w:rsidR="00565B82" w:rsidRPr="00A769A6" w:rsidRDefault="00565B82" w:rsidP="00951424">
      <w:pPr>
        <w:pStyle w:val="SectionBody"/>
        <w:rPr>
          <w:color w:val="auto"/>
        </w:rPr>
      </w:pPr>
      <w:r w:rsidRPr="00A769A6">
        <w:rPr>
          <w:color w:val="auto"/>
        </w:rPr>
        <w:t>[Repealed.]</w:t>
      </w:r>
    </w:p>
    <w:p w14:paraId="7D3A78DE" w14:textId="09009C0B" w:rsidR="00565B82" w:rsidRPr="00A769A6" w:rsidRDefault="00565B82" w:rsidP="00D61B5D">
      <w:pPr>
        <w:pStyle w:val="SectionHeading"/>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§61-5-13. </w:t>
      </w:r>
      <w:r w:rsidRPr="00A769A6">
        <w:rPr>
          <w:strike/>
          <w:color w:val="auto"/>
        </w:rPr>
        <w:t>Refusal of officer to make, or delay in making, arrest; penalty.</w:t>
      </w:r>
      <w:r w:rsidRPr="00A769A6">
        <w:rPr>
          <w:color w:val="auto"/>
        </w:rPr>
        <w:t xml:space="preserve"> </w:t>
      </w:r>
      <w:r w:rsidRPr="00A769A6">
        <w:rPr>
          <w:color w:val="auto"/>
          <w:u w:val="single"/>
        </w:rPr>
        <w:t>Officer not liable for act done under statute or executive order afterward declared unconstitutional.</w:t>
      </w:r>
    </w:p>
    <w:p w14:paraId="473BCF37" w14:textId="172F9011" w:rsidR="00565B82" w:rsidRPr="00A769A6" w:rsidRDefault="00565B82" w:rsidP="00D61B5D">
      <w:pPr>
        <w:pStyle w:val="SectionBody"/>
        <w:rPr>
          <w:color w:val="auto"/>
        </w:rPr>
      </w:pPr>
      <w:r w:rsidRPr="00A769A6">
        <w:rPr>
          <w:strike/>
          <w:color w:val="auto"/>
        </w:rPr>
        <w:t xml:space="preserve">If any officer wilfully and corruptly refuse to execute any lawful process, requiring him </w:t>
      </w:r>
      <w:r w:rsidRPr="00A769A6">
        <w:rPr>
          <w:strike/>
          <w:color w:val="auto"/>
          <w:u w:val="single"/>
        </w:rPr>
        <w:t>or her</w:t>
      </w:r>
      <w:r w:rsidRPr="00A769A6">
        <w:rPr>
          <w:strike/>
          <w:color w:val="auto"/>
        </w:rPr>
        <w:t xml:space="preserve"> to apprehend or confine a person convicted of or charged with an offense, or shall wilfully and corruptly omit or delay to execute such process, whereby such person shall escape and go at large, such officer shall be guilty of a misdemeanor, and, upon conviction, shall be confined in jail not more than six months, and be fined not exceeding $500.</w:t>
      </w:r>
      <w:r w:rsidRPr="00A769A6">
        <w:rPr>
          <w:color w:val="auto"/>
        </w:rPr>
        <w:t xml:space="preserve"> </w:t>
      </w:r>
      <w:r w:rsidRPr="00A769A6">
        <w:rPr>
          <w:color w:val="auto"/>
          <w:u w:val="single"/>
        </w:rPr>
        <w:t xml:space="preserve">No officer in the lawful exercise or discharge of his or her official duty under any act of the Legislature, or any order or proclamation of the Governor of this state, </w:t>
      </w:r>
      <w:r w:rsidR="00D61B5D" w:rsidRPr="00A769A6">
        <w:rPr>
          <w:color w:val="auto"/>
          <w:u w:val="single"/>
        </w:rPr>
        <w:t>may</w:t>
      </w:r>
      <w:r w:rsidRPr="00A769A6">
        <w:rPr>
          <w:color w:val="auto"/>
          <w:u w:val="single"/>
        </w:rPr>
        <w:t xml:space="preserve"> be held personally responsible therefor in any action, suit, prosecution or proceeding, civil or criminal, by reason of such act, order or proclamation being afterwards adjudged by any court of this state to be unconstitutional. Nor </w:t>
      </w:r>
      <w:r w:rsidR="00D61B5D" w:rsidRPr="00A769A6">
        <w:rPr>
          <w:color w:val="auto"/>
          <w:u w:val="single"/>
        </w:rPr>
        <w:t>may</w:t>
      </w:r>
      <w:r w:rsidRPr="00A769A6">
        <w:rPr>
          <w:color w:val="auto"/>
          <w:u w:val="single"/>
        </w:rPr>
        <w:t xml:space="preserve"> his or her official bond be liable in any civil proceeding therefor.</w:t>
      </w:r>
      <w:r w:rsidRPr="00A769A6">
        <w:rPr>
          <w:color w:val="auto"/>
        </w:rPr>
        <w:t xml:space="preserve"> </w:t>
      </w:r>
    </w:p>
    <w:p w14:paraId="5C89407A" w14:textId="70AACF62" w:rsidR="00565B82" w:rsidRPr="00A769A6" w:rsidRDefault="00565B82" w:rsidP="00DE5435">
      <w:pPr>
        <w:pStyle w:val="SectionHeading"/>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§61-5-14. </w:t>
      </w:r>
      <w:r w:rsidRPr="00A769A6">
        <w:rPr>
          <w:strike/>
          <w:color w:val="auto"/>
        </w:rPr>
        <w:t>Refusal of person to aid officer; penalty</w:t>
      </w:r>
      <w:r w:rsidRPr="00A769A6">
        <w:rPr>
          <w:color w:val="auto"/>
        </w:rPr>
        <w:t xml:space="preserve">. </w:t>
      </w:r>
      <w:r w:rsidRPr="00A769A6">
        <w:rPr>
          <w:color w:val="auto"/>
          <w:u w:val="single"/>
        </w:rPr>
        <w:t>Compounding offenses and misprision; penalties.</w:t>
      </w:r>
    </w:p>
    <w:p w14:paraId="187B7DD0" w14:textId="4F22026A" w:rsidR="00565B82" w:rsidRPr="00A769A6" w:rsidRDefault="00565B82" w:rsidP="00DE5435">
      <w:pPr>
        <w:pStyle w:val="SectionBody"/>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person shall, on being required by any sheriff or other officer, refuse or neglect to assist him </w:t>
      </w:r>
      <w:r w:rsidRPr="00A769A6">
        <w:rPr>
          <w:strike/>
          <w:color w:val="auto"/>
          <w:u w:val="single"/>
        </w:rPr>
        <w:t>or her</w:t>
      </w:r>
      <w:r w:rsidRPr="00A769A6">
        <w:rPr>
          <w:strike/>
          <w:color w:val="auto"/>
        </w:rPr>
        <w:t xml:space="preserve"> in the execution of his </w:t>
      </w:r>
      <w:r w:rsidRPr="00A769A6">
        <w:rPr>
          <w:strike/>
          <w:color w:val="auto"/>
          <w:u w:val="single"/>
        </w:rPr>
        <w:t>or her</w:t>
      </w:r>
      <w:r w:rsidRPr="00A769A6">
        <w:rPr>
          <w:strike/>
          <w:color w:val="auto"/>
        </w:rPr>
        <w:t xml:space="preserve"> office in a criminal case, or in the preservation of the peace, or the apprehending or securing of any person for a breach of the peace, or in any case of escape or rescue,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r w:rsidRPr="00A769A6">
        <w:rPr>
          <w:color w:val="auto"/>
        </w:rPr>
        <w:t xml:space="preserve"> </w:t>
      </w:r>
      <w:r w:rsidR="00DE5435" w:rsidRPr="00A769A6">
        <w:rPr>
          <w:color w:val="auto"/>
          <w:u w:val="single"/>
        </w:rPr>
        <w:t>A</w:t>
      </w:r>
      <w:r w:rsidRPr="00A769A6">
        <w:rPr>
          <w:color w:val="auto"/>
          <w:u w:val="single"/>
        </w:rPr>
        <w:t xml:space="preserve">ny person, </w:t>
      </w:r>
      <w:r w:rsidR="00DE5435" w:rsidRPr="00A769A6">
        <w:rPr>
          <w:color w:val="auto"/>
          <w:u w:val="single"/>
        </w:rPr>
        <w:t xml:space="preserve">who </w:t>
      </w:r>
      <w:r w:rsidRPr="00A769A6">
        <w:rPr>
          <w:color w:val="auto"/>
          <w:u w:val="single"/>
        </w:rPr>
        <w:t>knowing of the commission of an offense, take</w:t>
      </w:r>
      <w:r w:rsidR="00DE5435" w:rsidRPr="00A769A6">
        <w:rPr>
          <w:color w:val="auto"/>
          <w:u w:val="single"/>
        </w:rPr>
        <w:t>s</w:t>
      </w:r>
      <w:r w:rsidRPr="00A769A6">
        <w:rPr>
          <w:color w:val="auto"/>
          <w:u w:val="single"/>
        </w:rPr>
        <w:t xml:space="preserve"> any money, or reward, or an engagement therefor, upon an agreement or undertaking, expressed or implied, to compound or conceal such offense, or not to prosecute therefor, or not to give evidence thereof,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a felony, </w:t>
      </w:r>
      <w:r w:rsidR="00DE5435" w:rsidRPr="00A769A6">
        <w:rPr>
          <w:color w:val="auto"/>
          <w:u w:val="single"/>
        </w:rPr>
        <w:t>is</w:t>
      </w:r>
      <w:r w:rsidRPr="00A769A6">
        <w:rPr>
          <w:color w:val="auto"/>
          <w:u w:val="single"/>
        </w:rPr>
        <w:t xml:space="preserve"> guilty of a Class I misdemeanor and</w:t>
      </w:r>
      <w:r w:rsidR="00DE5435" w:rsidRPr="00A769A6">
        <w:rPr>
          <w:color w:val="auto"/>
          <w:u w:val="single"/>
        </w:rPr>
        <w:t>,</w:t>
      </w:r>
      <w:r w:rsidRPr="00A769A6">
        <w:rPr>
          <w:color w:val="auto"/>
          <w:u w:val="single"/>
        </w:rPr>
        <w:t xml:space="preserve">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not a felony, unless it </w:t>
      </w:r>
      <w:r w:rsidR="00DE5435" w:rsidRPr="00A769A6">
        <w:rPr>
          <w:color w:val="auto"/>
          <w:u w:val="single"/>
        </w:rPr>
        <w:t>is</w:t>
      </w:r>
      <w:r w:rsidRPr="00A769A6">
        <w:rPr>
          <w:color w:val="auto"/>
          <w:u w:val="single"/>
        </w:rPr>
        <w:t xml:space="preserve"> punishable merely </w:t>
      </w:r>
      <w:r w:rsidRPr="00A769A6">
        <w:rPr>
          <w:color w:val="auto"/>
          <w:u w:val="single"/>
        </w:rPr>
        <w:lastRenderedPageBreak/>
        <w:t>by a forfeiture</w:t>
      </w:r>
      <w:r w:rsidR="00DE5435" w:rsidRPr="00A769A6">
        <w:rPr>
          <w:color w:val="auto"/>
          <w:u w:val="single"/>
        </w:rPr>
        <w:t>,</w:t>
      </w:r>
      <w:r w:rsidRPr="00A769A6">
        <w:rPr>
          <w:color w:val="auto"/>
          <w:u w:val="single"/>
        </w:rPr>
        <w:t xml:space="preserve"> </w:t>
      </w:r>
      <w:r w:rsidR="00DE5435" w:rsidRPr="00A769A6">
        <w:rPr>
          <w:color w:val="auto"/>
          <w:u w:val="single"/>
        </w:rPr>
        <w:t>is</w:t>
      </w:r>
      <w:r w:rsidRPr="00A769A6">
        <w:rPr>
          <w:color w:val="auto"/>
          <w:u w:val="single"/>
        </w:rPr>
        <w:t xml:space="preserve"> guilty of a Class II misdemeanor.</w:t>
      </w:r>
      <w:r w:rsidRPr="00A769A6">
        <w:rPr>
          <w:b/>
          <w:color w:val="auto"/>
        </w:rPr>
        <w:t xml:space="preserve"> </w:t>
      </w:r>
    </w:p>
    <w:p w14:paraId="549640D8" w14:textId="77777777" w:rsidR="00565B82" w:rsidRPr="00A769A6" w:rsidRDefault="00565B82" w:rsidP="0065263C">
      <w:pPr>
        <w:pStyle w:val="SectionHeading"/>
        <w:rPr>
          <w:color w:val="auto"/>
        </w:rPr>
      </w:pPr>
      <w:r w:rsidRPr="00A769A6">
        <w:rPr>
          <w:color w:val="auto"/>
        </w:rPr>
        <w:t xml:space="preserve">§61-5-15. </w:t>
      </w:r>
      <w:r w:rsidRPr="00A769A6">
        <w:rPr>
          <w:strike/>
          <w:color w:val="auto"/>
        </w:rPr>
        <w:t>Refusal of person to execute order of arrest by justice; penalty.</w:t>
      </w:r>
      <w:r w:rsidRPr="00A769A6">
        <w:rPr>
          <w:color w:val="auto"/>
        </w:rPr>
        <w:t xml:space="preserve"> </w:t>
      </w:r>
      <w:r w:rsidRPr="00A769A6">
        <w:rPr>
          <w:color w:val="auto"/>
          <w:u w:val="single"/>
        </w:rPr>
        <w:t>Exacting excessive fees; penalty.</w:t>
      </w:r>
    </w:p>
    <w:p w14:paraId="234285B9" w14:textId="77777777" w:rsidR="00565B82" w:rsidRPr="00A769A6" w:rsidRDefault="00565B82" w:rsidP="0065263C">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being required by a justice, on view of a breach of the peace or other offense, to bring before him </w:t>
      </w:r>
      <w:r w:rsidRPr="00A769A6">
        <w:rPr>
          <w:strike/>
          <w:color w:val="auto"/>
          <w:u w:val="single"/>
        </w:rPr>
        <w:t>or her</w:t>
      </w:r>
      <w:r w:rsidRPr="00A769A6">
        <w:rPr>
          <w:strike/>
          <w:color w:val="auto"/>
        </w:rPr>
        <w:t xml:space="preserve"> the offender, shall refuse or neglect to obey the justice, he </w:t>
      </w:r>
      <w:r w:rsidRPr="00A769A6">
        <w:rPr>
          <w:strike/>
          <w:color w:val="auto"/>
          <w:u w:val="single"/>
        </w:rPr>
        <w:t>or she</w:t>
      </w:r>
      <w:r w:rsidRPr="00A769A6">
        <w:rPr>
          <w:strike/>
          <w:color w:val="auto"/>
        </w:rPr>
        <w:t xml:space="preserve"> shall be guilty of a misdemeanor, and, upon conviction, shall be punished as provided in the preceding section; and if the justice declare himself </w:t>
      </w:r>
      <w:r w:rsidRPr="00A769A6">
        <w:rPr>
          <w:strike/>
          <w:color w:val="auto"/>
          <w:u w:val="single"/>
        </w:rPr>
        <w:t>or herself</w:t>
      </w:r>
      <w:r w:rsidRPr="00A769A6">
        <w:rPr>
          <w:strike/>
          <w:color w:val="auto"/>
        </w:rPr>
        <w:t xml:space="preserve"> to be such, or if he </w:t>
      </w:r>
      <w:r w:rsidRPr="00A769A6">
        <w:rPr>
          <w:strike/>
          <w:color w:val="auto"/>
          <w:u w:val="single"/>
        </w:rPr>
        <w:t>or she</w:t>
      </w:r>
      <w:r w:rsidRPr="00A769A6">
        <w:rPr>
          <w:strike/>
          <w:color w:val="auto"/>
        </w:rPr>
        <w:t xml:space="preserve"> be known to the offender, ignorance of his </w:t>
      </w:r>
      <w:r w:rsidRPr="00A769A6">
        <w:rPr>
          <w:strike/>
          <w:color w:val="auto"/>
          <w:u w:val="single"/>
        </w:rPr>
        <w:t>or her</w:t>
      </w:r>
      <w:r w:rsidRPr="00A769A6">
        <w:rPr>
          <w:strike/>
          <w:color w:val="auto"/>
        </w:rPr>
        <w:t xml:space="preserve"> office shall not be pleaded as an excuse.</w:t>
      </w:r>
      <w:r w:rsidRPr="00A769A6">
        <w:rPr>
          <w:color w:val="auto"/>
        </w:rPr>
        <w:t xml:space="preserve"> </w:t>
      </w:r>
      <w:r w:rsidRPr="00A769A6">
        <w:rPr>
          <w:color w:val="auto"/>
          <w:u w:val="single"/>
        </w:rPr>
        <w:t>If any officer, for performing an official duty for which a fee or compensation is allowed or provided by law, knowingly demand and receive a greater fee or compensation than is so allowed or provided, he or she shall be guilty of a Class III misdemeanor.</w:t>
      </w:r>
      <w:r w:rsidRPr="00A769A6">
        <w:rPr>
          <w:color w:val="auto"/>
        </w:rPr>
        <w:t xml:space="preserve"> </w:t>
      </w:r>
    </w:p>
    <w:p w14:paraId="4A10C939" w14:textId="77777777" w:rsidR="00565B82" w:rsidRPr="00A769A6" w:rsidRDefault="00565B82" w:rsidP="0065263C">
      <w:pPr>
        <w:pStyle w:val="SectionHeading"/>
        <w:rPr>
          <w:color w:val="auto"/>
        </w:rPr>
      </w:pPr>
      <w:r w:rsidRPr="00A769A6">
        <w:rPr>
          <w:color w:val="auto"/>
        </w:rPr>
        <w:t xml:space="preserve">§61-5-16. </w:t>
      </w:r>
      <w:r w:rsidRPr="00A769A6">
        <w:rPr>
          <w:strike/>
          <w:color w:val="auto"/>
        </w:rPr>
        <w:t>Refusal of officer to execute act or process of Legislature or order of Governor; penalty.</w:t>
      </w:r>
      <w:r w:rsidRPr="00A769A6">
        <w:rPr>
          <w:color w:val="auto"/>
        </w:rPr>
        <w:t xml:space="preserve"> </w:t>
      </w:r>
      <w:r w:rsidRPr="00A769A6">
        <w:rPr>
          <w:color w:val="auto"/>
          <w:u w:val="single"/>
        </w:rPr>
        <w:t>Issuing fraudulent fee bills; penalty.</w:t>
      </w:r>
    </w:p>
    <w:p w14:paraId="01046056" w14:textId="6A159414" w:rsidR="00565B82" w:rsidRPr="00A769A6" w:rsidRDefault="00565B82" w:rsidP="0065263C">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Any officer of this state whose duty it is to execute or enforce any act of the Legislature, or any legal process or proceeding arising thereunder, or any lawful order or proclamation of the Governor of the state, and who shall wilfully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A769A6">
        <w:rPr>
          <w:color w:val="auto"/>
        </w:rPr>
        <w:t xml:space="preserve"> </w:t>
      </w:r>
      <w:r w:rsidR="00410895" w:rsidRPr="00A769A6">
        <w:rPr>
          <w:color w:val="auto"/>
        </w:rPr>
        <w:t>A</w:t>
      </w:r>
      <w:r w:rsidRPr="00A769A6">
        <w:rPr>
          <w:color w:val="auto"/>
          <w:u w:val="single"/>
        </w:rPr>
        <w:t>ny person</w:t>
      </w:r>
      <w:r w:rsidR="00410895" w:rsidRPr="00A769A6">
        <w:rPr>
          <w:color w:val="auto"/>
          <w:u w:val="single"/>
        </w:rPr>
        <w:t>,</w:t>
      </w:r>
      <w:r w:rsidRPr="00A769A6">
        <w:rPr>
          <w:color w:val="auto"/>
          <w:u w:val="single"/>
        </w:rPr>
        <w:t xml:space="preserve"> authorized by law to charge fees for services performed by him or her, and to issue fee bills therefor, fraudulently issue a fee bill for a service not performed by him or her, or for more than he or she is entitled to, </w:t>
      </w:r>
      <w:r w:rsidR="00410895" w:rsidRPr="00A769A6">
        <w:rPr>
          <w:color w:val="auto"/>
          <w:u w:val="single"/>
        </w:rPr>
        <w:t>is</w:t>
      </w:r>
      <w:r w:rsidRPr="00A769A6">
        <w:rPr>
          <w:color w:val="auto"/>
          <w:u w:val="single"/>
        </w:rPr>
        <w:t xml:space="preserve"> guilty of a Class III misdemeanor; and, in addition thereto, shall forfeit his or her office and be forever incapable of holding any office of honor, trust or profit in this state.</w:t>
      </w:r>
      <w:r w:rsidRPr="00A769A6">
        <w:rPr>
          <w:color w:val="auto"/>
        </w:rPr>
        <w:t xml:space="preserve"> </w:t>
      </w:r>
    </w:p>
    <w:p w14:paraId="1FF06171" w14:textId="77777777" w:rsidR="00565B82" w:rsidRPr="00A769A6" w:rsidRDefault="00565B82" w:rsidP="00E70B66">
      <w:pPr>
        <w:pStyle w:val="SectionHeading"/>
        <w:rPr>
          <w:color w:val="auto"/>
          <w:u w:val="single"/>
        </w:rPr>
      </w:pPr>
      <w:r w:rsidRPr="00A769A6">
        <w:rPr>
          <w:color w:val="auto"/>
        </w:rPr>
        <w:t xml:space="preserve">§61-5-17. </w:t>
      </w:r>
      <w:r w:rsidRPr="00A769A6">
        <w:rPr>
          <w:strike/>
          <w:color w:val="auto"/>
        </w:rPr>
        <w:t>Obstructing officer; fleeing from officer; making false statements to officer; interfering with emergency communications; penalties; definitions.</w:t>
      </w:r>
      <w:r w:rsidRPr="00A769A6">
        <w:rPr>
          <w:color w:val="auto"/>
          <w:u w:val="single"/>
        </w:rPr>
        <w:t xml:space="preserve"> Alteration, concealment or destruction of public record by officer; penalty.</w:t>
      </w:r>
    </w:p>
    <w:p w14:paraId="63D6E73E" w14:textId="77777777" w:rsidR="00565B82" w:rsidRPr="00A769A6" w:rsidRDefault="00565B82" w:rsidP="00565B82">
      <w:pPr>
        <w:pStyle w:val="Note"/>
        <w:rPr>
          <w:b/>
          <w:color w:val="auto"/>
        </w:rPr>
        <w:sectPr w:rsidR="00565B82" w:rsidRPr="00A769A6" w:rsidSect="00985E4D">
          <w:type w:val="continuous"/>
          <w:pgSz w:w="12240" w:h="15840" w:code="1"/>
          <w:pgMar w:top="1440" w:right="1440" w:bottom="1440" w:left="1440" w:header="720" w:footer="720" w:gutter="0"/>
          <w:lnNumType w:countBy="1" w:restart="newSection"/>
          <w:cols w:space="720"/>
          <w:docGrid w:linePitch="360"/>
        </w:sectPr>
      </w:pPr>
    </w:p>
    <w:p w14:paraId="46722DE5" w14:textId="77777777" w:rsidR="00565B82" w:rsidRPr="00A769A6" w:rsidRDefault="00565B82" w:rsidP="00E70B66">
      <w:pPr>
        <w:pStyle w:val="SectionBody"/>
        <w:rPr>
          <w:strike/>
          <w:color w:val="auto"/>
        </w:rPr>
      </w:pPr>
      <w:r w:rsidRPr="00A769A6">
        <w:rPr>
          <w:strike/>
          <w:color w:val="auto"/>
        </w:rPr>
        <w:lastRenderedPageBreak/>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25578FCC" w14:textId="77777777" w:rsidR="00565B82" w:rsidRPr="00A769A6" w:rsidRDefault="00565B82" w:rsidP="00E70B66">
      <w:pPr>
        <w:pStyle w:val="SectionBody"/>
        <w:rPr>
          <w:strike/>
          <w:color w:val="auto"/>
        </w:rPr>
      </w:pPr>
      <w:r w:rsidRPr="00A769A6">
        <w:rPr>
          <w:strike/>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B344447" w14:textId="77777777" w:rsidR="00565B82" w:rsidRPr="00A769A6" w:rsidRDefault="00565B82" w:rsidP="00E70B66">
      <w:pPr>
        <w:pStyle w:val="SectionBody"/>
        <w:rPr>
          <w:strike/>
          <w:color w:val="auto"/>
        </w:rPr>
      </w:pPr>
      <w:r w:rsidRPr="00A769A6">
        <w:rPr>
          <w:strike/>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 or college security personnel who is not a certified law-enforcement officer.</w:t>
      </w:r>
    </w:p>
    <w:p w14:paraId="0F2C0FFE" w14:textId="77777777" w:rsidR="00565B82" w:rsidRPr="00A769A6" w:rsidRDefault="00565B82" w:rsidP="00E70B66">
      <w:pPr>
        <w:pStyle w:val="SectionBody"/>
        <w:rPr>
          <w:strike/>
          <w:color w:val="auto"/>
        </w:rPr>
      </w:pPr>
      <w:r w:rsidRPr="00A769A6">
        <w:rPr>
          <w:strike/>
          <w:color w:val="auto"/>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w:t>
      </w:r>
      <w:r w:rsidRPr="00A769A6">
        <w:rPr>
          <w:strike/>
          <w:color w:val="auto"/>
        </w:rPr>
        <w:lastRenderedPageBreak/>
        <w:t>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86E3F98" w14:textId="77777777" w:rsidR="00565B82" w:rsidRPr="00A769A6" w:rsidRDefault="00565B82" w:rsidP="00E70B66">
      <w:pPr>
        <w:pStyle w:val="SectionBody"/>
        <w:rPr>
          <w:strike/>
          <w:color w:val="auto"/>
        </w:rPr>
      </w:pPr>
      <w:r w:rsidRPr="00A769A6">
        <w:rPr>
          <w:strike/>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288A662A" w14:textId="77777777" w:rsidR="00565B82" w:rsidRPr="00A769A6" w:rsidRDefault="00565B82" w:rsidP="00E70B66">
      <w:pPr>
        <w:pStyle w:val="SectionBody"/>
        <w:rPr>
          <w:strike/>
          <w:color w:val="auto"/>
        </w:rPr>
      </w:pPr>
      <w:r w:rsidRPr="00A769A6">
        <w:rPr>
          <w:strike/>
          <w:color w:val="auto"/>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607E18B8" w14:textId="77777777" w:rsidR="00565B82" w:rsidRPr="00A769A6" w:rsidRDefault="00565B82" w:rsidP="00E70B66">
      <w:pPr>
        <w:pStyle w:val="SectionBody"/>
        <w:rPr>
          <w:strike/>
          <w:color w:val="auto"/>
        </w:rPr>
      </w:pPr>
      <w:r w:rsidRPr="00A769A6">
        <w:rPr>
          <w:strike/>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874546" w14:textId="77777777" w:rsidR="00565B82" w:rsidRPr="00A769A6" w:rsidRDefault="00565B82" w:rsidP="00E70B66">
      <w:pPr>
        <w:pStyle w:val="SectionBody"/>
        <w:rPr>
          <w:strike/>
          <w:color w:val="auto"/>
        </w:rPr>
      </w:pPr>
      <w:r w:rsidRPr="00A769A6">
        <w:rPr>
          <w:strike/>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407986FD" w14:textId="77777777" w:rsidR="00565B82" w:rsidRPr="00A769A6" w:rsidRDefault="00565B82" w:rsidP="00E70B66">
      <w:pPr>
        <w:pStyle w:val="SectionBody"/>
        <w:rPr>
          <w:strike/>
          <w:color w:val="auto"/>
        </w:rPr>
      </w:pPr>
      <w:r w:rsidRPr="00A769A6">
        <w:rPr>
          <w:strike/>
          <w:color w:val="auto"/>
        </w:rPr>
        <w:lastRenderedPageBreak/>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3C7BB8" w14:textId="77777777" w:rsidR="00565B82" w:rsidRPr="00A769A6" w:rsidRDefault="00565B82" w:rsidP="00E70B66">
      <w:pPr>
        <w:pStyle w:val="SectionBody"/>
        <w:rPr>
          <w:strike/>
          <w:color w:val="auto"/>
        </w:rPr>
      </w:pPr>
      <w:r w:rsidRPr="00A769A6">
        <w:rPr>
          <w:strike/>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5862F338" w14:textId="77777777" w:rsidR="00565B82" w:rsidRPr="00A769A6" w:rsidRDefault="00565B82" w:rsidP="00E70B66">
      <w:pPr>
        <w:pStyle w:val="SectionBody"/>
        <w:rPr>
          <w:strike/>
          <w:color w:val="auto"/>
        </w:rPr>
      </w:pPr>
      <w:r w:rsidRPr="00A769A6">
        <w:rPr>
          <w:strike/>
          <w:color w:val="auto"/>
        </w:rPr>
        <w:t>(k)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by the state.</w:t>
      </w:r>
    </w:p>
    <w:p w14:paraId="6719A014" w14:textId="77777777" w:rsidR="00565B82" w:rsidRPr="00A769A6" w:rsidRDefault="00565B82" w:rsidP="00E70B66">
      <w:pPr>
        <w:pStyle w:val="SectionBody"/>
        <w:rPr>
          <w:strike/>
          <w:color w:val="auto"/>
        </w:rPr>
      </w:pPr>
      <w:r w:rsidRPr="00A769A6">
        <w:rPr>
          <w:strike/>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5D1F1F51" w14:textId="77777777" w:rsidR="00565B82" w:rsidRPr="00A769A6" w:rsidRDefault="00565B82" w:rsidP="00E70B66">
      <w:pPr>
        <w:pStyle w:val="SectionBody"/>
        <w:rPr>
          <w:strike/>
          <w:color w:val="auto"/>
        </w:rPr>
      </w:pPr>
      <w:r w:rsidRPr="00A769A6">
        <w:rPr>
          <w:strike/>
          <w:color w:val="auto"/>
        </w:rPr>
        <w:t>(m) The revisions to subsections (e), (f), (g), and (h) of this section enacted during the 2010 regular legislative session shall be known as the Jerry Alan Jones Act.</w:t>
      </w:r>
    </w:p>
    <w:p w14:paraId="0E015087" w14:textId="77777777" w:rsidR="00565B82" w:rsidRPr="00A769A6" w:rsidRDefault="00565B82" w:rsidP="00E70B66">
      <w:pPr>
        <w:pStyle w:val="SectionBody"/>
        <w:rPr>
          <w:strike/>
          <w:color w:val="auto"/>
        </w:rPr>
      </w:pPr>
      <w:r w:rsidRPr="00A769A6">
        <w:rPr>
          <w:strike/>
          <w:color w:val="auto"/>
        </w:rPr>
        <w:t xml:space="preserve">(n) (1) No person, with the intent to purposefully deprive another person of emergency services, may interfere with or prevent another person from making an emergency communication, which a reasonable person would consider necessary under the circumstances, </w:t>
      </w:r>
      <w:r w:rsidRPr="00A769A6">
        <w:rPr>
          <w:strike/>
          <w:color w:val="auto"/>
        </w:rPr>
        <w:lastRenderedPageBreak/>
        <w:t>to law-enforcement, fire, or emergency medical service personnel.</w:t>
      </w:r>
    </w:p>
    <w:p w14:paraId="637B064F" w14:textId="77777777" w:rsidR="00565B82" w:rsidRPr="00A769A6" w:rsidRDefault="00565B82" w:rsidP="00E70B66">
      <w:pPr>
        <w:pStyle w:val="SectionBody"/>
        <w:rPr>
          <w:strike/>
          <w:color w:val="auto"/>
        </w:rPr>
      </w:pPr>
      <w:r w:rsidRPr="00A769A6">
        <w:rPr>
          <w:strike/>
          <w:color w:val="auto"/>
        </w:rPr>
        <w:t>(2) For the purpose of this subsection, the term “interfere with or prevent” includes, but is not limited to, seizing, concealing, obstructing access to or disabling or disconnecting a telephone, telephone line, or equipment or other communication device.</w:t>
      </w:r>
    </w:p>
    <w:p w14:paraId="01ADF88B" w14:textId="77777777" w:rsidR="00565B82" w:rsidRPr="00A769A6" w:rsidRDefault="00565B82" w:rsidP="00E70B66">
      <w:pPr>
        <w:pStyle w:val="SectionBody"/>
        <w:rPr>
          <w:strike/>
          <w:color w:val="auto"/>
        </w:rPr>
      </w:pPr>
      <w:r w:rsidRPr="00A769A6">
        <w:rPr>
          <w:strike/>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0A2498EF" w14:textId="77777777" w:rsidR="00565B82" w:rsidRPr="00A769A6" w:rsidRDefault="00565B82" w:rsidP="00E70B66">
      <w:pPr>
        <w:pStyle w:val="SectionBody"/>
        <w:rPr>
          <w:strike/>
          <w:color w:val="auto"/>
        </w:rPr>
      </w:pPr>
      <w:r w:rsidRPr="00A769A6">
        <w:rPr>
          <w:strike/>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390BB14A" w14:textId="77777777" w:rsidR="00565B82" w:rsidRPr="00A769A6" w:rsidRDefault="00565B82" w:rsidP="00E70B66">
      <w:pPr>
        <w:pStyle w:val="SectionBody"/>
        <w:rPr>
          <w:strike/>
          <w:color w:val="auto"/>
        </w:rPr>
      </w:pPr>
      <w:r w:rsidRPr="00A769A6">
        <w:rPr>
          <w:strike/>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109D31A7" w14:textId="77777777" w:rsidR="00565B82" w:rsidRPr="00A769A6" w:rsidRDefault="00565B82" w:rsidP="00E70B66">
      <w:pPr>
        <w:pStyle w:val="SectionBody"/>
        <w:rPr>
          <w:strike/>
          <w:color w:val="auto"/>
        </w:rPr>
      </w:pPr>
      <w:r w:rsidRPr="00A769A6">
        <w:rPr>
          <w:strike/>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9868CAF" w14:textId="31F218BD" w:rsidR="00565B82" w:rsidRPr="00A769A6" w:rsidRDefault="00565B82" w:rsidP="00E70B66">
      <w:pPr>
        <w:pStyle w:val="SectionBody"/>
        <w:rPr>
          <w:color w:val="auto"/>
        </w:rPr>
      </w:pPr>
      <w:r w:rsidRPr="00A769A6">
        <w:rPr>
          <w:strike/>
          <w:color w:val="auto"/>
        </w:rPr>
        <w:t>(7) In determining the number of prior convictions for purposes of imposing punishment under this subsection, the court shall disregard all such prior convictions occurring more than 10 years prior to the offense in question.</w:t>
      </w:r>
      <w:r w:rsidRPr="00A769A6">
        <w:rPr>
          <w:color w:val="auto"/>
        </w:rPr>
        <w:t xml:space="preserve">  </w:t>
      </w:r>
      <w:r w:rsidR="00E70B66" w:rsidRPr="00A769A6">
        <w:rPr>
          <w:color w:val="auto"/>
        </w:rPr>
        <w:t>A</w:t>
      </w:r>
      <w:r w:rsidRPr="00A769A6">
        <w:rPr>
          <w:color w:val="auto"/>
          <w:u w:val="single"/>
        </w:rPr>
        <w:t xml:space="preserve">ny clerk of a court, or other public officer, </w:t>
      </w:r>
      <w:r w:rsidR="00E70B66" w:rsidRPr="00A769A6">
        <w:rPr>
          <w:color w:val="auto"/>
          <w:u w:val="single"/>
        </w:rPr>
        <w:t xml:space="preserve">who </w:t>
      </w:r>
      <w:r w:rsidRPr="00A769A6">
        <w:rPr>
          <w:color w:val="auto"/>
          <w:u w:val="single"/>
        </w:rPr>
        <w:t>fraudulently make</w:t>
      </w:r>
      <w:r w:rsidR="00E70B66" w:rsidRPr="00A769A6">
        <w:rPr>
          <w:color w:val="auto"/>
          <w:u w:val="single"/>
        </w:rPr>
        <w:t>s</w:t>
      </w:r>
      <w:r w:rsidRPr="00A769A6">
        <w:rPr>
          <w:color w:val="auto"/>
          <w:u w:val="single"/>
        </w:rPr>
        <w:t xml:space="preserve"> a false entry, or erase</w:t>
      </w:r>
      <w:r w:rsidR="00E70B66" w:rsidRPr="00A769A6">
        <w:rPr>
          <w:color w:val="auto"/>
          <w:u w:val="single"/>
        </w:rPr>
        <w:t>s</w:t>
      </w:r>
      <w:r w:rsidRPr="00A769A6">
        <w:rPr>
          <w:color w:val="auto"/>
          <w:u w:val="single"/>
        </w:rPr>
        <w:t>, alter</w:t>
      </w:r>
      <w:r w:rsidR="00E70B66" w:rsidRPr="00A769A6">
        <w:rPr>
          <w:color w:val="auto"/>
          <w:u w:val="single"/>
        </w:rPr>
        <w:t>s</w:t>
      </w:r>
      <w:r w:rsidRPr="00A769A6">
        <w:rPr>
          <w:color w:val="auto"/>
          <w:u w:val="single"/>
        </w:rPr>
        <w:t xml:space="preserve"> or destroy</w:t>
      </w:r>
      <w:r w:rsidR="00E70B66" w:rsidRPr="00A769A6">
        <w:rPr>
          <w:color w:val="auto"/>
          <w:u w:val="single"/>
        </w:rPr>
        <w:t>s</w:t>
      </w:r>
      <w:r w:rsidRPr="00A769A6">
        <w:rPr>
          <w:color w:val="auto"/>
          <w:u w:val="single"/>
        </w:rPr>
        <w:t xml:space="preserve"> any record in his or her keeping and belonging to his or her office, or </w:t>
      </w:r>
      <w:r w:rsidR="00E70B66" w:rsidRPr="00A769A6">
        <w:rPr>
          <w:color w:val="auto"/>
          <w:u w:val="single"/>
        </w:rPr>
        <w:t>who</w:t>
      </w:r>
      <w:r w:rsidRPr="00A769A6">
        <w:rPr>
          <w:color w:val="auto"/>
          <w:u w:val="single"/>
        </w:rPr>
        <w:t xml:space="preserve"> willfully secrete</w:t>
      </w:r>
      <w:r w:rsidR="00E70B66" w:rsidRPr="00A769A6">
        <w:rPr>
          <w:color w:val="auto"/>
          <w:u w:val="single"/>
        </w:rPr>
        <w:t>s</w:t>
      </w:r>
      <w:r w:rsidRPr="00A769A6">
        <w:rPr>
          <w:color w:val="auto"/>
          <w:u w:val="single"/>
        </w:rPr>
        <w:t xml:space="preserve"> any such record from any person having the right to inspect the same, </w:t>
      </w:r>
      <w:r w:rsidR="00E70B66" w:rsidRPr="00A769A6">
        <w:rPr>
          <w:color w:val="auto"/>
          <w:u w:val="single"/>
        </w:rPr>
        <w:t>is</w:t>
      </w:r>
      <w:r w:rsidRPr="00A769A6">
        <w:rPr>
          <w:color w:val="auto"/>
          <w:u w:val="single"/>
        </w:rPr>
        <w:t xml:space="preserve"> guilty of a Class VI felony; and, in addition thereto, shall forfeit his or her office and be forever incapable of holding any office of honor, trust or profit in this state.</w:t>
      </w:r>
    </w:p>
    <w:p w14:paraId="39D01E8B" w14:textId="56D9450A" w:rsidR="00565B82" w:rsidRPr="00A769A6" w:rsidRDefault="00565B82" w:rsidP="005D3B02">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§61-5-18. </w:t>
      </w:r>
      <w:r w:rsidRPr="00A769A6">
        <w:rPr>
          <w:strike/>
          <w:color w:val="auto"/>
        </w:rPr>
        <w:t xml:space="preserve">Officer not liable for act done under statute or executive order afterward declared </w:t>
      </w:r>
      <w:r w:rsidRPr="00A769A6">
        <w:rPr>
          <w:strike/>
          <w:color w:val="auto"/>
        </w:rPr>
        <w:lastRenderedPageBreak/>
        <w:t>unconstitutional.</w:t>
      </w:r>
      <w:r w:rsidRPr="00A769A6">
        <w:rPr>
          <w:color w:val="auto"/>
        </w:rPr>
        <w:t xml:space="preserve"> </w:t>
      </w:r>
      <w:r w:rsidRPr="00A769A6">
        <w:rPr>
          <w:color w:val="auto"/>
          <w:u w:val="single"/>
        </w:rPr>
        <w:t xml:space="preserve">Larceny, </w:t>
      </w:r>
      <w:r w:rsidR="005D3B02" w:rsidRPr="00A769A6">
        <w:rPr>
          <w:color w:val="auto"/>
          <w:u w:val="single"/>
        </w:rPr>
        <w:t>concealment,</w:t>
      </w:r>
      <w:r w:rsidRPr="00A769A6">
        <w:rPr>
          <w:color w:val="auto"/>
          <w:u w:val="single"/>
        </w:rPr>
        <w:t xml:space="preserve"> or destruction of public record by person not officer; penalty.</w:t>
      </w:r>
    </w:p>
    <w:p w14:paraId="003095D7" w14:textId="695260DB" w:rsidR="00565B82" w:rsidRPr="00A769A6" w:rsidRDefault="00565B82" w:rsidP="005D3B02">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No officer in the lawful exercise or discharge of his </w:t>
      </w:r>
      <w:r w:rsidRPr="00A769A6">
        <w:rPr>
          <w:strike/>
          <w:color w:val="auto"/>
          <w:u w:val="single"/>
        </w:rPr>
        <w:t>or her</w:t>
      </w:r>
      <w:r w:rsidRPr="00A769A6">
        <w:rPr>
          <w:strike/>
          <w:color w:val="auto"/>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A769A6">
        <w:rPr>
          <w:strike/>
          <w:color w:val="auto"/>
          <w:u w:val="single"/>
        </w:rPr>
        <w:t>or her</w:t>
      </w:r>
      <w:r w:rsidRPr="00A769A6">
        <w:rPr>
          <w:strike/>
          <w:color w:val="auto"/>
        </w:rPr>
        <w:t xml:space="preserve"> official bond be liable in any civil proceeding therefor.</w:t>
      </w:r>
      <w:r w:rsidRPr="00A769A6">
        <w:rPr>
          <w:color w:val="auto"/>
        </w:rPr>
        <w:t xml:space="preserve"> </w:t>
      </w:r>
      <w:r w:rsidR="005D3B02" w:rsidRPr="00A769A6">
        <w:rPr>
          <w:color w:val="auto"/>
          <w:u w:val="single"/>
        </w:rPr>
        <w:t>A</w:t>
      </w:r>
      <w:r w:rsidRPr="00A769A6">
        <w:rPr>
          <w:color w:val="auto"/>
          <w:u w:val="single"/>
        </w:rPr>
        <w:t xml:space="preserve">ny person, other than an officer in lawful charge thereof, </w:t>
      </w:r>
      <w:r w:rsidR="005D3B02" w:rsidRPr="00A769A6">
        <w:rPr>
          <w:color w:val="auto"/>
          <w:u w:val="single"/>
        </w:rPr>
        <w:t xml:space="preserve">who </w:t>
      </w:r>
      <w:r w:rsidRPr="00A769A6">
        <w:rPr>
          <w:color w:val="auto"/>
          <w:u w:val="single"/>
        </w:rPr>
        <w:t>steal</w:t>
      </w:r>
      <w:r w:rsidR="005D3B02" w:rsidRPr="00A769A6">
        <w:rPr>
          <w:color w:val="auto"/>
          <w:u w:val="single"/>
        </w:rPr>
        <w:t>s</w:t>
      </w:r>
      <w:r w:rsidRPr="00A769A6">
        <w:rPr>
          <w:color w:val="auto"/>
          <w:u w:val="single"/>
        </w:rPr>
        <w:t>, fraudulently secrete</w:t>
      </w:r>
      <w:r w:rsidR="005D3B02" w:rsidRPr="00A769A6">
        <w:rPr>
          <w:color w:val="auto"/>
          <w:u w:val="single"/>
        </w:rPr>
        <w:t>s</w:t>
      </w:r>
      <w:r w:rsidRPr="00A769A6">
        <w:rPr>
          <w:color w:val="auto"/>
          <w:u w:val="single"/>
        </w:rPr>
        <w:t xml:space="preserve"> or destroy</w:t>
      </w:r>
      <w:r w:rsidR="005D3B02" w:rsidRPr="00A769A6">
        <w:rPr>
          <w:color w:val="auto"/>
          <w:u w:val="single"/>
        </w:rPr>
        <w:t>s</w:t>
      </w:r>
      <w:r w:rsidRPr="00A769A6">
        <w:rPr>
          <w:color w:val="auto"/>
          <w:u w:val="single"/>
        </w:rPr>
        <w:t xml:space="preserve">, a public record or any part thereof, </w:t>
      </w:r>
      <w:r w:rsidR="005D3B02" w:rsidRPr="00A769A6">
        <w:rPr>
          <w:color w:val="auto"/>
          <w:u w:val="single"/>
        </w:rPr>
        <w:t>is</w:t>
      </w:r>
      <w:r w:rsidRPr="00A769A6">
        <w:rPr>
          <w:color w:val="auto"/>
          <w:u w:val="single"/>
        </w:rPr>
        <w:t xml:space="preserve"> guilty of a Class I misdemeanor</w:t>
      </w:r>
    </w:p>
    <w:p w14:paraId="62F0F653" w14:textId="146F91BE" w:rsidR="00565B82" w:rsidRPr="00A769A6" w:rsidRDefault="00565B82" w:rsidP="00F00F98">
      <w:pPr>
        <w:pStyle w:val="SectionHeading"/>
        <w:rPr>
          <w:color w:val="auto"/>
        </w:rPr>
      </w:pPr>
      <w:r w:rsidRPr="00A769A6">
        <w:rPr>
          <w:color w:val="auto"/>
        </w:rPr>
        <w:t xml:space="preserve">§61-5-19. </w:t>
      </w:r>
      <w:r w:rsidRPr="00A769A6">
        <w:rPr>
          <w:strike/>
          <w:color w:val="auto"/>
        </w:rPr>
        <w:t>Compounding offenses and misprision; penalties.</w:t>
      </w:r>
      <w:r w:rsidRPr="00A769A6">
        <w:rPr>
          <w:color w:val="auto"/>
        </w:rPr>
        <w:t xml:space="preserve"> Corrupt summoning of jurors to find biased verdict; penalty.</w:t>
      </w:r>
    </w:p>
    <w:p w14:paraId="5126C836" w14:textId="59CAF999" w:rsidR="00565B82" w:rsidRPr="00A769A6" w:rsidRDefault="00565B82" w:rsidP="00F00F98">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A769A6">
        <w:rPr>
          <w:strike/>
          <w:color w:val="auto"/>
          <w:u w:val="single"/>
        </w:rPr>
        <w:t>or she</w:t>
      </w:r>
      <w:r w:rsidRPr="00A769A6">
        <w:rPr>
          <w:strike/>
          <w:color w:val="auto"/>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A769A6">
        <w:rPr>
          <w:strike/>
          <w:color w:val="auto"/>
          <w:u w:val="single"/>
        </w:rPr>
        <w:t>or her,</w:t>
      </w:r>
      <w:r w:rsidRPr="00A769A6">
        <w:rPr>
          <w:strike/>
          <w:color w:val="auto"/>
        </w:rPr>
        <w:t xml:space="preserve"> he </w:t>
      </w:r>
      <w:r w:rsidRPr="00A769A6">
        <w:rPr>
          <w:strike/>
          <w:color w:val="auto"/>
          <w:u w:val="single"/>
        </w:rPr>
        <w:t>or she</w:t>
      </w:r>
      <w:r w:rsidRPr="00A769A6">
        <w:rPr>
          <w:strike/>
          <w:color w:val="auto"/>
        </w:rPr>
        <w:t xml:space="preserve"> may be confined in jail not more than six months, and shall be fined not exceeding $100.</w:t>
      </w:r>
      <w:r w:rsidRPr="00A769A6">
        <w:rPr>
          <w:color w:val="auto"/>
        </w:rPr>
        <w:t xml:space="preserve">  </w:t>
      </w:r>
      <w:r w:rsidRPr="00A769A6">
        <w:rPr>
          <w:color w:val="auto"/>
          <w:u w:val="single"/>
        </w:rPr>
        <w:t>A sheriff or other officer who, corruptly, or through favor or ill will, summon</w:t>
      </w:r>
      <w:r w:rsidR="00F00F98" w:rsidRPr="00A769A6">
        <w:rPr>
          <w:color w:val="auto"/>
          <w:u w:val="single"/>
        </w:rPr>
        <w:t>s</w:t>
      </w:r>
      <w:r w:rsidRPr="00A769A6">
        <w:rPr>
          <w:color w:val="auto"/>
          <w:u w:val="single"/>
        </w:rPr>
        <w:t xml:space="preserve"> a juror, with intent that such juror shall find a verdict for or against any party to an action, or shall be biased in his or her conduct as such juror, </w:t>
      </w:r>
      <w:r w:rsidR="00F00F98" w:rsidRPr="00A769A6">
        <w:rPr>
          <w:color w:val="auto"/>
          <w:u w:val="single"/>
        </w:rPr>
        <w:t>is</w:t>
      </w:r>
      <w:r w:rsidRPr="00A769A6">
        <w:rPr>
          <w:color w:val="auto"/>
          <w:u w:val="single"/>
        </w:rPr>
        <w:t xml:space="preserve"> guilty of a Class VI felony, and shall forfeit his or her office and be forever incapable of holding any office of honor, trust or profit in this state.</w:t>
      </w:r>
      <w:r w:rsidRPr="00A769A6">
        <w:rPr>
          <w:color w:val="auto"/>
        </w:rPr>
        <w:t xml:space="preserve"> </w:t>
      </w:r>
    </w:p>
    <w:p w14:paraId="57DBA3B8" w14:textId="3EACEF04" w:rsidR="00565B82" w:rsidRPr="00A769A6" w:rsidRDefault="00565B82" w:rsidP="00B876D6">
      <w:pPr>
        <w:pStyle w:val="SectionHeading"/>
        <w:rPr>
          <w:color w:val="auto"/>
        </w:rPr>
      </w:pPr>
      <w:r w:rsidRPr="00A769A6">
        <w:rPr>
          <w:color w:val="auto"/>
        </w:rPr>
        <w:t xml:space="preserve">§61-5-20. </w:t>
      </w:r>
      <w:r w:rsidRPr="00A769A6">
        <w:rPr>
          <w:strike/>
          <w:color w:val="auto"/>
        </w:rPr>
        <w:t>Exacting excessive fees; penalty.</w:t>
      </w:r>
      <w:r w:rsidRPr="00A769A6">
        <w:rPr>
          <w:color w:val="auto"/>
        </w:rPr>
        <w:t xml:space="preserve"> </w:t>
      </w:r>
      <w:r w:rsidRPr="00A769A6">
        <w:rPr>
          <w:color w:val="auto"/>
          <w:u w:val="single"/>
        </w:rPr>
        <w:t>Procuring the summoning of biased juror by party other than officer; penalty.</w:t>
      </w:r>
    </w:p>
    <w:p w14:paraId="2024BD76" w14:textId="7B9B4878" w:rsidR="00565B82" w:rsidRPr="00A769A6" w:rsidRDefault="00565B82" w:rsidP="00B876D6">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officer, for performing an official duty for which a fee or compensation is allowed or provided by law, knowingly demand and receive a greater fee or compensation than is so allowed </w:t>
      </w:r>
      <w:r w:rsidRPr="00A769A6">
        <w:rPr>
          <w:strike/>
          <w:color w:val="auto"/>
        </w:rPr>
        <w:lastRenderedPageBreak/>
        <w:t xml:space="preserve">or provided, he </w:t>
      </w:r>
      <w:r w:rsidRPr="00A769A6">
        <w:rPr>
          <w:strike/>
          <w:color w:val="auto"/>
          <w:u w:val="single"/>
        </w:rPr>
        <w:t>or she</w:t>
      </w:r>
      <w:r w:rsidRPr="00A769A6">
        <w:rPr>
          <w:strike/>
          <w:color w:val="auto"/>
        </w:rPr>
        <w:t xml:space="preserve"> shall be guilty of a misdemeanor, and, upon conviction, shall be fined not exceeding $50.</w:t>
      </w:r>
      <w:r w:rsidRPr="00A769A6">
        <w:rPr>
          <w:color w:val="auto"/>
        </w:rPr>
        <w:t xml:space="preserve"> </w:t>
      </w:r>
      <w:r w:rsidR="00B876D6" w:rsidRPr="00A769A6">
        <w:rPr>
          <w:color w:val="auto"/>
          <w:u w:val="single"/>
        </w:rPr>
        <w:t>A</w:t>
      </w:r>
      <w:r w:rsidRPr="00A769A6">
        <w:rPr>
          <w:color w:val="auto"/>
          <w:u w:val="single"/>
        </w:rPr>
        <w:t>ny person</w:t>
      </w:r>
      <w:r w:rsidR="00B876D6" w:rsidRPr="00A769A6">
        <w:rPr>
          <w:color w:val="auto"/>
          <w:u w:val="single"/>
        </w:rPr>
        <w:t>, who</w:t>
      </w:r>
      <w:r w:rsidRPr="00A769A6">
        <w:rPr>
          <w:color w:val="auto"/>
          <w:u w:val="single"/>
        </w:rPr>
        <w:t xml:space="preserve"> procure</w:t>
      </w:r>
      <w:r w:rsidR="00B876D6" w:rsidRPr="00A769A6">
        <w:rPr>
          <w:color w:val="auto"/>
          <w:u w:val="single"/>
        </w:rPr>
        <w:t>s</w:t>
      </w:r>
      <w:r w:rsidRPr="00A769A6">
        <w:rPr>
          <w:color w:val="auto"/>
          <w:u w:val="single"/>
        </w:rPr>
        <w:t xml:space="preserve"> or attempt</w:t>
      </w:r>
      <w:r w:rsidR="00B876D6" w:rsidRPr="00A769A6">
        <w:rPr>
          <w:color w:val="auto"/>
          <w:u w:val="single"/>
        </w:rPr>
        <w:t>s</w:t>
      </w:r>
      <w:r w:rsidRPr="00A769A6">
        <w:rPr>
          <w:color w:val="auto"/>
          <w:u w:val="single"/>
        </w:rPr>
        <w:t xml:space="preserve"> to procure a juror to be summoned, with intent that such juror shall find a verdict for or against either party to an action or shall be biased in his or her conduct as such juror, </w:t>
      </w:r>
      <w:r w:rsidR="00B876D6" w:rsidRPr="00A769A6">
        <w:rPr>
          <w:color w:val="auto"/>
          <w:u w:val="single"/>
        </w:rPr>
        <w:t>is</w:t>
      </w:r>
      <w:r w:rsidRPr="00A769A6">
        <w:rPr>
          <w:color w:val="auto"/>
          <w:u w:val="single"/>
        </w:rPr>
        <w:t xml:space="preserve"> guilty of a Class VI felony.</w:t>
      </w:r>
      <w:r w:rsidRPr="00A769A6">
        <w:rPr>
          <w:color w:val="auto"/>
        </w:rPr>
        <w:t xml:space="preserve"> </w:t>
      </w:r>
    </w:p>
    <w:p w14:paraId="3C8515C2" w14:textId="78F244AD" w:rsidR="00565B82" w:rsidRPr="00A769A6" w:rsidRDefault="00565B82" w:rsidP="00FD3097">
      <w:pPr>
        <w:pStyle w:val="SectionHeading"/>
        <w:rPr>
          <w:color w:val="auto"/>
        </w:rPr>
      </w:pPr>
      <w:r w:rsidRPr="00A769A6">
        <w:rPr>
          <w:color w:val="auto"/>
        </w:rPr>
        <w:t xml:space="preserve">§61-5-21. </w:t>
      </w:r>
      <w:r w:rsidRPr="00A769A6">
        <w:rPr>
          <w:strike/>
          <w:color w:val="auto"/>
        </w:rPr>
        <w:t>Issuing fraudulent fee bills; penalty.</w:t>
      </w:r>
      <w:r w:rsidRPr="00A769A6">
        <w:rPr>
          <w:color w:val="auto"/>
        </w:rPr>
        <w:t xml:space="preserve"> </w:t>
      </w:r>
      <w:r w:rsidRPr="00A769A6">
        <w:rPr>
          <w:color w:val="auto"/>
          <w:u w:val="single"/>
        </w:rPr>
        <w:t>Discrimination against employee summoned for jury duty; penalty.</w:t>
      </w:r>
    </w:p>
    <w:p w14:paraId="58A08EAA" w14:textId="4E322C5B" w:rsidR="00565B82" w:rsidRPr="00A769A6" w:rsidRDefault="00565B82" w:rsidP="00FD3097">
      <w:pPr>
        <w:pStyle w:val="SectionBody"/>
        <w:rPr>
          <w:color w:val="auto"/>
          <w:u w:val="single"/>
        </w:rPr>
      </w:pPr>
      <w:r w:rsidRPr="00A769A6">
        <w:rPr>
          <w:strike/>
          <w:color w:val="auto"/>
        </w:rPr>
        <w:t xml:space="preserve">If any person authorized by law to charge fees for services performed by him </w:t>
      </w:r>
      <w:r w:rsidRPr="00A769A6">
        <w:rPr>
          <w:strike/>
          <w:color w:val="auto"/>
          <w:u w:val="single"/>
        </w:rPr>
        <w:t>or her,</w:t>
      </w:r>
      <w:r w:rsidRPr="00A769A6">
        <w:rPr>
          <w:strike/>
          <w:color w:val="auto"/>
        </w:rPr>
        <w:t xml:space="preserve"> and to issue fee bills therefor, fraudulently issue a fee bill for a service not performed by him </w:t>
      </w:r>
      <w:r w:rsidRPr="00A769A6">
        <w:rPr>
          <w:strike/>
          <w:color w:val="auto"/>
          <w:u w:val="single"/>
        </w:rPr>
        <w:t>or her,</w:t>
      </w:r>
      <w:r w:rsidRPr="00A769A6">
        <w:rPr>
          <w:strike/>
          <w:color w:val="auto"/>
        </w:rPr>
        <w:t xml:space="preserve"> or for more than he </w:t>
      </w:r>
      <w:r w:rsidRPr="00A769A6">
        <w:rPr>
          <w:strike/>
          <w:color w:val="auto"/>
          <w:u w:val="single"/>
        </w:rPr>
        <w:t>or she</w:t>
      </w:r>
      <w:r w:rsidRPr="00A769A6">
        <w:rPr>
          <w:strike/>
          <w:color w:val="auto"/>
        </w:rPr>
        <w:t xml:space="preserve"> is entitled to, he </w:t>
      </w:r>
      <w:r w:rsidRPr="00A769A6">
        <w:rPr>
          <w:strike/>
          <w:color w:val="auto"/>
          <w:u w:val="single"/>
        </w:rPr>
        <w:t>or she</w:t>
      </w:r>
      <w:r w:rsidRPr="00A769A6">
        <w:rPr>
          <w:strike/>
          <w:color w:val="auto"/>
        </w:rPr>
        <w:t xml:space="preserve"> shall be guilty of a misdemeanor, and, upon conviction, shall be fined not exceeding $500;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Pr="00A769A6">
        <w:rPr>
          <w:color w:val="auto"/>
        </w:rPr>
        <w:t xml:space="preserve">  </w:t>
      </w:r>
      <w:r w:rsidRPr="00A769A6">
        <w:rPr>
          <w:color w:val="auto"/>
          <w:u w:val="single"/>
        </w:rPr>
        <w:t xml:space="preserve">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w:t>
      </w:r>
      <w:r w:rsidR="00FD3097" w:rsidRPr="00A769A6">
        <w:rPr>
          <w:color w:val="auto"/>
          <w:u w:val="single"/>
        </w:rPr>
        <w:t>States,</w:t>
      </w:r>
      <w:r w:rsidRPr="00A769A6">
        <w:rPr>
          <w:color w:val="auto"/>
          <w:u w:val="single"/>
        </w:rPr>
        <w:t xml:space="preserve"> or any state of the United States.</w:t>
      </w:r>
    </w:p>
    <w:p w14:paraId="228DEBC6" w14:textId="0542E636" w:rsidR="00565B82" w:rsidRPr="00A769A6" w:rsidRDefault="00565B82" w:rsidP="00FD3097">
      <w:pPr>
        <w:pStyle w:val="SectionBody"/>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violating the provisions of this section </w:t>
      </w:r>
      <w:r w:rsidR="00FD3097" w:rsidRPr="00A769A6">
        <w:rPr>
          <w:color w:val="auto"/>
          <w:u w:val="single"/>
        </w:rPr>
        <w:t>is</w:t>
      </w:r>
      <w:r w:rsidRPr="00A769A6">
        <w:rPr>
          <w:color w:val="auto"/>
          <w:u w:val="single"/>
        </w:rPr>
        <w:t xml:space="preserve"> guilty of a Class III misdemeanor. </w:t>
      </w:r>
    </w:p>
    <w:p w14:paraId="399AC081" w14:textId="2FC5E349" w:rsidR="00565B82" w:rsidRPr="00A769A6" w:rsidRDefault="00565B82" w:rsidP="00C81A30">
      <w:pPr>
        <w:pStyle w:val="SectionHeading"/>
        <w:rPr>
          <w:color w:val="auto"/>
        </w:rPr>
      </w:pPr>
      <w:r w:rsidRPr="00A769A6">
        <w:rPr>
          <w:color w:val="auto"/>
        </w:rPr>
        <w:t xml:space="preserve">§61-5-22. </w:t>
      </w:r>
      <w:r w:rsidRPr="00A769A6">
        <w:rPr>
          <w:strike/>
          <w:color w:val="auto"/>
        </w:rPr>
        <w:t>Alteration, concealment or destruction of public record by officer; penalty.</w:t>
      </w:r>
      <w:r w:rsidRPr="00A769A6">
        <w:rPr>
          <w:color w:val="auto"/>
        </w:rPr>
        <w:t xml:space="preserve"> </w:t>
      </w:r>
      <w:r w:rsidRPr="00A769A6">
        <w:rPr>
          <w:color w:val="auto"/>
          <w:u w:val="single"/>
        </w:rPr>
        <w:t>Contempt of court; what constitutes contempt; jury trial; presence of defendant.</w:t>
      </w:r>
    </w:p>
    <w:p w14:paraId="00D7E9D6" w14:textId="5AC66E50" w:rsidR="00565B82" w:rsidRPr="00A769A6" w:rsidRDefault="00565B82" w:rsidP="00C81A30">
      <w:pPr>
        <w:pStyle w:val="SectionBody"/>
        <w:rPr>
          <w:color w:val="auto"/>
          <w:u w:val="single"/>
        </w:rPr>
      </w:pPr>
      <w:r w:rsidRPr="00A769A6">
        <w:rPr>
          <w:strike/>
          <w:color w:val="auto"/>
        </w:rPr>
        <w:t xml:space="preserve">If any clerk of a court, or other public officer, fraudulently make a false entry, or erase, alter or destroy any record in his </w:t>
      </w:r>
      <w:r w:rsidRPr="00A769A6">
        <w:rPr>
          <w:strike/>
          <w:color w:val="auto"/>
          <w:u w:val="single"/>
        </w:rPr>
        <w:t>or her</w:t>
      </w:r>
      <w:r w:rsidRPr="00A769A6">
        <w:rPr>
          <w:strike/>
          <w:color w:val="auto"/>
        </w:rPr>
        <w:t xml:space="preserve"> keeping and belonging to his </w:t>
      </w:r>
      <w:r w:rsidRPr="00A769A6">
        <w:rPr>
          <w:strike/>
          <w:color w:val="auto"/>
          <w:u w:val="single"/>
        </w:rPr>
        <w:t>or her</w:t>
      </w:r>
      <w:r w:rsidRPr="00A769A6">
        <w:rPr>
          <w:strike/>
          <w:color w:val="auto"/>
        </w:rPr>
        <w:t xml:space="preserve"> office, or shall wilfully secrete any such record from any person having the right to inspect the same, he </w:t>
      </w:r>
      <w:r w:rsidRPr="00A769A6">
        <w:rPr>
          <w:strike/>
          <w:color w:val="auto"/>
          <w:u w:val="single"/>
        </w:rPr>
        <w:t>or she</w:t>
      </w:r>
      <w:r w:rsidRPr="00A769A6">
        <w:rPr>
          <w:strike/>
          <w:color w:val="auto"/>
        </w:rPr>
        <w:t xml:space="preserve"> shall be guilty of a misdemeanor, and, upon conviction, shall be confined in jail not more than one year and be fined not exceeding $1,000;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Pr="00A769A6">
        <w:rPr>
          <w:color w:val="auto"/>
        </w:rPr>
        <w:t xml:space="preserve"> </w:t>
      </w:r>
      <w:r w:rsidRPr="00A769A6">
        <w:rPr>
          <w:color w:val="auto"/>
          <w:u w:val="single"/>
        </w:rPr>
        <w:t xml:space="preserve">The courts and the judges thereof may issue attachment for contempt and punish them summarily only in the </w:t>
      </w:r>
      <w:r w:rsidRPr="00A769A6">
        <w:rPr>
          <w:color w:val="auto"/>
          <w:u w:val="single"/>
        </w:rPr>
        <w:lastRenderedPageBreak/>
        <w:t xml:space="preserve">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w:t>
      </w:r>
      <w:r w:rsidR="00C81A30" w:rsidRPr="00A769A6">
        <w:rPr>
          <w:color w:val="auto"/>
          <w:u w:val="single"/>
        </w:rPr>
        <w:t>may</w:t>
      </w:r>
      <w:r w:rsidRPr="00A769A6">
        <w:rPr>
          <w:color w:val="auto"/>
          <w:u w:val="single"/>
        </w:rPr>
        <w:t>, without a jury, for any such contempt as is mentioned in subdivision (a) of this section, impose a sentence for any such offense in excess of a Class III misdemeanor. But</w:t>
      </w:r>
      <w:r w:rsidR="00C81A30" w:rsidRPr="00A769A6">
        <w:rPr>
          <w:color w:val="auto"/>
          <w:u w:val="single"/>
        </w:rPr>
        <w:t>,</w:t>
      </w:r>
      <w:r w:rsidRPr="00A769A6">
        <w:rPr>
          <w:color w:val="auto"/>
          <w:u w:val="single"/>
        </w:rPr>
        <w:t xml:space="preserve"> in any such case</w:t>
      </w:r>
      <w:r w:rsidR="00C81A30" w:rsidRPr="00A769A6">
        <w:rPr>
          <w:color w:val="auto"/>
          <w:u w:val="single"/>
        </w:rPr>
        <w:t>,</w:t>
      </w:r>
      <w:r w:rsidRPr="00A769A6">
        <w:rPr>
          <w:color w:val="auto"/>
          <w:u w:val="single"/>
        </w:rPr>
        <w:t xml:space="preserve"> the court may impanel a jury (without an indictment or any formal pleading) to ascertain the fine or imprisonment proper to be inflicted and may give judgment according to the verdict: </w:t>
      </w:r>
      <w:r w:rsidRPr="00A769A6">
        <w:rPr>
          <w:i/>
          <w:iCs/>
          <w:color w:val="auto"/>
          <w:u w:val="single"/>
        </w:rPr>
        <w:t>Provided,</w:t>
      </w:r>
      <w:r w:rsidRPr="00A769A6">
        <w:rPr>
          <w:color w:val="auto"/>
          <w:u w:val="single"/>
        </w:rPr>
        <w:t xml:space="preserve"> that in no such case </w:t>
      </w:r>
      <w:r w:rsidR="00C81A30" w:rsidRPr="00A769A6">
        <w:rPr>
          <w:color w:val="auto"/>
          <w:u w:val="single"/>
        </w:rPr>
        <w:t>may</w:t>
      </w:r>
      <w:r w:rsidRPr="00A769A6">
        <w:rPr>
          <w:color w:val="auto"/>
          <w:u w:val="single"/>
        </w:rPr>
        <w:t xml:space="preserve"> the penalty prescribed by that judgment exceed a Class I misdemeanor. Additionally, any jury trial for contempt </w:t>
      </w:r>
      <w:r w:rsidR="00C81A30" w:rsidRPr="00A769A6">
        <w:rPr>
          <w:color w:val="auto"/>
          <w:u w:val="single"/>
        </w:rPr>
        <w:t>shall</w:t>
      </w:r>
      <w:r w:rsidRPr="00A769A6">
        <w:rPr>
          <w:color w:val="auto"/>
          <w:u w:val="single"/>
        </w:rPr>
        <w:t xml:space="preserve"> be presided over a different judge than the judge against whom such contempt was alleged to have been rendered.  No court </w:t>
      </w:r>
      <w:r w:rsidR="00C81A30" w:rsidRPr="00A769A6">
        <w:rPr>
          <w:color w:val="auto"/>
          <w:u w:val="single"/>
        </w:rPr>
        <w:t>may</w:t>
      </w:r>
      <w:r w:rsidRPr="00A769A6">
        <w:rPr>
          <w:color w:val="auto"/>
          <w:u w:val="single"/>
        </w:rPr>
        <w:t xml:space="preserve"> impose a fine for contempt, unless the defendant </w:t>
      </w:r>
      <w:r w:rsidR="00C81A30" w:rsidRPr="00A769A6">
        <w:rPr>
          <w:color w:val="auto"/>
          <w:u w:val="single"/>
        </w:rPr>
        <w:t>is</w:t>
      </w:r>
      <w:r w:rsidRPr="00A769A6">
        <w:rPr>
          <w:color w:val="auto"/>
          <w:u w:val="single"/>
        </w:rPr>
        <w:t xml:space="preserve"> present in court, or </w:t>
      </w:r>
      <w:r w:rsidR="00C81A30" w:rsidRPr="00A769A6">
        <w:rPr>
          <w:color w:val="auto"/>
          <w:u w:val="single"/>
        </w:rPr>
        <w:t>has</w:t>
      </w:r>
      <w:r w:rsidRPr="00A769A6">
        <w:rPr>
          <w:color w:val="auto"/>
          <w:u w:val="single"/>
        </w:rPr>
        <w:t xml:space="preserve"> have been served with a rule of the court to show cause, on some certain day, and </w:t>
      </w:r>
      <w:r w:rsidR="00C81A30" w:rsidRPr="00A769A6">
        <w:rPr>
          <w:color w:val="auto"/>
          <w:u w:val="single"/>
        </w:rPr>
        <w:t>has</w:t>
      </w:r>
      <w:r w:rsidRPr="00A769A6">
        <w:rPr>
          <w:color w:val="auto"/>
          <w:u w:val="single"/>
        </w:rPr>
        <w:t xml:space="preserve"> failed to appear and show cause.</w:t>
      </w:r>
    </w:p>
    <w:p w14:paraId="76326977" w14:textId="77777777" w:rsidR="00565B82" w:rsidRPr="00A769A6" w:rsidRDefault="00565B82" w:rsidP="00565B82">
      <w:pPr>
        <w:pStyle w:val="Note"/>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3765E9A4" w14:textId="77777777" w:rsidR="00276B62" w:rsidRPr="00A769A6" w:rsidRDefault="00565B82" w:rsidP="00ED5731">
      <w:pPr>
        <w:pStyle w:val="SectionHeading"/>
        <w:rPr>
          <w:color w:val="auto"/>
          <w:u w:val="single"/>
        </w:rPr>
        <w:sectPr w:rsidR="00276B6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§61-5-23. </w:t>
      </w:r>
      <w:r w:rsidRPr="00A769A6">
        <w:rPr>
          <w:strike/>
          <w:color w:val="auto"/>
        </w:rPr>
        <w:t>Larceny, concealment or destruction of public record by person not officer; penalty.</w:t>
      </w:r>
      <w:r w:rsidRPr="00A769A6">
        <w:rPr>
          <w:color w:val="auto"/>
        </w:rPr>
        <w:t xml:space="preserve"> </w:t>
      </w:r>
      <w:r w:rsidRPr="00A769A6">
        <w:rPr>
          <w:color w:val="auto"/>
          <w:u w:val="single"/>
        </w:rPr>
        <w:t>Intimidation of and retaliation against public officers and employees, jurors, and witnesses; fraudulent official proceedings and legal processes against public officials and employees; penalties.</w:t>
      </w:r>
    </w:p>
    <w:p w14:paraId="03EFD059" w14:textId="77777777" w:rsidR="000B264C" w:rsidRPr="00A769A6" w:rsidRDefault="00565B82" w:rsidP="00F6171C">
      <w:pPr>
        <w:pStyle w:val="SectionBody"/>
        <w:rPr>
          <w:strike/>
          <w:color w:val="auto"/>
        </w:rPr>
      </w:pPr>
      <w:r w:rsidRPr="00A769A6">
        <w:rPr>
          <w:strike/>
          <w:color w:val="auto"/>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64DD3379" w14:textId="3C0416EA" w:rsidR="00565B82" w:rsidRPr="00A769A6" w:rsidRDefault="00565B82" w:rsidP="000B264C">
      <w:pPr>
        <w:pStyle w:val="SectionBody"/>
        <w:ind w:left="720" w:firstLine="0"/>
        <w:rPr>
          <w:color w:val="auto"/>
          <w:u w:val="single"/>
        </w:rPr>
      </w:pPr>
      <w:r w:rsidRPr="00A769A6">
        <w:rPr>
          <w:color w:val="auto"/>
          <w:u w:val="single"/>
        </w:rPr>
        <w:t>(a) Definitions. — As used in this section:</w:t>
      </w:r>
    </w:p>
    <w:p w14:paraId="150C98C1" w14:textId="6EE92DC4" w:rsidR="00565B82" w:rsidRPr="00A769A6" w:rsidRDefault="00565B82" w:rsidP="00ED5731">
      <w:pPr>
        <w:pStyle w:val="SectionBody"/>
        <w:rPr>
          <w:color w:val="auto"/>
          <w:u w:val="single"/>
        </w:rPr>
      </w:pPr>
      <w:r w:rsidRPr="00A769A6">
        <w:rPr>
          <w:color w:val="auto"/>
          <w:u w:val="single"/>
        </w:rPr>
        <w:t>“Fraudulent” means not legally issued or sanctioned under the laws of this state or of the United States, including forged, false, and materially misstated;</w:t>
      </w:r>
    </w:p>
    <w:p w14:paraId="1F4CD7E4" w14:textId="144348E0" w:rsidR="00565B82" w:rsidRPr="00A769A6" w:rsidRDefault="00565B82" w:rsidP="00ED5731">
      <w:pPr>
        <w:pStyle w:val="SectionBody"/>
        <w:rPr>
          <w:color w:val="auto"/>
          <w:u w:val="single"/>
        </w:rPr>
      </w:pPr>
      <w:r w:rsidRPr="00A769A6">
        <w:rPr>
          <w:color w:val="auto"/>
          <w:u w:val="single"/>
        </w:rPr>
        <w:t xml:space="preserve">“Legal process” means an action, appeal, document instrument, or other writing issued, </w:t>
      </w:r>
      <w:r w:rsidRPr="00A769A6">
        <w:rPr>
          <w:color w:val="auto"/>
          <w:u w:val="single"/>
        </w:rPr>
        <w:lastRenderedPageBreak/>
        <w:t>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62030D02" w14:textId="2203BD68" w:rsidR="00565B82" w:rsidRPr="00A769A6" w:rsidRDefault="00565B82" w:rsidP="00ED5731">
      <w:pPr>
        <w:pStyle w:val="SectionBody"/>
        <w:rPr>
          <w:color w:val="auto"/>
          <w:u w:val="single"/>
        </w:rPr>
      </w:pPr>
      <w:r w:rsidRPr="00A769A6">
        <w:rPr>
          <w:color w:val="auto"/>
          <w:u w:val="single"/>
        </w:rPr>
        <w:t>“Official proceeding” means a proceeding involving a legal process or other process of a tribunal of this state or of the United States;</w:t>
      </w:r>
    </w:p>
    <w:p w14:paraId="2A16F4FF" w14:textId="3876548F" w:rsidR="00565B82" w:rsidRPr="00A769A6" w:rsidRDefault="00565B82" w:rsidP="00ED5731">
      <w:pPr>
        <w:pStyle w:val="SectionBody"/>
        <w:rPr>
          <w:color w:val="auto"/>
          <w:u w:val="single"/>
        </w:rPr>
      </w:pPr>
      <w:r w:rsidRPr="00A769A6">
        <w:rPr>
          <w:color w:val="auto"/>
          <w:u w:val="single"/>
        </w:rPr>
        <w:t>“Person” means an individual, group, association, corporation, or any other entity;</w:t>
      </w:r>
    </w:p>
    <w:p w14:paraId="4DC1AA5C" w14:textId="7F8533B3" w:rsidR="00565B82" w:rsidRPr="00A769A6" w:rsidRDefault="00565B82" w:rsidP="00ED5731">
      <w:pPr>
        <w:pStyle w:val="SectionBody"/>
        <w:rPr>
          <w:color w:val="auto"/>
          <w:u w:val="single"/>
        </w:rPr>
      </w:pPr>
      <w:r w:rsidRPr="00A769A6">
        <w:rPr>
          <w:color w:val="auto"/>
          <w:u w:val="single"/>
        </w:rPr>
        <w:t>“Public official or employee” means an elected or appointed official or employee of a state or federal court, commission, department, agency, political subdivision, or any governmental instrumentality;</w:t>
      </w:r>
    </w:p>
    <w:p w14:paraId="19B16F74" w14:textId="05517CF3" w:rsidR="00565B82" w:rsidRPr="00A769A6" w:rsidRDefault="00565B82" w:rsidP="00ED5731">
      <w:pPr>
        <w:pStyle w:val="SectionBody"/>
        <w:rPr>
          <w:color w:val="auto"/>
          <w:u w:val="single"/>
        </w:rPr>
      </w:pPr>
      <w:r w:rsidRPr="00A769A6">
        <w:rPr>
          <w:color w:val="auto"/>
          <w:u w:val="single"/>
        </w:rPr>
        <w:t>“Recorder” means a clerk or other employee in charge of recording instruments in a court, commission, or other tribunal of this state or of the United States; and</w:t>
      </w:r>
    </w:p>
    <w:p w14:paraId="470D7B6C" w14:textId="6AFAD951" w:rsidR="00565B82" w:rsidRPr="00A769A6" w:rsidRDefault="00565B82" w:rsidP="00ED5731">
      <w:pPr>
        <w:pStyle w:val="SectionBody"/>
        <w:rPr>
          <w:color w:val="auto"/>
          <w:u w:val="single"/>
        </w:rPr>
      </w:pPr>
      <w:r w:rsidRPr="00A769A6">
        <w:rPr>
          <w:color w:val="auto"/>
          <w:u w:val="single"/>
        </w:rPr>
        <w:t>“Tribunal” means a court or other judicial or quasi-judicial entity, or an administrative, legislative, or executive body, or that of a political subdivision, created or authorized under the constitution or laws of this state or of the United States.</w:t>
      </w:r>
    </w:p>
    <w:p w14:paraId="6B44C69B" w14:textId="77777777" w:rsidR="00565B82" w:rsidRPr="00A769A6" w:rsidRDefault="00565B82" w:rsidP="00ED5731">
      <w:pPr>
        <w:pStyle w:val="SectionBody"/>
        <w:rPr>
          <w:color w:val="auto"/>
          <w:u w:val="single"/>
        </w:rPr>
      </w:pPr>
      <w:r w:rsidRPr="00A769A6">
        <w:rPr>
          <w:color w:val="auto"/>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884297C" w14:textId="77777777" w:rsidR="00565B82" w:rsidRPr="00A769A6" w:rsidRDefault="00565B82" w:rsidP="00ED5731">
      <w:pPr>
        <w:pStyle w:val="SectionBody"/>
        <w:rPr>
          <w:color w:val="auto"/>
          <w:u w:val="single"/>
        </w:rPr>
      </w:pPr>
      <w:r w:rsidRPr="00A769A6">
        <w:rPr>
          <w:color w:val="auto"/>
          <w:u w:val="single"/>
        </w:rPr>
        <w:t>(1) Impede or obstruct a public official or employee from performing his or her official duties;</w:t>
      </w:r>
    </w:p>
    <w:p w14:paraId="11385995" w14:textId="77777777" w:rsidR="00565B82" w:rsidRPr="00A769A6" w:rsidRDefault="00565B82" w:rsidP="00ED5731">
      <w:pPr>
        <w:pStyle w:val="SectionBody"/>
        <w:rPr>
          <w:color w:val="auto"/>
          <w:u w:val="single"/>
        </w:rPr>
      </w:pPr>
      <w:r w:rsidRPr="00A769A6">
        <w:rPr>
          <w:color w:val="auto"/>
          <w:u w:val="single"/>
        </w:rPr>
        <w:t>(2) Impede or obstruct a juror or witness from performing his or her official duties in an official proceeding;</w:t>
      </w:r>
    </w:p>
    <w:p w14:paraId="39D1734F" w14:textId="77777777" w:rsidR="00565B82" w:rsidRPr="00A769A6" w:rsidRDefault="00565B82" w:rsidP="00ED5731">
      <w:pPr>
        <w:pStyle w:val="SectionBody"/>
        <w:rPr>
          <w:color w:val="auto"/>
          <w:u w:val="single"/>
        </w:rPr>
      </w:pPr>
      <w:r w:rsidRPr="00A769A6">
        <w:rPr>
          <w:color w:val="auto"/>
          <w:u w:val="single"/>
        </w:rPr>
        <w:lastRenderedPageBreak/>
        <w:t>(3) Influence, delay, or prevent the testimony of any person in an official proceeding; or</w:t>
      </w:r>
    </w:p>
    <w:p w14:paraId="334170CC" w14:textId="77777777" w:rsidR="00565B82" w:rsidRPr="00A769A6" w:rsidRDefault="00565B82" w:rsidP="00ED5731">
      <w:pPr>
        <w:pStyle w:val="SectionBody"/>
        <w:rPr>
          <w:color w:val="auto"/>
          <w:u w:val="single"/>
        </w:rPr>
      </w:pPr>
      <w:r w:rsidRPr="00A769A6">
        <w:rPr>
          <w:color w:val="auto"/>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70910671" w14:textId="77777777" w:rsidR="00565B82" w:rsidRPr="00A769A6" w:rsidRDefault="00565B82" w:rsidP="00ED5731">
      <w:pPr>
        <w:pStyle w:val="SectionBody"/>
        <w:rPr>
          <w:color w:val="auto"/>
          <w:u w:val="single"/>
        </w:rPr>
      </w:pPr>
      <w:r w:rsidRPr="00A769A6">
        <w:rPr>
          <w:color w:val="auto"/>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06B11012" w14:textId="77777777" w:rsidR="00565B82" w:rsidRPr="00A769A6" w:rsidRDefault="00565B82" w:rsidP="00ED5731">
      <w:pPr>
        <w:pStyle w:val="SectionBody"/>
        <w:rPr>
          <w:color w:val="auto"/>
          <w:u w:val="single"/>
        </w:rPr>
      </w:pPr>
      <w:r w:rsidRPr="00A769A6">
        <w:rPr>
          <w:color w:val="auto"/>
          <w:u w:val="single"/>
        </w:rPr>
        <w:t>(1) Retaliate against a public official or employee for the performance or nonperformance of an official duty;</w:t>
      </w:r>
    </w:p>
    <w:p w14:paraId="51C22F1F" w14:textId="77777777" w:rsidR="00565B82" w:rsidRPr="00A769A6" w:rsidRDefault="00565B82" w:rsidP="00ED5731">
      <w:pPr>
        <w:pStyle w:val="SectionBody"/>
        <w:rPr>
          <w:color w:val="auto"/>
          <w:u w:val="single"/>
        </w:rPr>
      </w:pPr>
      <w:r w:rsidRPr="00A769A6">
        <w:rPr>
          <w:color w:val="auto"/>
          <w:u w:val="single"/>
        </w:rPr>
        <w:t>(2) Retaliate against a juror or witness for performing his or her official duties in an official proceeding; or</w:t>
      </w:r>
    </w:p>
    <w:p w14:paraId="21969506" w14:textId="77777777" w:rsidR="00565B82" w:rsidRPr="00A769A6" w:rsidRDefault="00565B82" w:rsidP="00ED5731">
      <w:pPr>
        <w:pStyle w:val="SectionBody"/>
        <w:rPr>
          <w:color w:val="auto"/>
          <w:u w:val="single"/>
        </w:rPr>
      </w:pPr>
      <w:r w:rsidRPr="00A769A6">
        <w:rPr>
          <w:color w:val="auto"/>
          <w:u w:val="single"/>
        </w:rPr>
        <w:t>(3) Retaliate against any other person for attending, testifying, or participating in an official proceeding, or for the production of any record, document, or other object produced by a person in an official proceeding.</w:t>
      </w:r>
    </w:p>
    <w:p w14:paraId="28DFDC13" w14:textId="77777777" w:rsidR="00565B82" w:rsidRPr="00A769A6" w:rsidRDefault="00565B82" w:rsidP="00ED5731">
      <w:pPr>
        <w:pStyle w:val="SectionBody"/>
        <w:rPr>
          <w:color w:val="auto"/>
          <w:u w:val="single"/>
        </w:rPr>
      </w:pPr>
      <w:r w:rsidRPr="00A769A6">
        <w:rPr>
          <w:color w:val="auto"/>
          <w:u w:val="single"/>
        </w:rPr>
        <w:t>(d) Penalty. — A person convicted of an offense under subsections (b) or (c) of this section is guilty of a Class V felony.</w:t>
      </w:r>
    </w:p>
    <w:p w14:paraId="2F0A9706" w14:textId="308F6A07" w:rsidR="00565B82" w:rsidRPr="00A769A6" w:rsidRDefault="00565B82" w:rsidP="00ED5731">
      <w:pPr>
        <w:pStyle w:val="SectionBody"/>
        <w:rPr>
          <w:color w:val="auto"/>
          <w:u w:val="single"/>
        </w:rPr>
      </w:pPr>
      <w:r w:rsidRPr="00A769A6">
        <w:rPr>
          <w:color w:val="auto"/>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A769A6" w:rsidRPr="00A769A6">
        <w:rPr>
          <w:color w:val="auto"/>
          <w:u w:val="single"/>
        </w:rPr>
        <w:t>’</w:t>
      </w:r>
      <w:r w:rsidRPr="00A769A6">
        <w:rPr>
          <w:color w:val="auto"/>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4509E04" w14:textId="169B6F9D" w:rsidR="00565B82" w:rsidRPr="00A769A6" w:rsidRDefault="00565B82" w:rsidP="00ED5731">
      <w:pPr>
        <w:pStyle w:val="SectionBody"/>
        <w:rPr>
          <w:color w:val="auto"/>
          <w:u w:val="single"/>
        </w:rPr>
      </w:pPr>
      <w:r w:rsidRPr="00A769A6">
        <w:rPr>
          <w:color w:val="auto"/>
          <w:u w:val="single"/>
        </w:rPr>
        <w:lastRenderedPageBreak/>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769A6" w:rsidRPr="00A769A6">
        <w:rPr>
          <w:color w:val="auto"/>
          <w:u w:val="single"/>
        </w:rPr>
        <w:t>’</w:t>
      </w:r>
      <w:r w:rsidRPr="00A769A6">
        <w:rPr>
          <w:color w:val="auto"/>
          <w:u w:val="single"/>
        </w:rPr>
        <w:t>s fees, court costs, and other expenses incurred in defending or dismissing such action.</w:t>
      </w:r>
    </w:p>
    <w:p w14:paraId="63CADB50" w14:textId="77777777" w:rsidR="00565B82" w:rsidRPr="00A769A6" w:rsidRDefault="00565B82" w:rsidP="00ED5731">
      <w:pPr>
        <w:pStyle w:val="SectionBody"/>
        <w:rPr>
          <w:color w:val="auto"/>
          <w:u w:val="single"/>
        </w:rPr>
      </w:pPr>
      <w:r w:rsidRPr="00A769A6">
        <w:rPr>
          <w:color w:val="auto"/>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784C806C" w14:textId="77777777" w:rsidR="00565B82" w:rsidRPr="00A769A6" w:rsidRDefault="00565B82" w:rsidP="00ED5731">
      <w:pPr>
        <w:pStyle w:val="SectionBody"/>
        <w:rPr>
          <w:color w:val="auto"/>
          <w:u w:val="single"/>
        </w:rPr>
      </w:pPr>
      <w:r w:rsidRPr="00A769A6">
        <w:rPr>
          <w:color w:val="auto"/>
          <w:u w:val="single"/>
        </w:rPr>
        <w:t>(2) If a fraudulent lien or other legal process against a public official or employee or his or her property is recorded then:</w:t>
      </w:r>
    </w:p>
    <w:p w14:paraId="29E7B2CF" w14:textId="77777777" w:rsidR="00565B82" w:rsidRPr="00A769A6" w:rsidRDefault="00565B82" w:rsidP="00ED5731">
      <w:pPr>
        <w:pStyle w:val="SectionBody"/>
        <w:rPr>
          <w:color w:val="auto"/>
          <w:u w:val="single"/>
        </w:rPr>
      </w:pPr>
      <w:r w:rsidRPr="00A769A6">
        <w:rPr>
          <w:color w:val="auto"/>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38C3878A" w14:textId="1A611D68" w:rsidR="00565B82" w:rsidRPr="00A769A6" w:rsidRDefault="00565B82" w:rsidP="00ED5731">
      <w:pPr>
        <w:pStyle w:val="SectionBody"/>
        <w:rPr>
          <w:color w:val="auto"/>
          <w:u w:val="single"/>
        </w:rPr>
      </w:pPr>
      <w:r w:rsidRPr="00A769A6">
        <w:rPr>
          <w:color w:val="auto"/>
          <w:u w:val="single"/>
        </w:rPr>
        <w:t xml:space="preserve">(B)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w:t>
      </w:r>
      <w:r w:rsidR="008E2A52" w:rsidRPr="00A769A6">
        <w:rPr>
          <w:color w:val="auto"/>
          <w:u w:val="single"/>
        </w:rPr>
        <w:t>may</w:t>
      </w:r>
      <w:r w:rsidRPr="00A769A6">
        <w:rPr>
          <w:color w:val="auto"/>
          <w:u w:val="single"/>
        </w:rPr>
        <w:t xml:space="preserve"> be charged for the filing of the notice.</w:t>
      </w:r>
    </w:p>
    <w:p w14:paraId="403398E4" w14:textId="2B557B95" w:rsidR="00565B82" w:rsidRPr="00A769A6" w:rsidRDefault="00565B82" w:rsidP="00ED5731">
      <w:pPr>
        <w:pStyle w:val="SectionBody"/>
        <w:rPr>
          <w:color w:val="auto"/>
          <w:u w:val="single"/>
        </w:rPr>
      </w:pPr>
      <w:r w:rsidRPr="00A769A6">
        <w:rPr>
          <w:color w:val="auto"/>
          <w:u w:val="single"/>
        </w:rPr>
        <w:t>(g) A person</w:t>
      </w:r>
      <w:r w:rsidR="00A769A6" w:rsidRPr="00A769A6">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167D41EA" w14:textId="77777777" w:rsidR="00565B82" w:rsidRPr="00A769A6" w:rsidRDefault="00565B82" w:rsidP="00ED5731">
      <w:pPr>
        <w:pStyle w:val="SectionBody"/>
        <w:rPr>
          <w:color w:val="auto"/>
          <w:u w:val="single"/>
        </w:rPr>
      </w:pPr>
      <w:r w:rsidRPr="00A769A6">
        <w:rPr>
          <w:color w:val="auto"/>
          <w:u w:val="single"/>
        </w:rPr>
        <w:t xml:space="preserve">(h)(1) Nothing in this section prohibits or in any way limits the lawful acts of legitimate </w:t>
      </w:r>
      <w:r w:rsidRPr="00A769A6">
        <w:rPr>
          <w:color w:val="auto"/>
          <w:u w:val="single"/>
        </w:rPr>
        <w:lastRenderedPageBreak/>
        <w:t>public officials or employees;</w:t>
      </w:r>
    </w:p>
    <w:p w14:paraId="5E5674BD" w14:textId="1194C152" w:rsidR="00565B82" w:rsidRPr="00A769A6" w:rsidRDefault="00565B82" w:rsidP="00ED5731">
      <w:pPr>
        <w:pStyle w:val="SectionBody"/>
        <w:rPr>
          <w:color w:val="auto"/>
          <w:u w:val="single"/>
        </w:rPr>
      </w:pPr>
      <w:r w:rsidRPr="00A769A6">
        <w:rPr>
          <w:color w:val="auto"/>
          <w:u w:val="single"/>
        </w:rPr>
        <w:t>(2) Nothing in this section prohibits or in any way limits a person</w:t>
      </w:r>
      <w:r w:rsidR="00A769A6" w:rsidRPr="00A769A6">
        <w:rPr>
          <w:color w:val="auto"/>
          <w:u w:val="single"/>
        </w:rPr>
        <w:t>’</w:t>
      </w:r>
      <w:r w:rsidRPr="00A769A6">
        <w:rPr>
          <w:color w:val="auto"/>
          <w:u w:val="single"/>
        </w:rPr>
        <w:t>s lawful and legitimate right to freely assemble, express opinions, or designate group affiliation; or</w:t>
      </w:r>
    </w:p>
    <w:p w14:paraId="35C9627C" w14:textId="46CDE236" w:rsidR="00565B82" w:rsidRPr="00A769A6" w:rsidRDefault="00565B82" w:rsidP="00ED5731">
      <w:pPr>
        <w:pStyle w:val="SectionBody"/>
        <w:rPr>
          <w:color w:val="auto"/>
        </w:rPr>
      </w:pPr>
      <w:r w:rsidRPr="00A769A6">
        <w:rPr>
          <w:color w:val="auto"/>
          <w:u w:val="single"/>
        </w:rPr>
        <w:t>(3) Nothing in this section prohibits or in any way limits a person</w:t>
      </w:r>
      <w:r w:rsidR="00A769A6" w:rsidRPr="00A769A6">
        <w:rPr>
          <w:color w:val="auto"/>
          <w:u w:val="single"/>
        </w:rPr>
        <w:t>’</w:t>
      </w:r>
      <w:r w:rsidRPr="00A769A6">
        <w:rPr>
          <w:color w:val="auto"/>
          <w:u w:val="single"/>
        </w:rPr>
        <w:t>s lawful and legitimate access to a tribunal of this state or prevents a person from instituting or responding to a lawful action.</w:t>
      </w:r>
      <w:r w:rsidRPr="00A769A6">
        <w:rPr>
          <w:color w:val="auto"/>
        </w:rPr>
        <w:t xml:space="preserve"> </w:t>
      </w:r>
    </w:p>
    <w:p w14:paraId="09D3F123" w14:textId="26BC62C4" w:rsidR="00565B82" w:rsidRPr="00A769A6" w:rsidRDefault="00565B82" w:rsidP="00A358C2">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§61-5-24. </w:t>
      </w:r>
      <w:r w:rsidRPr="00A769A6">
        <w:rPr>
          <w:strike/>
          <w:color w:val="auto"/>
        </w:rPr>
        <w:t>Corrupt summoning of jurors to find biased verdict; penalty.</w:t>
      </w:r>
      <w:r w:rsidRPr="00A769A6">
        <w:rPr>
          <w:color w:val="auto"/>
        </w:rPr>
        <w:t xml:space="preserve">  </w:t>
      </w:r>
      <w:r w:rsidRPr="00A769A6">
        <w:rPr>
          <w:color w:val="auto"/>
          <w:u w:val="single"/>
        </w:rPr>
        <w:t>Fraudulent official proceedings; causing a public employee or official to file a fraudulent legal process; impersonation of a public official, employee or tribunal; penalties.</w:t>
      </w:r>
    </w:p>
    <w:p w14:paraId="7478C800" w14:textId="77777777" w:rsidR="006A3E59" w:rsidRPr="00A769A6" w:rsidRDefault="00565B82" w:rsidP="00A358C2">
      <w:pPr>
        <w:pStyle w:val="SectionBody"/>
        <w:rPr>
          <w:color w:val="auto"/>
        </w:rPr>
      </w:pPr>
      <w:r w:rsidRPr="00A769A6">
        <w:rPr>
          <w:strike/>
          <w:color w:val="auto"/>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22D68723" w14:textId="6B4C983A" w:rsidR="00565B82" w:rsidRPr="00A769A6" w:rsidRDefault="00565B82" w:rsidP="00A358C2">
      <w:pPr>
        <w:pStyle w:val="SectionBody"/>
        <w:rPr>
          <w:color w:val="auto"/>
          <w:u w:val="single"/>
        </w:rPr>
      </w:pPr>
      <w:r w:rsidRPr="00A769A6">
        <w:rPr>
          <w:color w:val="auto"/>
          <w:u w:val="single"/>
        </w:rPr>
        <w:t xml:space="preserve">(a) </w:t>
      </w:r>
      <w:r w:rsidRPr="00A769A6">
        <w:rPr>
          <w:i/>
          <w:iCs/>
          <w:color w:val="auto"/>
          <w:u w:val="single"/>
        </w:rPr>
        <w:t xml:space="preserve">Definitions. -- </w:t>
      </w:r>
      <w:r w:rsidRPr="00A769A6">
        <w:rPr>
          <w:color w:val="auto"/>
          <w:u w:val="single"/>
        </w:rPr>
        <w:t>For the purpose of this section, the following terms have the meaning ascribed to them in section twenty-seven of this article: “Fraudulent”, “legal process”, “official proceeding”, “person”, “public official or employee”, “recorder”, and “tribunal”.</w:t>
      </w:r>
    </w:p>
    <w:p w14:paraId="1B0AFEC4" w14:textId="77777777" w:rsidR="00565B82" w:rsidRPr="00A769A6" w:rsidRDefault="00565B82" w:rsidP="00A358C2">
      <w:pPr>
        <w:pStyle w:val="SectionBody"/>
        <w:rPr>
          <w:color w:val="auto"/>
          <w:u w:val="single"/>
        </w:rPr>
      </w:pPr>
      <w:r w:rsidRPr="00A769A6">
        <w:rPr>
          <w:color w:val="auto"/>
          <w:u w:val="single"/>
        </w:rPr>
        <w:t xml:space="preserve">(b) </w:t>
      </w:r>
      <w:r w:rsidRPr="00A769A6">
        <w:rPr>
          <w:i/>
          <w:iCs/>
          <w:color w:val="auto"/>
          <w:u w:val="single"/>
        </w:rPr>
        <w:t xml:space="preserve">Fraudulent official proceedings. -- </w:t>
      </w:r>
      <w:r w:rsidRPr="00A769A6">
        <w:rPr>
          <w:color w:val="auto"/>
          <w:u w:val="single"/>
        </w:rPr>
        <w:t>It is unlawful for a person to knowingly engage in a fraudulent official proceeding or legal process.</w:t>
      </w:r>
    </w:p>
    <w:p w14:paraId="0FDC6FC3" w14:textId="77777777" w:rsidR="00565B82" w:rsidRPr="00A769A6" w:rsidRDefault="00565B82" w:rsidP="00A358C2">
      <w:pPr>
        <w:pStyle w:val="SectionBody"/>
        <w:rPr>
          <w:color w:val="auto"/>
          <w:u w:val="single"/>
        </w:rPr>
      </w:pPr>
      <w:r w:rsidRPr="00A769A6">
        <w:rPr>
          <w:color w:val="auto"/>
          <w:u w:val="single"/>
        </w:rPr>
        <w:t xml:space="preserve">(c) </w:t>
      </w:r>
      <w:r w:rsidRPr="00A769A6">
        <w:rPr>
          <w:i/>
          <w:iCs/>
          <w:color w:val="auto"/>
          <w:u w:val="single"/>
        </w:rPr>
        <w:t xml:space="preserve">Fraudulent filings. -- </w:t>
      </w:r>
      <w:r w:rsidRPr="00A769A6">
        <w:rPr>
          <w:color w:val="auto"/>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16B8350E" w14:textId="77777777" w:rsidR="00565B82" w:rsidRPr="00A769A6" w:rsidRDefault="00565B82" w:rsidP="00A358C2">
      <w:pPr>
        <w:pStyle w:val="SectionBody"/>
        <w:rPr>
          <w:color w:val="auto"/>
          <w:u w:val="single"/>
        </w:rPr>
      </w:pPr>
      <w:r w:rsidRPr="00A769A6">
        <w:rPr>
          <w:color w:val="auto"/>
          <w:u w:val="single"/>
        </w:rPr>
        <w:t xml:space="preserve">(d) </w:t>
      </w:r>
      <w:r w:rsidRPr="00A769A6">
        <w:rPr>
          <w:i/>
          <w:iCs/>
          <w:color w:val="auto"/>
          <w:u w:val="single"/>
        </w:rPr>
        <w:t xml:space="preserve">Fraudulent service. -- </w:t>
      </w:r>
      <w:r w:rsidRPr="00A769A6">
        <w:rPr>
          <w:color w:val="auto"/>
          <w:u w:val="single"/>
        </w:rPr>
        <w:t xml:space="preserve">It is unlawful for a person to knowingly serve a public official or employee with a fraudulent claim of indebtedness, common law lien or other lien, financial statement, complaint, summons, judgment, warrant or other legal process, including those issued </w:t>
      </w:r>
      <w:r w:rsidRPr="00A769A6">
        <w:rPr>
          <w:color w:val="auto"/>
          <w:u w:val="single"/>
        </w:rPr>
        <w:lastRenderedPageBreak/>
        <w:t>as the result of a fraudulent official proceeding.</w:t>
      </w:r>
    </w:p>
    <w:p w14:paraId="33D809D1" w14:textId="77777777" w:rsidR="00565B82" w:rsidRPr="00A769A6" w:rsidRDefault="00565B82" w:rsidP="00A358C2">
      <w:pPr>
        <w:pStyle w:val="SectionBody"/>
        <w:rPr>
          <w:color w:val="auto"/>
          <w:u w:val="single"/>
        </w:rPr>
      </w:pPr>
      <w:r w:rsidRPr="00A769A6">
        <w:rPr>
          <w:color w:val="auto"/>
          <w:u w:val="single"/>
        </w:rPr>
        <w:t xml:space="preserve">(f) </w:t>
      </w:r>
      <w:r w:rsidRPr="00A769A6">
        <w:rPr>
          <w:i/>
          <w:iCs/>
          <w:color w:val="auto"/>
          <w:u w:val="single"/>
        </w:rPr>
        <w:t xml:space="preserve">First offense. -- </w:t>
      </w:r>
      <w:r w:rsidRPr="00A769A6">
        <w:rPr>
          <w:color w:val="auto"/>
          <w:u w:val="single"/>
        </w:rPr>
        <w:t>Any person who violates a provision of this section is guilty of a Class I misdemeanor.</w:t>
      </w:r>
    </w:p>
    <w:p w14:paraId="01FD6574" w14:textId="77777777" w:rsidR="00565B82" w:rsidRPr="00A769A6" w:rsidRDefault="00565B82" w:rsidP="00A358C2">
      <w:pPr>
        <w:pStyle w:val="SectionBody"/>
        <w:rPr>
          <w:color w:val="auto"/>
          <w:u w:val="single"/>
        </w:rPr>
      </w:pPr>
      <w:r w:rsidRPr="00A769A6">
        <w:rPr>
          <w:color w:val="auto"/>
          <w:u w:val="single"/>
        </w:rPr>
        <w:t xml:space="preserve">(g) </w:t>
      </w:r>
      <w:r w:rsidRPr="00A769A6">
        <w:rPr>
          <w:i/>
          <w:iCs/>
          <w:color w:val="auto"/>
          <w:u w:val="single"/>
        </w:rPr>
        <w:t xml:space="preserve">Second offense. -- </w:t>
      </w:r>
      <w:r w:rsidRPr="00A769A6">
        <w:rPr>
          <w:color w:val="auto"/>
          <w:u w:val="single"/>
        </w:rPr>
        <w:t>Any person convicted of a second or subsequent offense under this section is guilty of a Class VI felony.</w:t>
      </w:r>
    </w:p>
    <w:p w14:paraId="7129D467" w14:textId="45C6593B" w:rsidR="00565B82" w:rsidRPr="00A769A6" w:rsidRDefault="00565B82" w:rsidP="00A358C2">
      <w:pPr>
        <w:pStyle w:val="SectionBody"/>
        <w:rPr>
          <w:color w:val="auto"/>
          <w:u w:val="single"/>
        </w:rPr>
      </w:pPr>
      <w:r w:rsidRPr="00A769A6">
        <w:rPr>
          <w:color w:val="auto"/>
          <w:u w:val="single"/>
        </w:rPr>
        <w:t xml:space="preserve">(h) </w:t>
      </w:r>
      <w:r w:rsidRPr="00A769A6">
        <w:rPr>
          <w:i/>
          <w:iCs/>
          <w:color w:val="auto"/>
          <w:u w:val="single"/>
        </w:rPr>
        <w:t xml:space="preserve">Civil cause of action. -- </w:t>
      </w:r>
      <w:r w:rsidRPr="00A769A6">
        <w:rPr>
          <w:color w:val="auto"/>
          <w:u w:val="single"/>
        </w:rPr>
        <w:t>A person who violates this section is liable in a civil action to any person harmed by the violation for injury or loss to person or property incurred as a result of the commission of the offense and for reasonable attorney</w:t>
      </w:r>
      <w:r w:rsidR="00A769A6" w:rsidRPr="00A769A6">
        <w:rPr>
          <w:color w:val="auto"/>
          <w:u w:val="single"/>
        </w:rPr>
        <w:t>’</w:t>
      </w:r>
      <w:r w:rsidRPr="00A769A6">
        <w:rPr>
          <w:color w:val="auto"/>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6CC65546" w14:textId="4C4D3EF8" w:rsidR="00565B82" w:rsidRPr="00A769A6" w:rsidRDefault="00565B82" w:rsidP="00A358C2">
      <w:pPr>
        <w:pStyle w:val="SectionBody"/>
        <w:rPr>
          <w:color w:val="auto"/>
          <w:u w:val="single"/>
        </w:rPr>
      </w:pPr>
      <w:r w:rsidRPr="00A769A6">
        <w:rPr>
          <w:color w:val="auto"/>
          <w:u w:val="single"/>
        </w:rPr>
        <w:t xml:space="preserve">(i) </w:t>
      </w:r>
      <w:r w:rsidRPr="00A769A6">
        <w:rPr>
          <w:i/>
          <w:iCs/>
          <w:color w:val="auto"/>
          <w:u w:val="single"/>
        </w:rPr>
        <w:t xml:space="preserve">Civil sanctions. -- </w:t>
      </w:r>
      <w:r w:rsidRPr="00A769A6">
        <w:rPr>
          <w:color w:val="auto"/>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A769A6" w:rsidRPr="00A769A6">
        <w:rPr>
          <w:color w:val="auto"/>
          <w:u w:val="single"/>
        </w:rPr>
        <w:t>’</w:t>
      </w:r>
      <w:r w:rsidRPr="00A769A6">
        <w:rPr>
          <w:color w:val="auto"/>
          <w:u w:val="single"/>
        </w:rPr>
        <w:t>s fees, court costs and other expenses incurred in defending or dismissing such action.</w:t>
      </w:r>
    </w:p>
    <w:p w14:paraId="0FC257E4" w14:textId="77777777" w:rsidR="00565B82" w:rsidRPr="00A769A6" w:rsidRDefault="00565B82" w:rsidP="00A358C2">
      <w:pPr>
        <w:pStyle w:val="SectionBody"/>
        <w:rPr>
          <w:color w:val="auto"/>
          <w:u w:val="single"/>
        </w:rPr>
      </w:pPr>
      <w:r w:rsidRPr="00A769A6">
        <w:rPr>
          <w:color w:val="auto"/>
          <w:u w:val="single"/>
        </w:rPr>
        <w:t xml:space="preserve">(1) </w:t>
      </w:r>
      <w:r w:rsidRPr="00A769A6">
        <w:rPr>
          <w:i/>
          <w:iCs/>
          <w:color w:val="auto"/>
          <w:u w:val="single"/>
        </w:rPr>
        <w:t xml:space="preserve">Refusal to record. -- </w:t>
      </w:r>
      <w:r w:rsidRPr="00A769A6">
        <w:rPr>
          <w:color w:val="auto"/>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2DB28A3D" w14:textId="77777777" w:rsidR="00565B82" w:rsidRPr="00A769A6" w:rsidRDefault="00565B82" w:rsidP="00A358C2">
      <w:pPr>
        <w:pStyle w:val="SectionBody"/>
        <w:rPr>
          <w:color w:val="auto"/>
          <w:u w:val="single"/>
        </w:rPr>
      </w:pPr>
      <w:r w:rsidRPr="00A769A6">
        <w:rPr>
          <w:color w:val="auto"/>
          <w:u w:val="single"/>
        </w:rPr>
        <w:t>(2) If a fraudulent lien or other legal process against a person or his or her property is recorded then:</w:t>
      </w:r>
    </w:p>
    <w:p w14:paraId="356E19C8" w14:textId="77777777" w:rsidR="00565B82" w:rsidRPr="00A769A6" w:rsidRDefault="00565B82" w:rsidP="00A358C2">
      <w:pPr>
        <w:pStyle w:val="SectionBody"/>
        <w:rPr>
          <w:color w:val="auto"/>
          <w:u w:val="single"/>
        </w:rPr>
      </w:pPr>
      <w:r w:rsidRPr="00A769A6">
        <w:rPr>
          <w:color w:val="auto"/>
          <w:u w:val="single"/>
        </w:rPr>
        <w:t xml:space="preserve">(A) </w:t>
      </w:r>
      <w:r w:rsidRPr="00A769A6">
        <w:rPr>
          <w:i/>
          <w:iCs/>
          <w:color w:val="auto"/>
          <w:u w:val="single"/>
        </w:rPr>
        <w:t xml:space="preserve">Request to release lien. -- </w:t>
      </w:r>
      <w:r w:rsidRPr="00A769A6">
        <w:rPr>
          <w:color w:val="auto"/>
          <w:u w:val="single"/>
        </w:rPr>
        <w:t xml:space="preserve">A person may send a written request by certified mail to the person who filed the fraudulent lien or legal process, requesting the person to release or dismiss the lien or legal process. If such lien or legal process is not properly released or dismissed within </w:t>
      </w:r>
      <w:r w:rsidRPr="00A769A6">
        <w:rPr>
          <w:color w:val="auto"/>
          <w:u w:val="single"/>
        </w:rPr>
        <w:lastRenderedPageBreak/>
        <w:t>twenty-one days, then the person shall be presumed to have intended to have committed a violation of this section and shall be subject to the penalties provided for in this section; or</w:t>
      </w:r>
    </w:p>
    <w:p w14:paraId="5BDFDC68" w14:textId="77777777" w:rsidR="00565B82" w:rsidRPr="00A769A6" w:rsidRDefault="00565B82" w:rsidP="00A358C2">
      <w:pPr>
        <w:pStyle w:val="SectionBody"/>
        <w:rPr>
          <w:color w:val="auto"/>
          <w:u w:val="single"/>
        </w:rPr>
      </w:pPr>
      <w:r w:rsidRPr="00A769A6">
        <w:rPr>
          <w:color w:val="auto"/>
          <w:u w:val="single"/>
        </w:rPr>
        <w:t xml:space="preserve">(B) </w:t>
      </w:r>
      <w:r w:rsidRPr="00A769A6">
        <w:rPr>
          <w:i/>
          <w:iCs/>
          <w:color w:val="auto"/>
          <w:u w:val="single"/>
        </w:rPr>
        <w:t xml:space="preserve">Petition to circuit court. -- </w:t>
      </w:r>
      <w:r w:rsidRPr="00A769A6">
        <w:rPr>
          <w:color w:val="auto"/>
          <w:u w:val="single"/>
        </w:rPr>
        <w:t>A person may petition the circuit court of the county where the fraudulent lien or legal process was recorded for an order that may be granted ex parte directing the person who filed the lien or legal process to appear before the court and show cause why the lien or legal process should not be released or dismissed, deemed fraudulent and the person penalized as provided for in this section.</w:t>
      </w:r>
    </w:p>
    <w:p w14:paraId="361757F3" w14:textId="77777777" w:rsidR="00565B82" w:rsidRPr="00A769A6" w:rsidRDefault="00565B82" w:rsidP="00A358C2">
      <w:pPr>
        <w:pStyle w:val="SectionBody"/>
        <w:rPr>
          <w:color w:val="auto"/>
          <w:u w:val="single"/>
        </w:rPr>
      </w:pPr>
      <w:r w:rsidRPr="00A769A6">
        <w:rPr>
          <w:color w:val="auto"/>
          <w:u w:val="single"/>
        </w:rPr>
        <w:t>(i) The petition shall set forth a concise statement of the facts and the grounds upon which relief is requested.</w:t>
      </w:r>
    </w:p>
    <w:p w14:paraId="3895DAC5" w14:textId="77777777" w:rsidR="00565B82" w:rsidRPr="00A769A6" w:rsidRDefault="00565B82" w:rsidP="00A358C2">
      <w:pPr>
        <w:pStyle w:val="SectionBody"/>
        <w:rPr>
          <w:color w:val="auto"/>
          <w:u w:val="single"/>
        </w:rPr>
      </w:pPr>
      <w:r w:rsidRPr="00A769A6">
        <w:rPr>
          <w:color w:val="auto"/>
          <w:u w:val="single"/>
        </w:rPr>
        <w:t>(ii) No filing fee shall be charged for the filing of such petitions.</w:t>
      </w:r>
    </w:p>
    <w:p w14:paraId="67F69B12" w14:textId="77777777" w:rsidR="00565B82" w:rsidRPr="00A769A6" w:rsidRDefault="00565B82" w:rsidP="00A358C2">
      <w:pPr>
        <w:pStyle w:val="SectionBody"/>
        <w:rPr>
          <w:color w:val="auto"/>
          <w:u w:val="single"/>
        </w:rPr>
      </w:pPr>
      <w:r w:rsidRPr="00A769A6">
        <w:rPr>
          <w:color w:val="auto"/>
          <w:u w:val="single"/>
        </w:rPr>
        <w:t>(iii) The order to show cause shall be served upon the person who filed the lien or legal process according to rule 4 of the rules of civil procedure and the date of the hearing set within twenty-one days of the order.</w:t>
      </w:r>
    </w:p>
    <w:p w14:paraId="7AA7E3C4" w14:textId="77777777" w:rsidR="00565B82" w:rsidRPr="00A769A6" w:rsidRDefault="00565B82" w:rsidP="00A358C2">
      <w:pPr>
        <w:pStyle w:val="SectionBody"/>
        <w:rPr>
          <w:color w:val="auto"/>
          <w:u w:val="single"/>
        </w:rPr>
      </w:pPr>
      <w:r w:rsidRPr="00A769A6">
        <w:rPr>
          <w:color w:val="auto"/>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15D9DB6E" w14:textId="77777777" w:rsidR="00565B82" w:rsidRPr="00A769A6" w:rsidRDefault="00565B82" w:rsidP="00A358C2">
      <w:pPr>
        <w:pStyle w:val="SectionBody"/>
        <w:rPr>
          <w:color w:val="auto"/>
          <w:u w:val="single"/>
        </w:rPr>
      </w:pPr>
      <w:r w:rsidRPr="00A769A6">
        <w:rPr>
          <w:color w:val="auto"/>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61C3BCF0" w14:textId="19FD0A37" w:rsidR="00565B82" w:rsidRPr="00A769A6" w:rsidRDefault="00565B82" w:rsidP="00A358C2">
      <w:pPr>
        <w:pStyle w:val="SectionBody"/>
        <w:rPr>
          <w:color w:val="auto"/>
          <w:u w:val="single"/>
        </w:rPr>
      </w:pPr>
      <w:r w:rsidRPr="00A769A6">
        <w:rPr>
          <w:color w:val="auto"/>
          <w:u w:val="single"/>
        </w:rPr>
        <w:t>(vi) If the circuit court determines that the lien or legal process is valid, then the circuit court shall issue an order stating such and may award reasonable attorney</w:t>
      </w:r>
      <w:r w:rsidR="00A769A6" w:rsidRPr="00A769A6">
        <w:rPr>
          <w:color w:val="auto"/>
          <w:u w:val="single"/>
        </w:rPr>
        <w:t>’</w:t>
      </w:r>
      <w:r w:rsidRPr="00A769A6">
        <w:rPr>
          <w:color w:val="auto"/>
          <w:u w:val="single"/>
        </w:rPr>
        <w:t>s fees, court costs and other expenses to the prevailing party.</w:t>
      </w:r>
    </w:p>
    <w:p w14:paraId="2D3422F3" w14:textId="3CF61103" w:rsidR="00565B82" w:rsidRPr="00A769A6" w:rsidRDefault="00565B82" w:rsidP="00A358C2">
      <w:pPr>
        <w:pStyle w:val="SectionBody"/>
        <w:rPr>
          <w:color w:val="auto"/>
          <w:u w:val="single"/>
        </w:rPr>
      </w:pPr>
      <w:r w:rsidRPr="00A769A6">
        <w:rPr>
          <w:color w:val="auto"/>
          <w:u w:val="single"/>
        </w:rPr>
        <w:t>(j) A person</w:t>
      </w:r>
      <w:r w:rsidR="00A769A6" w:rsidRPr="00A769A6">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442D7D00" w14:textId="77777777" w:rsidR="00565B82" w:rsidRPr="00A769A6" w:rsidRDefault="00565B82" w:rsidP="00A358C2">
      <w:pPr>
        <w:pStyle w:val="SectionBody"/>
        <w:rPr>
          <w:color w:val="auto"/>
          <w:u w:val="single"/>
        </w:rPr>
      </w:pPr>
      <w:r w:rsidRPr="00A769A6">
        <w:rPr>
          <w:color w:val="auto"/>
          <w:u w:val="single"/>
        </w:rPr>
        <w:t xml:space="preserve">(k)(1) Nothing in this section prohibits or in any way limits the lawful acts of a legitimate </w:t>
      </w:r>
      <w:r w:rsidRPr="00A769A6">
        <w:rPr>
          <w:color w:val="auto"/>
          <w:u w:val="single"/>
        </w:rPr>
        <w:lastRenderedPageBreak/>
        <w:t>public official or employee.</w:t>
      </w:r>
    </w:p>
    <w:p w14:paraId="20212FBC" w14:textId="1C86AE3C" w:rsidR="00565B82" w:rsidRPr="00A769A6" w:rsidRDefault="00565B82" w:rsidP="00A358C2">
      <w:pPr>
        <w:pStyle w:val="SectionBody"/>
        <w:rPr>
          <w:color w:val="auto"/>
          <w:u w:val="single"/>
        </w:rPr>
      </w:pPr>
      <w:r w:rsidRPr="00A769A6">
        <w:rPr>
          <w:color w:val="auto"/>
          <w:u w:val="single"/>
        </w:rPr>
        <w:t>(2) Nothing in this section prohibits or in any way limits a person</w:t>
      </w:r>
      <w:r w:rsidR="00A769A6" w:rsidRPr="00A769A6">
        <w:rPr>
          <w:color w:val="auto"/>
          <w:u w:val="single"/>
        </w:rPr>
        <w:t>’</w:t>
      </w:r>
      <w:r w:rsidRPr="00A769A6">
        <w:rPr>
          <w:color w:val="auto"/>
          <w:u w:val="single"/>
        </w:rPr>
        <w:t>s lawful and legitimate right to freely assemble, express opinions or designate group affiliation.</w:t>
      </w:r>
    </w:p>
    <w:p w14:paraId="343104C2" w14:textId="515C0FA0" w:rsidR="00565B82" w:rsidRPr="00A769A6" w:rsidRDefault="00565B82" w:rsidP="00A358C2">
      <w:pPr>
        <w:pStyle w:val="SectionBody"/>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(3) Nothing in this section prohibits or in any way limits a person</w:t>
      </w:r>
      <w:r w:rsidR="00A769A6" w:rsidRPr="00A769A6">
        <w:rPr>
          <w:color w:val="auto"/>
          <w:u w:val="single"/>
        </w:rPr>
        <w:t>’</w:t>
      </w:r>
      <w:r w:rsidRPr="00A769A6">
        <w:rPr>
          <w:color w:val="auto"/>
          <w:u w:val="single"/>
        </w:rPr>
        <w:t>s lawful and legitimate access to a tribunal of this state nor does it prevent a person from instituting or responding to a lawful action.</w:t>
      </w:r>
      <w:r w:rsidRPr="00A769A6">
        <w:rPr>
          <w:color w:val="auto"/>
        </w:rPr>
        <w:t xml:space="preserve"> </w:t>
      </w:r>
    </w:p>
    <w:p w14:paraId="57904890" w14:textId="77777777" w:rsidR="00565B82" w:rsidRPr="00A769A6" w:rsidRDefault="00565B82" w:rsidP="00A62A25">
      <w:pPr>
        <w:pStyle w:val="SectionHeading"/>
        <w:rPr>
          <w:color w:val="auto"/>
        </w:rPr>
      </w:pPr>
      <w:r w:rsidRPr="00A769A6">
        <w:rPr>
          <w:color w:val="auto"/>
        </w:rPr>
        <w:t xml:space="preserve">§61-5-25. </w:t>
      </w:r>
      <w:r w:rsidRPr="00A769A6">
        <w:rPr>
          <w:strike/>
          <w:color w:val="auto"/>
        </w:rPr>
        <w:t>Procuring the summoning of biased juror by party other than officer; penalty.</w:t>
      </w:r>
      <w:r w:rsidRPr="00A769A6">
        <w:rPr>
          <w:color w:val="auto"/>
        </w:rPr>
        <w:t xml:space="preserve"> </w:t>
      </w:r>
      <w:r w:rsidRPr="00A769A6">
        <w:rPr>
          <w:color w:val="auto"/>
          <w:u w:val="single"/>
        </w:rPr>
        <w:t>Impersonation; penalty; subsequent offenses.</w:t>
      </w:r>
    </w:p>
    <w:p w14:paraId="553C9E18" w14:textId="5C896292" w:rsidR="00565B82" w:rsidRPr="00A769A6" w:rsidRDefault="00565B82" w:rsidP="00A62A25">
      <w:pPr>
        <w:pStyle w:val="SectionBody"/>
        <w:rPr>
          <w:color w:val="auto"/>
          <w:u w:val="single"/>
        </w:rPr>
      </w:pPr>
      <w:r w:rsidRPr="00A769A6">
        <w:rPr>
          <w:strike/>
          <w:color w:val="auto"/>
        </w:rPr>
        <w:t xml:space="preserve">If any person shall procure or attempt to procure a juror to be summoned, with intent that such juror shall find a verdict for or against either party to an action or shall be biased in his </w:t>
      </w:r>
      <w:r w:rsidRPr="00A769A6">
        <w:rPr>
          <w:strike/>
          <w:color w:val="auto"/>
          <w:u w:val="single"/>
        </w:rPr>
        <w:t>or her</w:t>
      </w:r>
      <w:r w:rsidRPr="00A769A6">
        <w:rPr>
          <w:strike/>
          <w:color w:val="auto"/>
        </w:rPr>
        <w:t xml:space="preserve"> conduct as such juror, he </w:t>
      </w:r>
      <w:r w:rsidRPr="00A769A6">
        <w:rPr>
          <w:strike/>
          <w:color w:val="auto"/>
          <w:u w:val="single"/>
        </w:rPr>
        <w:t>or she</w:t>
      </w:r>
      <w:r w:rsidRPr="00A769A6">
        <w:rPr>
          <w:strike/>
          <w:color w:val="auto"/>
        </w:rPr>
        <w:t xml:space="preserve"> shall be guilty of a misdemeanor, and, upon conviction, shall be fined not exceeding $500.</w:t>
      </w:r>
      <w:r w:rsidRPr="00A769A6">
        <w:rPr>
          <w:b/>
          <w:bCs/>
          <w:color w:val="auto"/>
        </w:rPr>
        <w:t xml:space="preserve"> </w:t>
      </w:r>
      <w:r w:rsidRPr="00A769A6">
        <w:rPr>
          <w:color w:val="auto"/>
          <w:u w:val="single"/>
        </w:rPr>
        <w:t xml:space="preserve">(a) </w:t>
      </w:r>
      <w:r w:rsidR="009B0BF8" w:rsidRPr="00A769A6">
        <w:rPr>
          <w:color w:val="auto"/>
          <w:u w:val="single"/>
        </w:rPr>
        <w:t>Any</w:t>
      </w:r>
      <w:r w:rsidRPr="00A769A6">
        <w:rPr>
          <w:color w:val="auto"/>
          <w:u w:val="single"/>
        </w:rPr>
        <w:t xml:space="preserve"> person </w:t>
      </w:r>
      <w:r w:rsidR="009B0BF8" w:rsidRPr="00A769A6">
        <w:rPr>
          <w:color w:val="auto"/>
          <w:u w:val="single"/>
        </w:rPr>
        <w:t>who</w:t>
      </w:r>
      <w:r w:rsidRPr="00A769A6">
        <w:rPr>
          <w:color w:val="auto"/>
          <w:u w:val="single"/>
        </w:rPr>
        <w:t xml:space="preserve"> knowingly impersonate</w:t>
      </w:r>
      <w:r w:rsidR="009B0BF8" w:rsidRPr="00A769A6">
        <w:rPr>
          <w:color w:val="auto"/>
          <w:u w:val="single"/>
        </w:rPr>
        <w:t>s</w:t>
      </w:r>
      <w:r w:rsidRPr="00A769A6">
        <w:rPr>
          <w:color w:val="auto"/>
          <w:u w:val="single"/>
        </w:rPr>
        <w:t xml:space="preserve"> or purport</w:t>
      </w:r>
      <w:r w:rsidR="009B0BF8" w:rsidRPr="00A769A6">
        <w:rPr>
          <w:color w:val="auto"/>
          <w:u w:val="single"/>
        </w:rPr>
        <w:t>s</w:t>
      </w:r>
      <w:r w:rsidRPr="00A769A6">
        <w:rPr>
          <w:color w:val="auto"/>
          <w:u w:val="single"/>
        </w:rPr>
        <w:t xml:space="preserve"> to exercise any function of a public official, employee, tribunal, or official proceeding without legal authority to do so, with the intent to induce a person to submit to or rely on the fraudulent authority of the person is guilty of a Class I misdemeanor.</w:t>
      </w:r>
    </w:p>
    <w:p w14:paraId="1189DA22" w14:textId="1CF7A11C" w:rsidR="00565B82" w:rsidRPr="00A769A6" w:rsidRDefault="00565B82" w:rsidP="00A62A25">
      <w:pPr>
        <w:pStyle w:val="SectionBody"/>
        <w:rPr>
          <w:color w:val="auto"/>
          <w:u w:val="single"/>
        </w:rPr>
      </w:pPr>
      <w:r w:rsidRPr="00A769A6">
        <w:rPr>
          <w:color w:val="auto"/>
          <w:u w:val="single"/>
        </w:rPr>
        <w:t xml:space="preserve">(b) </w:t>
      </w:r>
      <w:r w:rsidR="009B0BF8" w:rsidRPr="00A769A6">
        <w:rPr>
          <w:color w:val="auto"/>
          <w:u w:val="single"/>
        </w:rPr>
        <w:t>Any person who</w:t>
      </w:r>
      <w:r w:rsidRPr="00A769A6">
        <w:rPr>
          <w:color w:val="auto"/>
          <w:u w:val="single"/>
        </w:rPr>
        <w:t xml:space="preserve"> falsely represent</w:t>
      </w:r>
      <w:r w:rsidR="009B0BF8" w:rsidRPr="00A769A6">
        <w:rPr>
          <w:color w:val="auto"/>
          <w:u w:val="single"/>
        </w:rPr>
        <w:t>s</w:t>
      </w:r>
      <w:r w:rsidRPr="00A769A6">
        <w:rPr>
          <w:color w:val="auto"/>
          <w:u w:val="single"/>
        </w:rPr>
        <w:t xml:space="preserve"> himself or herself to be a law-enforcement officer</w:t>
      </w:r>
      <w:r w:rsidR="009B0BF8" w:rsidRPr="00A769A6">
        <w:rPr>
          <w:color w:val="auto"/>
          <w:u w:val="single"/>
        </w:rPr>
        <w:t>,</w:t>
      </w:r>
      <w:r w:rsidRPr="00A769A6">
        <w:rPr>
          <w:color w:val="auto"/>
          <w:u w:val="single"/>
        </w:rPr>
        <w:t xml:space="preserve"> or law-enforcement official</w:t>
      </w:r>
      <w:r w:rsidR="009B0BF8" w:rsidRPr="00A769A6">
        <w:rPr>
          <w:color w:val="auto"/>
          <w:u w:val="single"/>
        </w:rPr>
        <w:t>.</w:t>
      </w:r>
      <w:r w:rsidRPr="00A769A6">
        <w:rPr>
          <w:color w:val="auto"/>
          <w:u w:val="single"/>
        </w:rPr>
        <w:t xml:space="preserve"> or to be under the order or direction of any such person, or any person not a law-enforcement officer</w:t>
      </w:r>
      <w:r w:rsidR="009B0BF8" w:rsidRPr="00A769A6">
        <w:rPr>
          <w:color w:val="auto"/>
          <w:u w:val="single"/>
        </w:rPr>
        <w:t>,</w:t>
      </w:r>
      <w:r w:rsidRPr="00A769A6">
        <w:rPr>
          <w:color w:val="auto"/>
          <w:u w:val="single"/>
        </w:rPr>
        <w:t xml:space="preserve"> or law-enforcement official who wear</w:t>
      </w:r>
      <w:r w:rsidR="00A62A25" w:rsidRPr="00A769A6">
        <w:rPr>
          <w:color w:val="auto"/>
          <w:u w:val="single"/>
        </w:rPr>
        <w:t>s</w:t>
      </w:r>
      <w:r w:rsidR="009B0BF8" w:rsidRPr="00A769A6">
        <w:rPr>
          <w:color w:val="auto"/>
          <w:u w:val="single"/>
        </w:rPr>
        <w:t>,</w:t>
      </w:r>
      <w:r w:rsidRPr="00A769A6">
        <w:rPr>
          <w:color w:val="auto"/>
          <w:u w:val="single"/>
        </w:rPr>
        <w:t xml:space="preserve"> the uniform prescribed for such persons, or the badge or other insignia</w:t>
      </w:r>
      <w:r w:rsidR="009B0BF8" w:rsidRPr="00A769A6">
        <w:rPr>
          <w:color w:val="auto"/>
          <w:u w:val="single"/>
        </w:rPr>
        <w:t>,</w:t>
      </w:r>
      <w:r w:rsidRPr="00A769A6">
        <w:rPr>
          <w:color w:val="auto"/>
          <w:u w:val="single"/>
        </w:rPr>
        <w:t xml:space="preserve"> adopted for use by such persons with the intent to deceive another person is guilty of a Class I misdemeanor. For purposes of this section, the terms law-enforcement officer and law-enforcement official </w:t>
      </w:r>
      <w:r w:rsidR="00A62A25" w:rsidRPr="00A769A6">
        <w:rPr>
          <w:color w:val="auto"/>
          <w:u w:val="single"/>
        </w:rPr>
        <w:t>are</w:t>
      </w:r>
      <w:r w:rsidRPr="00A769A6">
        <w:rPr>
          <w:color w:val="auto"/>
          <w:u w:val="single"/>
        </w:rPr>
        <w:t xml:space="preserve"> defined by </w:t>
      </w:r>
      <w:r w:rsidR="00A62A25" w:rsidRPr="00A769A6">
        <w:rPr>
          <w:color w:val="auto"/>
          <w:u w:val="single"/>
        </w:rPr>
        <w:t>§</w:t>
      </w:r>
      <w:r w:rsidR="00C53D39" w:rsidRPr="00A769A6">
        <w:rPr>
          <w:color w:val="auto"/>
          <w:u w:val="single"/>
        </w:rPr>
        <w:t>30-29-1</w:t>
      </w:r>
      <w:r w:rsidRPr="00A769A6">
        <w:rPr>
          <w:color w:val="auto"/>
          <w:u w:val="single"/>
        </w:rPr>
        <w:t xml:space="preserve"> of this code, except that such terms </w:t>
      </w:r>
      <w:r w:rsidR="00C53D39" w:rsidRPr="00A769A6">
        <w:rPr>
          <w:color w:val="auto"/>
          <w:u w:val="single"/>
        </w:rPr>
        <w:t>my</w:t>
      </w:r>
      <w:r w:rsidRPr="00A769A6">
        <w:rPr>
          <w:color w:val="auto"/>
          <w:u w:val="single"/>
        </w:rPr>
        <w:t xml:space="preserve"> not include members of the </w:t>
      </w:r>
      <w:r w:rsidR="00C53D39" w:rsidRPr="00A769A6">
        <w:rPr>
          <w:color w:val="auto"/>
          <w:u w:val="single"/>
        </w:rPr>
        <w:t>D</w:t>
      </w:r>
      <w:r w:rsidRPr="00A769A6">
        <w:rPr>
          <w:color w:val="auto"/>
          <w:u w:val="single"/>
        </w:rPr>
        <w:t xml:space="preserve">ivision of </w:t>
      </w:r>
      <w:r w:rsidR="00C53D39" w:rsidRPr="00A769A6">
        <w:rPr>
          <w:color w:val="auto"/>
          <w:u w:val="single"/>
        </w:rPr>
        <w:t>P</w:t>
      </w:r>
      <w:r w:rsidRPr="00A769A6">
        <w:rPr>
          <w:color w:val="auto"/>
          <w:u w:val="single"/>
        </w:rPr>
        <w:t xml:space="preserve">ublic </w:t>
      </w:r>
      <w:r w:rsidR="00C53D39" w:rsidRPr="00A769A6">
        <w:rPr>
          <w:color w:val="auto"/>
          <w:u w:val="single"/>
        </w:rPr>
        <w:t>S</w:t>
      </w:r>
      <w:r w:rsidRPr="00A769A6">
        <w:rPr>
          <w:color w:val="auto"/>
          <w:u w:val="single"/>
        </w:rPr>
        <w:t xml:space="preserve">afety and </w:t>
      </w:r>
      <w:r w:rsidR="00C53D39" w:rsidRPr="00A769A6">
        <w:rPr>
          <w:color w:val="auto"/>
          <w:u w:val="single"/>
        </w:rPr>
        <w:t>may</w:t>
      </w:r>
      <w:r w:rsidRPr="00A769A6">
        <w:rPr>
          <w:color w:val="auto"/>
          <w:u w:val="single"/>
        </w:rPr>
        <w:t xml:space="preserve"> not include individuals hired by nonpublic entities for the provision of security services.</w:t>
      </w:r>
    </w:p>
    <w:p w14:paraId="708214E7" w14:textId="77777777" w:rsidR="00565B82" w:rsidRPr="00A769A6" w:rsidRDefault="00565B82" w:rsidP="00A62A25">
      <w:pPr>
        <w:pStyle w:val="SectionBody"/>
        <w:rPr>
          <w:color w:val="auto"/>
          <w:u w:val="single"/>
        </w:rPr>
      </w:pPr>
      <w:r w:rsidRPr="00A769A6">
        <w:rPr>
          <w:color w:val="auto"/>
          <w:u w:val="single"/>
        </w:rPr>
        <w:t xml:space="preserve">(c) </w:t>
      </w:r>
      <w:r w:rsidRPr="00A769A6">
        <w:rPr>
          <w:i/>
          <w:iCs/>
          <w:color w:val="auto"/>
          <w:u w:val="single"/>
        </w:rPr>
        <w:t xml:space="preserve">Second offense. -- </w:t>
      </w:r>
      <w:r w:rsidRPr="00A769A6">
        <w:rPr>
          <w:color w:val="auto"/>
          <w:u w:val="single"/>
        </w:rPr>
        <w:t>Any person convicted of a second or subsequent offense under this section is guilty of a Class VI felony.</w:t>
      </w:r>
    </w:p>
    <w:p w14:paraId="4968D7DB" w14:textId="77777777" w:rsidR="00565B82" w:rsidRPr="00A769A6" w:rsidRDefault="00565B82" w:rsidP="00565B82">
      <w:pPr>
        <w:pStyle w:val="Note"/>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62DC2CD" w14:textId="77777777" w:rsidR="00565B82" w:rsidRPr="00A769A6" w:rsidRDefault="00565B82" w:rsidP="00612035">
      <w:pPr>
        <w:pStyle w:val="SectionHeading"/>
        <w:rPr>
          <w:color w:val="auto"/>
        </w:rPr>
      </w:pPr>
      <w:r w:rsidRPr="00A769A6">
        <w:rPr>
          <w:color w:val="auto"/>
        </w:rPr>
        <w:t xml:space="preserve">§61-5-25a. Discrimination against employee summoned for jury duty; penalty.  </w:t>
      </w:r>
    </w:p>
    <w:p w14:paraId="34970EEF" w14:textId="051C6412" w:rsidR="00565B82" w:rsidRPr="00A769A6" w:rsidRDefault="00565B82" w:rsidP="00612035">
      <w:pPr>
        <w:pStyle w:val="SectionBody"/>
        <w:rPr>
          <w:color w:val="auto"/>
        </w:rPr>
      </w:pPr>
      <w:r w:rsidRPr="00A769A6">
        <w:rPr>
          <w:color w:val="auto"/>
        </w:rPr>
        <w:lastRenderedPageBreak/>
        <w:t>[Repealed.]</w:t>
      </w:r>
    </w:p>
    <w:p w14:paraId="2224C636" w14:textId="77777777" w:rsidR="00565B82" w:rsidRPr="00A769A6" w:rsidRDefault="00565B82" w:rsidP="00612035">
      <w:pPr>
        <w:pStyle w:val="SectionHeading"/>
        <w:rPr>
          <w:color w:val="auto"/>
          <w:u w:val="single"/>
        </w:rPr>
      </w:pPr>
      <w:r w:rsidRPr="00A769A6">
        <w:rPr>
          <w:color w:val="auto"/>
        </w:rPr>
        <w:t xml:space="preserve">§61-5-26. </w:t>
      </w:r>
      <w:r w:rsidRPr="00A769A6">
        <w:rPr>
          <w:strike/>
          <w:color w:val="auto"/>
        </w:rPr>
        <w:t>Contempt of court; what constitutes contempt; jury trial; presence of defendant.</w:t>
      </w:r>
      <w:r w:rsidRPr="00A769A6">
        <w:rPr>
          <w:color w:val="auto"/>
        </w:rPr>
        <w:t xml:space="preserve"> </w:t>
      </w:r>
      <w:r w:rsidRPr="00A769A6">
        <w:rPr>
          <w:color w:val="auto"/>
          <w:u w:val="single"/>
        </w:rPr>
        <w:t>Failure to perform official duties; penalty.</w:t>
      </w:r>
    </w:p>
    <w:p w14:paraId="77D4C1DB" w14:textId="3D2320E9" w:rsidR="00565B82" w:rsidRPr="00A769A6" w:rsidRDefault="00565B82" w:rsidP="00612035">
      <w:pPr>
        <w:pStyle w:val="SectionBody"/>
        <w:rPr>
          <w:color w:val="auto"/>
        </w:rPr>
      </w:pPr>
      <w:r w:rsidRPr="00A769A6">
        <w:rPr>
          <w:strike/>
          <w:color w:val="auto"/>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A769A6">
        <w:rPr>
          <w:strike/>
          <w:color w:val="auto"/>
          <w:u w:val="single"/>
        </w:rPr>
        <w:t>or her</w:t>
      </w:r>
      <w:r w:rsidRPr="00A769A6">
        <w:rPr>
          <w:strike/>
          <w:color w:val="auto"/>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A769A6">
        <w:rPr>
          <w:color w:val="auto"/>
        </w:rPr>
        <w:t xml:space="preserve">  </w:t>
      </w:r>
      <w:r w:rsidRPr="00A769A6">
        <w:rPr>
          <w:color w:val="auto"/>
          <w:u w:val="single"/>
        </w:rPr>
        <w:t>Any person holding any office or appointment in this state, who willfully fail</w:t>
      </w:r>
      <w:r w:rsidR="00612035" w:rsidRPr="00A769A6">
        <w:rPr>
          <w:color w:val="auto"/>
          <w:u w:val="single"/>
        </w:rPr>
        <w:t>s</w:t>
      </w:r>
      <w:r w:rsidRPr="00A769A6">
        <w:rPr>
          <w:color w:val="auto"/>
          <w:u w:val="single"/>
        </w:rPr>
        <w:t xml:space="preserve"> or refuse</w:t>
      </w:r>
      <w:r w:rsidR="00612035" w:rsidRPr="00A769A6">
        <w:rPr>
          <w:color w:val="auto"/>
          <w:u w:val="single"/>
        </w:rPr>
        <w:t>s</w:t>
      </w:r>
      <w:r w:rsidRPr="00A769A6">
        <w:rPr>
          <w:color w:val="auto"/>
          <w:u w:val="single"/>
        </w:rPr>
        <w:t xml:space="preserve"> to perform any duty required of him or her by law, </w:t>
      </w:r>
      <w:r w:rsidR="00612035" w:rsidRPr="00A769A6">
        <w:rPr>
          <w:color w:val="auto"/>
          <w:u w:val="single"/>
        </w:rPr>
        <w:t>is</w:t>
      </w:r>
      <w:r w:rsidRPr="00A769A6">
        <w:rPr>
          <w:color w:val="auto"/>
          <w:u w:val="single"/>
        </w:rPr>
        <w:t xml:space="preserve"> guilty of a petty offense, and, upon conviction thereof, shall, if no other punishment </w:t>
      </w:r>
      <w:r w:rsidR="00612035" w:rsidRPr="00A769A6">
        <w:rPr>
          <w:color w:val="auto"/>
          <w:u w:val="single"/>
        </w:rPr>
        <w:t>is</w:t>
      </w:r>
      <w:r w:rsidRPr="00A769A6">
        <w:rPr>
          <w:color w:val="auto"/>
          <w:u w:val="single"/>
        </w:rPr>
        <w:t xml:space="preserve"> prescribed by law, </w:t>
      </w:r>
      <w:r w:rsidR="00B74CCC" w:rsidRPr="00A769A6">
        <w:rPr>
          <w:color w:val="auto"/>
          <w:u w:val="single"/>
        </w:rPr>
        <w:t xml:space="preserve">shall </w:t>
      </w:r>
      <w:r w:rsidRPr="00A769A6">
        <w:rPr>
          <w:color w:val="auto"/>
          <w:u w:val="single"/>
        </w:rPr>
        <w:t>be fined not exceeding $1000.</w:t>
      </w:r>
    </w:p>
    <w:p w14:paraId="381DF043" w14:textId="77777777" w:rsidR="00565B82" w:rsidRPr="00A769A6" w:rsidRDefault="00565B82" w:rsidP="00BF0C38">
      <w:pPr>
        <w:pStyle w:val="SectionHeading"/>
        <w:rPr>
          <w:color w:val="auto"/>
          <w:u w:val="single"/>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§61-5-27. </w:t>
      </w:r>
      <w:r w:rsidRPr="00A769A6">
        <w:rPr>
          <w:strike/>
          <w:color w:val="auto"/>
        </w:rPr>
        <w:t>Intimidation of and retaliation against public officers and employees, jurors, and witnesses; fraudulent official proceedings and legal processes against public officials and employees; penalties.</w:t>
      </w:r>
      <w:r w:rsidRPr="00A769A6">
        <w:rPr>
          <w:color w:val="auto"/>
        </w:rPr>
        <w:t xml:space="preserve"> </w:t>
      </w:r>
      <w:r w:rsidRPr="00A769A6">
        <w:rPr>
          <w:color w:val="auto"/>
          <w:u w:val="single"/>
        </w:rPr>
        <w:t xml:space="preserve"> Failure to meet an obligation to pay support to a minor; penalties.</w:t>
      </w:r>
    </w:p>
    <w:p w14:paraId="6F96FDFF" w14:textId="77777777" w:rsidR="00565B82" w:rsidRPr="00A769A6" w:rsidRDefault="00565B82" w:rsidP="00BF0C38">
      <w:pPr>
        <w:pStyle w:val="SectionBody"/>
        <w:rPr>
          <w:strike/>
          <w:color w:val="auto"/>
        </w:rPr>
      </w:pPr>
      <w:r w:rsidRPr="00A769A6">
        <w:rPr>
          <w:strike/>
          <w:color w:val="auto"/>
        </w:rPr>
        <w:t>(a) Definitions. — As used in this section:</w:t>
      </w:r>
    </w:p>
    <w:p w14:paraId="0E9B20AB" w14:textId="77777777" w:rsidR="00565B82" w:rsidRPr="00A769A6" w:rsidRDefault="00565B82" w:rsidP="00BF0C38">
      <w:pPr>
        <w:pStyle w:val="SectionBody"/>
        <w:rPr>
          <w:strike/>
          <w:color w:val="auto"/>
        </w:rPr>
      </w:pPr>
      <w:r w:rsidRPr="00A769A6">
        <w:rPr>
          <w:strike/>
          <w:color w:val="auto"/>
        </w:rPr>
        <w:t xml:space="preserve">(1) “Fraudulent” means not legally issued or sanctioned under the laws of this state or of </w:t>
      </w:r>
      <w:r w:rsidRPr="00A769A6">
        <w:rPr>
          <w:strike/>
          <w:color w:val="auto"/>
        </w:rPr>
        <w:lastRenderedPageBreak/>
        <w:t>the United States, including forged, false, and materially misstated;</w:t>
      </w:r>
    </w:p>
    <w:p w14:paraId="7040EB81" w14:textId="77777777" w:rsidR="00565B82" w:rsidRPr="00A769A6" w:rsidRDefault="00565B82" w:rsidP="00BF0C38">
      <w:pPr>
        <w:pStyle w:val="SectionBody"/>
        <w:rPr>
          <w:strike/>
          <w:color w:val="auto"/>
        </w:rPr>
      </w:pPr>
      <w:r w:rsidRPr="00A769A6">
        <w:rPr>
          <w:strike/>
          <w:color w:val="auto"/>
        </w:rPr>
        <w:t>(2) “Legal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0597943A" w14:textId="77777777" w:rsidR="00565B82" w:rsidRPr="00A769A6" w:rsidRDefault="00565B82" w:rsidP="00BF0C38">
      <w:pPr>
        <w:pStyle w:val="SectionBody"/>
        <w:rPr>
          <w:strike/>
          <w:color w:val="auto"/>
        </w:rPr>
      </w:pPr>
      <w:r w:rsidRPr="00A769A6">
        <w:rPr>
          <w:strike/>
          <w:color w:val="auto"/>
        </w:rPr>
        <w:t>(3) “Official proceeding” means a proceeding involving a legal process or other process of a tribunal of this state or of the United States;</w:t>
      </w:r>
    </w:p>
    <w:p w14:paraId="231E18F7" w14:textId="77777777" w:rsidR="00565B82" w:rsidRPr="00A769A6" w:rsidRDefault="00565B82" w:rsidP="00BF0C38">
      <w:pPr>
        <w:pStyle w:val="SectionBody"/>
        <w:rPr>
          <w:strike/>
          <w:color w:val="auto"/>
        </w:rPr>
      </w:pPr>
      <w:r w:rsidRPr="00A769A6">
        <w:rPr>
          <w:strike/>
          <w:color w:val="auto"/>
        </w:rPr>
        <w:t>(4) “Person” means an individual, group, association, corporation, or any other entity;</w:t>
      </w:r>
    </w:p>
    <w:p w14:paraId="54B06F6E" w14:textId="77777777" w:rsidR="00565B82" w:rsidRPr="00A769A6" w:rsidRDefault="00565B82" w:rsidP="00BF0C38">
      <w:pPr>
        <w:pStyle w:val="SectionBody"/>
        <w:rPr>
          <w:strike/>
          <w:color w:val="auto"/>
        </w:rPr>
      </w:pPr>
      <w:r w:rsidRPr="00A769A6">
        <w:rPr>
          <w:strike/>
          <w:color w:val="auto"/>
        </w:rPr>
        <w:t>(5) “Public official or employee” means an elected or appointed official or employee of a state or federal court, commission, department, agency, political subdivision, or any governmental instrumentality;</w:t>
      </w:r>
    </w:p>
    <w:p w14:paraId="0FAFB58B" w14:textId="77777777" w:rsidR="00565B82" w:rsidRPr="00A769A6" w:rsidRDefault="00565B82" w:rsidP="00BF0C38">
      <w:pPr>
        <w:pStyle w:val="SectionBody"/>
        <w:rPr>
          <w:strike/>
          <w:color w:val="auto"/>
        </w:rPr>
      </w:pPr>
      <w:r w:rsidRPr="00A769A6">
        <w:rPr>
          <w:strike/>
          <w:color w:val="auto"/>
        </w:rPr>
        <w:t>(6) “Recorder” means a clerk or other employee in charge of recording instruments in a court, commission, or other tribunal of this state or of the United States; and</w:t>
      </w:r>
    </w:p>
    <w:p w14:paraId="62D43C28" w14:textId="77777777" w:rsidR="00565B82" w:rsidRPr="00A769A6" w:rsidRDefault="00565B82" w:rsidP="00BF0C38">
      <w:pPr>
        <w:pStyle w:val="SectionBody"/>
        <w:rPr>
          <w:strike/>
          <w:color w:val="auto"/>
        </w:rPr>
      </w:pPr>
      <w:r w:rsidRPr="00A769A6">
        <w:rPr>
          <w:strike/>
          <w:color w:val="auto"/>
        </w:rPr>
        <w:t>(7) “Tribunal” means a court or other judicial or quasi-judicial entity, or an administrative, legislative, or executive body, or that of a political subdivision, created or authorized under the constitution or laws of this state or of the United States.</w:t>
      </w:r>
    </w:p>
    <w:p w14:paraId="0314C03F" w14:textId="77777777" w:rsidR="00565B82" w:rsidRPr="00A769A6" w:rsidRDefault="00565B82" w:rsidP="00BF0C38">
      <w:pPr>
        <w:pStyle w:val="SectionBody"/>
        <w:rPr>
          <w:strike/>
          <w:color w:val="auto"/>
        </w:rPr>
      </w:pPr>
      <w:r w:rsidRPr="00A769A6">
        <w:rPr>
          <w:strike/>
          <w:color w:val="auto"/>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E1FF213" w14:textId="77777777" w:rsidR="00565B82" w:rsidRPr="00A769A6" w:rsidRDefault="00565B82" w:rsidP="00BF0C38">
      <w:pPr>
        <w:pStyle w:val="SectionBody"/>
        <w:rPr>
          <w:strike/>
          <w:color w:val="auto"/>
        </w:rPr>
      </w:pPr>
      <w:r w:rsidRPr="00A769A6">
        <w:rPr>
          <w:strike/>
          <w:color w:val="auto"/>
        </w:rPr>
        <w:t>(1) Impede or obstruct a public official or employee from performing his or her official duties;</w:t>
      </w:r>
    </w:p>
    <w:p w14:paraId="3A969DCB" w14:textId="77777777" w:rsidR="00565B82" w:rsidRPr="00A769A6" w:rsidRDefault="00565B82" w:rsidP="00BF0C38">
      <w:pPr>
        <w:pStyle w:val="SectionBody"/>
        <w:rPr>
          <w:strike/>
          <w:color w:val="auto"/>
        </w:rPr>
      </w:pPr>
      <w:r w:rsidRPr="00A769A6">
        <w:rPr>
          <w:strike/>
          <w:color w:val="auto"/>
        </w:rPr>
        <w:lastRenderedPageBreak/>
        <w:t>(2) Impede or obstruct a juror or witness from performing his or her official duties in an official proceeding;</w:t>
      </w:r>
    </w:p>
    <w:p w14:paraId="3F304BE3" w14:textId="77777777" w:rsidR="00565B82" w:rsidRPr="00A769A6" w:rsidRDefault="00565B82" w:rsidP="00BF0C38">
      <w:pPr>
        <w:pStyle w:val="SectionBody"/>
        <w:rPr>
          <w:strike/>
          <w:color w:val="auto"/>
        </w:rPr>
      </w:pPr>
      <w:r w:rsidRPr="00A769A6">
        <w:rPr>
          <w:strike/>
          <w:color w:val="auto"/>
        </w:rPr>
        <w:t>(3) Influence, delay, or prevent the testimony of any person in an official proceeding; or</w:t>
      </w:r>
    </w:p>
    <w:p w14:paraId="3ADC26D2" w14:textId="77777777" w:rsidR="00565B82" w:rsidRPr="00A769A6" w:rsidRDefault="00565B82" w:rsidP="00BF0C38">
      <w:pPr>
        <w:pStyle w:val="SectionBody"/>
        <w:rPr>
          <w:strike/>
          <w:color w:val="auto"/>
        </w:rPr>
      </w:pPr>
      <w:r w:rsidRPr="00A769A6">
        <w:rPr>
          <w:strike/>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2ACA1A96" w14:textId="77777777" w:rsidR="00565B82" w:rsidRPr="00A769A6" w:rsidRDefault="00565B82" w:rsidP="00BF0C38">
      <w:pPr>
        <w:pStyle w:val="SectionBody"/>
        <w:rPr>
          <w:strike/>
          <w:color w:val="auto"/>
        </w:rPr>
      </w:pPr>
      <w:r w:rsidRPr="00A769A6">
        <w:rPr>
          <w:strike/>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66AAD3B" w14:textId="77777777" w:rsidR="00565B82" w:rsidRPr="00A769A6" w:rsidRDefault="00565B82" w:rsidP="00BF0C38">
      <w:pPr>
        <w:pStyle w:val="SectionBody"/>
        <w:rPr>
          <w:strike/>
          <w:color w:val="auto"/>
        </w:rPr>
      </w:pPr>
      <w:r w:rsidRPr="00A769A6">
        <w:rPr>
          <w:strike/>
          <w:color w:val="auto"/>
        </w:rPr>
        <w:t>(1) Retaliate against a public official or employee for the performance or nonperformance of an official duty;</w:t>
      </w:r>
    </w:p>
    <w:p w14:paraId="658487DF" w14:textId="77777777" w:rsidR="00565B82" w:rsidRPr="00A769A6" w:rsidRDefault="00565B82" w:rsidP="00BF0C38">
      <w:pPr>
        <w:pStyle w:val="SectionBody"/>
        <w:rPr>
          <w:strike/>
          <w:color w:val="auto"/>
        </w:rPr>
      </w:pPr>
      <w:r w:rsidRPr="00A769A6">
        <w:rPr>
          <w:strike/>
          <w:color w:val="auto"/>
        </w:rPr>
        <w:t>(2) Retaliate against a juror or witness for performing his or her official duties in an official proceeding; or</w:t>
      </w:r>
    </w:p>
    <w:p w14:paraId="285D753E" w14:textId="77777777" w:rsidR="00565B82" w:rsidRPr="00A769A6" w:rsidRDefault="00565B82" w:rsidP="00BF0C38">
      <w:pPr>
        <w:pStyle w:val="SectionBody"/>
        <w:rPr>
          <w:strike/>
          <w:color w:val="auto"/>
        </w:rPr>
      </w:pPr>
      <w:r w:rsidRPr="00A769A6">
        <w:rPr>
          <w:strike/>
          <w:color w:val="auto"/>
        </w:rPr>
        <w:t>(3) Retaliate against any other person for attending, testifying, or participating in an official proceeding, or for the production of any record, document, or other object produced by a person in an official proceeding.</w:t>
      </w:r>
    </w:p>
    <w:p w14:paraId="24678F56" w14:textId="77777777" w:rsidR="00565B82" w:rsidRPr="00A769A6" w:rsidRDefault="00565B82" w:rsidP="00BF0C38">
      <w:pPr>
        <w:pStyle w:val="SectionBody"/>
        <w:rPr>
          <w:strike/>
          <w:color w:val="auto"/>
        </w:rPr>
      </w:pPr>
      <w:r w:rsidRPr="00A769A6">
        <w:rPr>
          <w:strike/>
          <w:color w:val="auto"/>
        </w:rPr>
        <w:t xml:space="preserve"> (d) Penalty. — A person convicted of an offense under subsections (b) or (c) of this section is guilty of a felony and shall be confined in a correctional facility not less than one nor more than 10 years, fined not more than $2,000, or both.</w:t>
      </w:r>
    </w:p>
    <w:p w14:paraId="33F2987B" w14:textId="79E8B042" w:rsidR="00565B82" w:rsidRPr="00A769A6" w:rsidRDefault="00565B82" w:rsidP="00BF0C38">
      <w:pPr>
        <w:pStyle w:val="SectionBody"/>
        <w:rPr>
          <w:strike/>
          <w:color w:val="auto"/>
        </w:rPr>
      </w:pPr>
      <w:r w:rsidRPr="00A769A6">
        <w:rPr>
          <w:strike/>
          <w:color w:val="auto"/>
        </w:rPr>
        <w:t>(e) Civil cause of action. — A person who violates this section is liable in a civil action to any person harmed by the violation for injury or loss to person or property incurred as a result of the commission of the offense and for reasonable attorney</w:t>
      </w:r>
      <w:r w:rsidR="00A769A6" w:rsidRPr="00A769A6">
        <w:rPr>
          <w:strike/>
          <w:color w:val="auto"/>
        </w:rPr>
        <w:t>’</w:t>
      </w:r>
      <w:r w:rsidRPr="00A769A6">
        <w:rPr>
          <w:strike/>
          <w:color w:val="auto"/>
        </w:rPr>
        <w:t xml:space="preserve">s fees, court costs, and other expenses </w:t>
      </w:r>
      <w:r w:rsidRPr="00A769A6">
        <w:rPr>
          <w:strike/>
          <w:color w:val="auto"/>
        </w:rPr>
        <w:lastRenderedPageBreak/>
        <w:t>incurred as a result of prosecuting a civil action commenced under this subsection, which is not the exclusive remedy of a person who suffers injury or loss to person or property as a result of a violation of this section.</w:t>
      </w:r>
    </w:p>
    <w:p w14:paraId="7CD07009" w14:textId="2A62F483" w:rsidR="00565B82" w:rsidRPr="00A769A6" w:rsidRDefault="00565B82" w:rsidP="00BF0C38">
      <w:pPr>
        <w:pStyle w:val="SectionBody"/>
        <w:rPr>
          <w:strike/>
          <w:color w:val="auto"/>
        </w:rPr>
      </w:pPr>
      <w:r w:rsidRPr="00A769A6">
        <w:rPr>
          <w:strike/>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769A6" w:rsidRPr="00A769A6">
        <w:rPr>
          <w:strike/>
          <w:color w:val="auto"/>
        </w:rPr>
        <w:t>’</w:t>
      </w:r>
      <w:r w:rsidRPr="00A769A6">
        <w:rPr>
          <w:strike/>
          <w:color w:val="auto"/>
        </w:rPr>
        <w:t>s fees, court costs, and other expenses incurred in defending or dismissing such action.</w:t>
      </w:r>
    </w:p>
    <w:p w14:paraId="636702CD" w14:textId="77777777" w:rsidR="00565B82" w:rsidRPr="00A769A6" w:rsidRDefault="00565B82" w:rsidP="00BF0C38">
      <w:pPr>
        <w:pStyle w:val="SectionBody"/>
        <w:rPr>
          <w:strike/>
          <w:color w:val="auto"/>
        </w:rPr>
      </w:pPr>
      <w:r w:rsidRPr="00A769A6">
        <w:rPr>
          <w:strike/>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01E3644B" w14:textId="77777777" w:rsidR="00565B82" w:rsidRPr="00A769A6" w:rsidRDefault="00565B82" w:rsidP="00BF0C38">
      <w:pPr>
        <w:pStyle w:val="SectionBody"/>
        <w:rPr>
          <w:strike/>
          <w:color w:val="auto"/>
        </w:rPr>
      </w:pPr>
      <w:r w:rsidRPr="00A769A6">
        <w:rPr>
          <w:strike/>
          <w:color w:val="auto"/>
        </w:rPr>
        <w:t>(2) If a fraudulent lien or other legal process against a public official or employee or his or her property is recorded then:</w:t>
      </w:r>
    </w:p>
    <w:p w14:paraId="0B8B415B" w14:textId="77777777" w:rsidR="00565B82" w:rsidRPr="00A769A6" w:rsidRDefault="00565B82" w:rsidP="00BF0C38">
      <w:pPr>
        <w:pStyle w:val="SectionBody"/>
        <w:rPr>
          <w:strike/>
          <w:color w:val="auto"/>
        </w:rPr>
      </w:pPr>
      <w:r w:rsidRPr="00A769A6">
        <w:rPr>
          <w:strike/>
          <w:color w:val="auto"/>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7856E4B3" w14:textId="77777777" w:rsidR="00565B82" w:rsidRPr="00A769A6" w:rsidRDefault="00565B82" w:rsidP="00BF0C38">
      <w:pPr>
        <w:pStyle w:val="SectionBody"/>
        <w:rPr>
          <w:strike/>
          <w:color w:val="auto"/>
        </w:rPr>
      </w:pPr>
      <w:r w:rsidRPr="00A769A6">
        <w:rPr>
          <w:strike/>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3890910B" w14:textId="25950397" w:rsidR="00565B82" w:rsidRPr="00A769A6" w:rsidRDefault="00565B82" w:rsidP="00BF0C38">
      <w:pPr>
        <w:pStyle w:val="SectionBody"/>
        <w:rPr>
          <w:strike/>
          <w:color w:val="auto"/>
        </w:rPr>
      </w:pPr>
      <w:r w:rsidRPr="00A769A6">
        <w:rPr>
          <w:strike/>
          <w:color w:val="auto"/>
        </w:rPr>
        <w:lastRenderedPageBreak/>
        <w:t>(g) A person</w:t>
      </w:r>
      <w:r w:rsidR="00A769A6" w:rsidRPr="00A769A6">
        <w:rPr>
          <w:strike/>
          <w:color w:val="auto"/>
        </w:rPr>
        <w:t>’</w:t>
      </w:r>
      <w:r w:rsidRPr="00A769A6">
        <w:rPr>
          <w:strike/>
          <w:color w:val="auto"/>
        </w:rPr>
        <w:t>s lack of belief in the jurisdiction or authority of this state or of the United States is no defense to prosecution of a civil or criminal action under this section.</w:t>
      </w:r>
    </w:p>
    <w:p w14:paraId="1D191E74" w14:textId="77777777" w:rsidR="00565B82" w:rsidRPr="00A769A6" w:rsidRDefault="00565B82" w:rsidP="00BF0C38">
      <w:pPr>
        <w:pStyle w:val="SectionBody"/>
        <w:rPr>
          <w:strike/>
          <w:color w:val="auto"/>
        </w:rPr>
      </w:pPr>
      <w:r w:rsidRPr="00A769A6">
        <w:rPr>
          <w:strike/>
          <w:color w:val="auto"/>
        </w:rPr>
        <w:t>(h)(1) Nothing in this section prohibits or in any way limits the lawful acts of legitimate public officials or employees;</w:t>
      </w:r>
    </w:p>
    <w:p w14:paraId="67B1F83E" w14:textId="796958DB" w:rsidR="00565B82" w:rsidRPr="00A769A6" w:rsidRDefault="00565B82" w:rsidP="00BF0C38">
      <w:pPr>
        <w:pStyle w:val="SectionBody"/>
        <w:rPr>
          <w:strike/>
          <w:color w:val="auto"/>
        </w:rPr>
      </w:pPr>
      <w:r w:rsidRPr="00A769A6">
        <w:rPr>
          <w:strike/>
          <w:color w:val="auto"/>
        </w:rPr>
        <w:t>(2) Nothing in this section prohibits or in any way limits a person</w:t>
      </w:r>
      <w:r w:rsidR="00A769A6" w:rsidRPr="00A769A6">
        <w:rPr>
          <w:strike/>
          <w:color w:val="auto"/>
        </w:rPr>
        <w:t>’</w:t>
      </w:r>
      <w:r w:rsidRPr="00A769A6">
        <w:rPr>
          <w:strike/>
          <w:color w:val="auto"/>
        </w:rPr>
        <w:t>s lawful and legitimate right to freely assemble, express opinions, or designate group affiliation; or</w:t>
      </w:r>
    </w:p>
    <w:p w14:paraId="318D53E4" w14:textId="085DDCC8" w:rsidR="00565B82" w:rsidRPr="00A769A6" w:rsidRDefault="00565B82" w:rsidP="00BF0C38">
      <w:pPr>
        <w:pStyle w:val="SectionBody"/>
        <w:rPr>
          <w:color w:val="auto"/>
        </w:rPr>
      </w:pPr>
      <w:r w:rsidRPr="00A769A6">
        <w:rPr>
          <w:strike/>
          <w:color w:val="auto"/>
        </w:rPr>
        <w:t>(3) Nothing in this section prohibits or in any way limits a person</w:t>
      </w:r>
      <w:r w:rsidR="00A769A6" w:rsidRPr="00A769A6">
        <w:rPr>
          <w:strike/>
          <w:color w:val="auto"/>
        </w:rPr>
        <w:t>’</w:t>
      </w:r>
      <w:r w:rsidRPr="00A769A6">
        <w:rPr>
          <w:strike/>
          <w:color w:val="auto"/>
        </w:rPr>
        <w:t>s lawful and legitimate access to a tribunal of this state or prevents a person from instituting or responding to a lawful action.</w:t>
      </w:r>
      <w:r w:rsidRPr="00A769A6">
        <w:rPr>
          <w:color w:val="auto"/>
        </w:rPr>
        <w:t xml:space="preserve"> </w:t>
      </w:r>
    </w:p>
    <w:p w14:paraId="15D824DA" w14:textId="50F2F99E" w:rsidR="00565B82" w:rsidRPr="00A769A6" w:rsidRDefault="00565B82" w:rsidP="00BF0C38">
      <w:pPr>
        <w:pStyle w:val="SectionBody"/>
        <w:rPr>
          <w:color w:val="auto"/>
          <w:u w:val="single"/>
        </w:rPr>
      </w:pPr>
      <w:r w:rsidRPr="00A769A6">
        <w:rPr>
          <w:color w:val="auto"/>
          <w:u w:val="single"/>
        </w:rPr>
        <w:t>(a)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months</w:t>
      </w:r>
      <w:r w:rsidR="00A769A6" w:rsidRPr="00A769A6">
        <w:rPr>
          <w:color w:val="auto"/>
          <w:u w:val="single"/>
        </w:rPr>
        <w:t>’</w:t>
      </w:r>
      <w:r w:rsidRPr="00A769A6">
        <w:rPr>
          <w:color w:val="auto"/>
          <w:u w:val="single"/>
        </w:rPr>
        <w:t>duration</w:t>
      </w:r>
      <w:r w:rsidR="00EA3664" w:rsidRPr="00A769A6">
        <w:rPr>
          <w:color w:val="auto"/>
          <w:u w:val="single"/>
        </w:rPr>
        <w:t>,</w:t>
      </w:r>
      <w:r w:rsidRPr="00A769A6">
        <w:rPr>
          <w:color w:val="auto"/>
          <w:u w:val="single"/>
        </w:rPr>
        <w:t xml:space="preserve"> is guilty of a Class I misdemeanor.</w:t>
      </w:r>
    </w:p>
    <w:p w14:paraId="200A7C90" w14:textId="1AC9FCD5" w:rsidR="00565B82" w:rsidRPr="00A769A6" w:rsidRDefault="00565B82" w:rsidP="00BF0C38">
      <w:pPr>
        <w:pStyle w:val="SectionBody"/>
        <w:rPr>
          <w:color w:val="auto"/>
        </w:rPr>
      </w:pPr>
      <w:r w:rsidRPr="00A769A6">
        <w:rPr>
          <w:color w:val="auto"/>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w:t>
      </w:r>
      <w:r w:rsidR="00EA3664" w:rsidRPr="00A769A6">
        <w:rPr>
          <w:color w:val="auto"/>
          <w:u w:val="single"/>
        </w:rPr>
        <w:t>,</w:t>
      </w:r>
      <w:r w:rsidRPr="00A769A6">
        <w:rPr>
          <w:color w:val="auto"/>
          <w:u w:val="single"/>
        </w:rPr>
        <w:t xml:space="preserve"> is guilty of a Class VI felony.</w:t>
      </w:r>
    </w:p>
    <w:p w14:paraId="1CDC65B2" w14:textId="77777777" w:rsidR="006A16D9" w:rsidRPr="00A769A6" w:rsidRDefault="00565B82" w:rsidP="006A16D9">
      <w:pPr>
        <w:pStyle w:val="SectionHeading"/>
        <w:rPr>
          <w:color w:val="auto"/>
        </w:rPr>
      </w:pPr>
      <w:r w:rsidRPr="00A769A6">
        <w:rPr>
          <w:color w:val="auto"/>
        </w:rPr>
        <w:t>§61-5-27a. Fraudulent official proceedings; causing a public employee or official to file a fraudulent legal process; impersonation of a public official, employee or tribunal; penalties.</w:t>
      </w:r>
    </w:p>
    <w:p w14:paraId="4D597116" w14:textId="3E5FBE48" w:rsidR="00565B82" w:rsidRPr="00A769A6" w:rsidRDefault="00565B82" w:rsidP="006A16D9">
      <w:pPr>
        <w:pStyle w:val="SectionBody"/>
        <w:rPr>
          <w:color w:val="auto"/>
        </w:rPr>
      </w:pPr>
      <w:r w:rsidRPr="00A769A6">
        <w:rPr>
          <w:color w:val="auto"/>
        </w:rPr>
        <w:t>[Repealed.]</w:t>
      </w:r>
    </w:p>
    <w:p w14:paraId="31D400BD" w14:textId="77777777" w:rsidR="006A16D9" w:rsidRPr="00A769A6" w:rsidRDefault="00565B82" w:rsidP="006A16D9">
      <w:pPr>
        <w:pStyle w:val="SectionHeading"/>
        <w:rPr>
          <w:color w:val="auto"/>
        </w:rPr>
      </w:pPr>
      <w:r w:rsidRPr="00A769A6">
        <w:rPr>
          <w:color w:val="auto"/>
        </w:rPr>
        <w:t>§61-5-28. Failure to perform official duties; penalty.</w:t>
      </w:r>
    </w:p>
    <w:p w14:paraId="7B542B7C" w14:textId="558E280C" w:rsidR="00565B82" w:rsidRPr="00A769A6" w:rsidRDefault="00565B82" w:rsidP="006A16D9">
      <w:pPr>
        <w:pStyle w:val="SectionBody"/>
        <w:rPr>
          <w:color w:val="auto"/>
        </w:rPr>
      </w:pPr>
      <w:r w:rsidRPr="00A769A6">
        <w:rPr>
          <w:color w:val="auto"/>
        </w:rPr>
        <w:t>[Repealed.]</w:t>
      </w:r>
    </w:p>
    <w:p w14:paraId="797B4135" w14:textId="77777777" w:rsidR="006A16D9" w:rsidRPr="00A769A6" w:rsidRDefault="00565B82" w:rsidP="006A16D9">
      <w:pPr>
        <w:pStyle w:val="SectionHeading"/>
        <w:rPr>
          <w:color w:val="auto"/>
        </w:rPr>
      </w:pPr>
      <w:r w:rsidRPr="00A769A6">
        <w:rPr>
          <w:color w:val="auto"/>
        </w:rPr>
        <w:t>§61-5-29. Failure to meet an obligation to pay support to a minor; penalties.</w:t>
      </w:r>
    </w:p>
    <w:p w14:paraId="671533B9" w14:textId="358A0807" w:rsidR="00565B82" w:rsidRPr="00A769A6" w:rsidRDefault="00565B82" w:rsidP="006A16D9">
      <w:pPr>
        <w:pStyle w:val="SectionBody"/>
        <w:rPr>
          <w:color w:val="auto"/>
        </w:rPr>
      </w:pPr>
      <w:r w:rsidRPr="00A769A6">
        <w:rPr>
          <w:color w:val="auto"/>
        </w:rPr>
        <w:t>[Repealed.]</w:t>
      </w:r>
    </w:p>
    <w:p w14:paraId="336E2DD4" w14:textId="77777777" w:rsidR="00565B82" w:rsidRPr="00A769A6" w:rsidRDefault="00565B82" w:rsidP="004A1AEC">
      <w:pPr>
        <w:pStyle w:val="ArticleHeading"/>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ARTICLE 5A. BRIBERY AND CORRUPT PRACTICES.</w:t>
      </w:r>
    </w:p>
    <w:p w14:paraId="24E0EDE4" w14:textId="6D21094D" w:rsidR="00565B82" w:rsidRPr="00A769A6" w:rsidRDefault="00565B82" w:rsidP="004A1AEC">
      <w:pPr>
        <w:pStyle w:val="SectionHeading"/>
        <w:rPr>
          <w:color w:val="auto"/>
        </w:rPr>
      </w:pPr>
      <w:r w:rsidRPr="00A769A6">
        <w:rPr>
          <w:color w:val="auto"/>
        </w:rPr>
        <w:t>§61-5A-9. Penalties; disqualification to hold office; statute of limitations for misdemeanor offenses.</w:t>
      </w:r>
    </w:p>
    <w:p w14:paraId="64130F6E" w14:textId="77777777" w:rsidR="00565B82" w:rsidRPr="00A769A6" w:rsidRDefault="00565B82" w:rsidP="004A1AEC">
      <w:pPr>
        <w:pStyle w:val="SectionBody"/>
        <w:rPr>
          <w:color w:val="auto"/>
        </w:rPr>
      </w:pPr>
      <w:r w:rsidRPr="00A769A6">
        <w:rPr>
          <w:color w:val="auto"/>
        </w:rPr>
        <w:t xml:space="preserve">(a) Any person who violates any of the provisions of section three of this article shall be guilty of a </w:t>
      </w:r>
      <w:r w:rsidRPr="00A769A6">
        <w:rPr>
          <w:color w:val="auto"/>
          <w:u w:val="single"/>
        </w:rPr>
        <w:t>Class VI</w:t>
      </w:r>
      <w:r w:rsidRPr="00A769A6">
        <w:rPr>
          <w:color w:val="auto"/>
        </w:rPr>
        <w:t xml:space="preserve"> felony </w:t>
      </w:r>
      <w:r w:rsidRPr="00A769A6">
        <w:rPr>
          <w:strike/>
          <w:color w:val="auto"/>
        </w:rPr>
        <w:t>and, upon conviction thereof, shall be punished, if an individual, by imprisonment in the penitentiary not less than one nor more than ten years, and, if a corporation, by a fine of not exceeding $50,000.</w:t>
      </w:r>
      <w:r w:rsidRPr="00A769A6">
        <w:rPr>
          <w:color w:val="auto"/>
        </w:rPr>
        <w:t xml:space="preserve"> Any person convicted of violating any of the provisions of section three of this article shall also be forever disqualified from holding any office or position of honor, trust or profit of government in this state.</w:t>
      </w:r>
    </w:p>
    <w:p w14:paraId="4A43D35D" w14:textId="77777777" w:rsidR="00565B82" w:rsidRPr="00A769A6" w:rsidRDefault="00565B82" w:rsidP="004A1AEC">
      <w:pPr>
        <w:pStyle w:val="SectionBody"/>
        <w:rPr>
          <w:color w:val="auto"/>
        </w:rPr>
      </w:pPr>
      <w:r w:rsidRPr="00A769A6">
        <w:rPr>
          <w:color w:val="auto"/>
        </w:rPr>
        <w:t xml:space="preserve">(b) Any person who violates any of the provisions of section four of this article shall be guilty of a </w:t>
      </w:r>
      <w:r w:rsidRPr="00A769A6">
        <w:rPr>
          <w:color w:val="auto"/>
          <w:u w:val="single"/>
        </w:rPr>
        <w:t xml:space="preserve">Class I </w:t>
      </w:r>
      <w:r w:rsidRPr="00A769A6">
        <w:rPr>
          <w:color w:val="auto"/>
        </w:rPr>
        <w:t>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w:t>
      </w:r>
    </w:p>
    <w:p w14:paraId="27107FE9" w14:textId="77777777" w:rsidR="00565B82" w:rsidRPr="00A769A6" w:rsidRDefault="00565B82" w:rsidP="004A1AEC">
      <w:pPr>
        <w:pStyle w:val="SectionBody"/>
        <w:rPr>
          <w:color w:val="auto"/>
        </w:rPr>
      </w:pPr>
      <w:r w:rsidRPr="00A769A6">
        <w:rPr>
          <w:color w:val="auto"/>
        </w:rPr>
        <w:t>(c) Any person who violates any of the provisions of section five of this article shall be guilty of a Class I 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 xml:space="preserve">, unless such person threatened to commit a crime or made a threat with the purpose to influence an administrative or judicial proceeding, in which event, he </w:t>
      </w:r>
      <w:r w:rsidRPr="00A769A6">
        <w:rPr>
          <w:color w:val="auto"/>
          <w:u w:val="single"/>
        </w:rPr>
        <w:t>or she</w:t>
      </w:r>
      <w:r w:rsidRPr="00A769A6">
        <w:rPr>
          <w:color w:val="auto"/>
        </w:rPr>
        <w:t xml:space="preserve"> shall, upon conviction thereof, be guilty of a </w:t>
      </w:r>
      <w:r w:rsidRPr="00A769A6">
        <w:rPr>
          <w:color w:val="auto"/>
          <w:u w:val="single"/>
        </w:rPr>
        <w:t xml:space="preserve">Class VI </w:t>
      </w:r>
      <w:r w:rsidRPr="00A769A6">
        <w:rPr>
          <w:color w:val="auto"/>
        </w:rPr>
        <w:t xml:space="preserve">felony </w:t>
      </w:r>
      <w:r w:rsidRPr="00A769A6">
        <w:rPr>
          <w:color w:val="auto"/>
          <w:u w:val="single"/>
        </w:rPr>
        <w:t>and, additionally, shall also be forever disqualified from holding any office or position of honor, trust or profit of government in this state</w:t>
      </w:r>
      <w:r w:rsidRPr="00A769A6">
        <w:rPr>
          <w:color w:val="auto"/>
        </w:rPr>
        <w:t xml:space="preserve"> </w:t>
      </w:r>
      <w:r w:rsidRPr="00A769A6">
        <w:rPr>
          <w:strike/>
          <w:color w:val="auto"/>
        </w:rPr>
        <w:t>and, shall be punished as specified in subsection (a) of this section for a violation of any of the provisions of section three of this article</w:t>
      </w:r>
      <w:r w:rsidRPr="00A769A6">
        <w:rPr>
          <w:color w:val="auto"/>
        </w:rPr>
        <w:t>.</w:t>
      </w:r>
    </w:p>
    <w:p w14:paraId="3F07E16A" w14:textId="77777777" w:rsidR="00565B82" w:rsidRPr="00A769A6" w:rsidRDefault="00565B82" w:rsidP="004A1AEC">
      <w:pPr>
        <w:pStyle w:val="SectionBody"/>
        <w:rPr>
          <w:color w:val="auto"/>
        </w:rPr>
      </w:pPr>
      <w:r w:rsidRPr="00A769A6">
        <w:rPr>
          <w:color w:val="auto"/>
        </w:rPr>
        <w:t>(d) Any person who violates any of the provisions of section six or section seven of this article shall be guilty of a Class I misdemeanor</w:t>
      </w:r>
      <w:r w:rsidRPr="00A769A6">
        <w:rPr>
          <w:strike/>
          <w:color w:val="auto"/>
        </w:rPr>
        <w:t xml:space="preserve">, and, upon conviction thereof, shall be punished by confinement in jail not less than three months nor more than one year or by a fine of not less than $50 nor more than $1,000 or, in the discretion of the court, by both such confinement and </w:t>
      </w:r>
      <w:r w:rsidRPr="00A769A6">
        <w:rPr>
          <w:strike/>
          <w:color w:val="auto"/>
        </w:rPr>
        <w:lastRenderedPageBreak/>
        <w:t>fine</w:t>
      </w:r>
      <w:r w:rsidRPr="00A769A6">
        <w:rPr>
          <w:color w:val="auto"/>
        </w:rPr>
        <w:t>.</w:t>
      </w:r>
    </w:p>
    <w:p w14:paraId="2C5F7C32" w14:textId="04528EE2" w:rsidR="00565B82" w:rsidRPr="00A769A6" w:rsidRDefault="00565B82" w:rsidP="004A1AEC">
      <w:pPr>
        <w:pStyle w:val="SectionBody"/>
        <w:rPr>
          <w:color w:val="auto"/>
        </w:rPr>
      </w:pPr>
      <w:r w:rsidRPr="00A769A6">
        <w:rPr>
          <w:color w:val="auto"/>
        </w:rPr>
        <w:t xml:space="preserve">(e) Notwithstanding the provisions of §61-11-9 of this </w:t>
      </w:r>
      <w:r w:rsidR="00EF5C96" w:rsidRPr="00A769A6">
        <w:rPr>
          <w:color w:val="auto"/>
        </w:rPr>
        <w:t>code</w:t>
      </w:r>
      <w:r w:rsidRPr="00A769A6">
        <w:rPr>
          <w:color w:val="auto"/>
        </w:rPr>
        <w:t xml:space="preserve"> or any other provision of law to the contrary, a prosecution for a misdemeanor under the provisions of this article shall be commenced within six years after the offense was committed.</w:t>
      </w:r>
    </w:p>
    <w:p w14:paraId="662C5816" w14:textId="77777777" w:rsidR="00565B82" w:rsidRPr="00A769A6" w:rsidRDefault="00565B82" w:rsidP="00331DF1">
      <w:pPr>
        <w:pStyle w:val="ArticleHeading"/>
        <w:rPr>
          <w:color w:val="auto"/>
        </w:rPr>
      </w:pPr>
      <w:r w:rsidRPr="00A769A6">
        <w:rPr>
          <w:color w:val="auto"/>
        </w:rPr>
        <w:t>ARTICLE 6. CRIMES AGAINST THE PEACE.</w:t>
      </w:r>
    </w:p>
    <w:p w14:paraId="08E4F943" w14:textId="77777777" w:rsidR="00873E51" w:rsidRPr="00A769A6" w:rsidRDefault="00565B82" w:rsidP="00331DF1">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w:t>
      </w:r>
      <w:r w:rsidRPr="00A769A6">
        <w:rPr>
          <w:bCs/>
          <w:color w:val="auto"/>
        </w:rPr>
        <w:t xml:space="preserve"> </w:t>
      </w:r>
      <w:r w:rsidRPr="00A769A6">
        <w:rPr>
          <w:color w:val="auto"/>
        </w:rPr>
        <w:t>61-6-1. Suppression of riots and unlawful assemblages.</w:t>
      </w:r>
    </w:p>
    <w:p w14:paraId="78870A0A" w14:textId="77777777" w:rsidR="00565B82" w:rsidRPr="00A769A6" w:rsidRDefault="00565B82" w:rsidP="00331DF1">
      <w:pPr>
        <w:pStyle w:val="SectionBody"/>
        <w:rPr>
          <w:color w:val="auto"/>
        </w:rPr>
      </w:pPr>
      <w:r w:rsidRPr="00A769A6">
        <w:rPr>
          <w:color w:val="auto"/>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among,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A769A6">
        <w:rPr>
          <w:strike/>
          <w:color w:val="auto"/>
        </w:rPr>
        <w:t>If any person present, on being required to give his or her assistance, depart, or fail to obey, he or she shall be deemed a rioter.</w:t>
      </w:r>
    </w:p>
    <w:p w14:paraId="45ACD2F8" w14:textId="77777777" w:rsidR="00873E51" w:rsidRPr="00A769A6" w:rsidRDefault="00565B82" w:rsidP="00331DF1">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w:t>
      </w:r>
      <w:r w:rsidRPr="00A769A6">
        <w:rPr>
          <w:bCs/>
          <w:color w:val="auto"/>
        </w:rPr>
        <w:t xml:space="preserve"> </w:t>
      </w:r>
      <w:r w:rsidRPr="00A769A6">
        <w:rPr>
          <w:color w:val="auto"/>
        </w:rPr>
        <w:t>61-6-1a. Control of riots and unlawful assemblages.</w:t>
      </w:r>
    </w:p>
    <w:p w14:paraId="618896EB" w14:textId="49529910" w:rsidR="00565B82" w:rsidRPr="00A769A6" w:rsidRDefault="00565B82" w:rsidP="00331DF1">
      <w:pPr>
        <w:pStyle w:val="SectionBody"/>
        <w:rPr>
          <w:color w:val="auto"/>
        </w:rPr>
      </w:pPr>
      <w:r w:rsidRPr="00A769A6">
        <w:rPr>
          <w:color w:val="auto"/>
        </w:rPr>
        <w:t>Members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501297C0" w14:textId="288D55EA" w:rsidR="00565B82" w:rsidRPr="00A769A6" w:rsidRDefault="00565B82" w:rsidP="00331DF1">
      <w:pPr>
        <w:pStyle w:val="SectionBody"/>
        <w:rPr>
          <w:color w:val="auto"/>
        </w:rPr>
      </w:pPr>
      <w:r w:rsidRPr="00A769A6">
        <w:rPr>
          <w:color w:val="auto"/>
        </w:rPr>
        <w:t>(a) Prohibit the sale, offering for sale, dispensing, furnishing, or transportation of firearms or other dangerous weapons, ammunition, dynamite, or other dangerous explosives in, to or from such areas.</w:t>
      </w:r>
    </w:p>
    <w:p w14:paraId="74548D8B" w14:textId="3F9B6E03" w:rsidR="00565B82" w:rsidRPr="00A769A6" w:rsidRDefault="00565B82" w:rsidP="00331DF1">
      <w:pPr>
        <w:pStyle w:val="SectionBody"/>
        <w:rPr>
          <w:color w:val="auto"/>
        </w:rPr>
      </w:pPr>
      <w:r w:rsidRPr="00A769A6">
        <w:rPr>
          <w:color w:val="auto"/>
        </w:rPr>
        <w:lastRenderedPageBreak/>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6AC703CE" w14:textId="03C58535" w:rsidR="00565B82" w:rsidRPr="00A769A6" w:rsidRDefault="00565B82" w:rsidP="00331DF1">
      <w:pPr>
        <w:pStyle w:val="SectionBody"/>
        <w:rPr>
          <w:color w:val="auto"/>
        </w:rPr>
      </w:pPr>
      <w:r w:rsidRPr="00A769A6">
        <w:rPr>
          <w:color w:val="auto"/>
        </w:rPr>
        <w:t>(c) Impose curfews, as required, to control movement of persons in, to, and from such areas.</w:t>
      </w:r>
    </w:p>
    <w:p w14:paraId="6FE9EED8" w14:textId="54733741" w:rsidR="00565B82" w:rsidRPr="00A769A6" w:rsidRDefault="00565B82" w:rsidP="00331DF1">
      <w:pPr>
        <w:pStyle w:val="SectionBody"/>
        <w:rPr>
          <w:color w:val="auto"/>
        </w:rPr>
      </w:pPr>
      <w:r w:rsidRPr="00A769A6">
        <w:rPr>
          <w:color w:val="auto"/>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7C7CBBCB" w14:textId="7BC88AE8" w:rsidR="00565B82" w:rsidRPr="00A769A6" w:rsidRDefault="00565B82" w:rsidP="00331DF1">
      <w:pPr>
        <w:pStyle w:val="SectionBody"/>
        <w:rPr>
          <w:color w:val="auto"/>
        </w:rPr>
      </w:pPr>
      <w:r w:rsidRPr="00A769A6">
        <w:rPr>
          <w:color w:val="auto"/>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583D472B" w14:textId="19F0783C" w:rsidR="00565B82" w:rsidRPr="00A769A6" w:rsidRDefault="00565B82" w:rsidP="00331DF1">
      <w:pPr>
        <w:pStyle w:val="SectionBody"/>
        <w:rPr>
          <w:color w:val="auto"/>
        </w:rPr>
      </w:pPr>
      <w:r w:rsidRPr="00A769A6">
        <w:rPr>
          <w:color w:val="auto"/>
        </w:rPr>
        <w:t xml:space="preserve">Any person who violates an order given pursuant to the authority of this section shall be guilty of a </w:t>
      </w:r>
      <w:r w:rsidRPr="00A769A6">
        <w:rPr>
          <w:color w:val="auto"/>
          <w:u w:val="single"/>
        </w:rPr>
        <w:t>Class 2</w:t>
      </w:r>
      <w:r w:rsidRPr="00A769A6">
        <w:rPr>
          <w:color w:val="auto"/>
        </w:rPr>
        <w:t xml:space="preserve"> misdemeanor</w:t>
      </w:r>
      <w:r w:rsidRPr="00A769A6">
        <w:rPr>
          <w:strike/>
          <w:color w:val="auto"/>
        </w:rPr>
        <w:t>, and, upon conviction thereof, shall be fined not more than $500, or imprisoned in the county jail not more than six months, or both fined and imprisoned</w:t>
      </w:r>
      <w:r w:rsidRPr="00A769A6">
        <w:rPr>
          <w:color w:val="auto"/>
        </w:rPr>
        <w:t>.</w:t>
      </w:r>
    </w:p>
    <w:p w14:paraId="4CD0B083" w14:textId="77777777" w:rsidR="00873E51" w:rsidRPr="00A769A6" w:rsidRDefault="00565B82" w:rsidP="004B24D8">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§61-6-1b. Disorderly conduct; penalty.</w:t>
      </w:r>
    </w:p>
    <w:p w14:paraId="4BD90967" w14:textId="001C9863" w:rsidR="00565B82" w:rsidRPr="00A769A6" w:rsidRDefault="00565B82" w:rsidP="004B24D8">
      <w:pPr>
        <w:pStyle w:val="SectionBody"/>
        <w:rPr>
          <w:color w:val="auto"/>
        </w:rPr>
      </w:pPr>
      <w:r w:rsidRPr="00A769A6">
        <w:rPr>
          <w:color w:val="auto"/>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w:t>
      </w:r>
      <w:r w:rsidRPr="00A769A6">
        <w:rPr>
          <w:color w:val="auto"/>
        </w:rPr>
        <w:lastRenderedPageBreak/>
        <w:t xml:space="preserve">in his or her lawful capacity, is guilty of </w:t>
      </w:r>
      <w:r w:rsidRPr="00A769A6">
        <w:rPr>
          <w:color w:val="auto"/>
          <w:u w:val="single"/>
        </w:rPr>
        <w:t>the petty offense of disorderly conduct.</w:t>
      </w:r>
      <w:r w:rsidRPr="00A769A6">
        <w:rPr>
          <w:color w:val="auto"/>
        </w:rPr>
        <w:t xml:space="preserve"> </w:t>
      </w:r>
      <w:r w:rsidRPr="00A769A6">
        <w:rPr>
          <w:strike/>
          <w:color w:val="auto"/>
        </w:rPr>
        <w:t xml:space="preserve">disorderly conduct, a misdemeanor and, upon conviction thereof, may be confined in jail for twenty-four hours or fined not more than $100: </w:t>
      </w:r>
      <w:r w:rsidRPr="00A769A6">
        <w:rPr>
          <w:i/>
          <w:iCs/>
          <w:strike/>
          <w:color w:val="auto"/>
        </w:rPr>
        <w:t>Provided</w:t>
      </w:r>
      <w:r w:rsidRPr="00A769A6">
        <w:rPr>
          <w:strike/>
          <w:color w:val="auto"/>
        </w:rPr>
        <w:t>, That nothing</w:t>
      </w:r>
      <w:r w:rsidRPr="00A769A6">
        <w:rPr>
          <w:color w:val="auto"/>
        </w:rPr>
        <w:t xml:space="preserve"> </w:t>
      </w:r>
      <w:r w:rsidRPr="00A769A6">
        <w:rPr>
          <w:color w:val="auto"/>
          <w:u w:val="single"/>
        </w:rPr>
        <w:t>Nothing</w:t>
      </w:r>
      <w:r w:rsidRPr="00A769A6">
        <w:rPr>
          <w:color w:val="auto"/>
        </w:rPr>
        <w:t xml:space="preserve"> in this subsection </w:t>
      </w:r>
      <w:r w:rsidRPr="00A769A6">
        <w:rPr>
          <w:strike/>
          <w:color w:val="auto"/>
        </w:rPr>
        <w:t>should</w:t>
      </w:r>
      <w:r w:rsidRPr="00A769A6">
        <w:rPr>
          <w:color w:val="auto"/>
        </w:rPr>
        <w:t xml:space="preserve"> </w:t>
      </w:r>
      <w:r w:rsidR="004B24D8" w:rsidRPr="00A769A6">
        <w:rPr>
          <w:color w:val="auto"/>
          <w:u w:val="single"/>
        </w:rPr>
        <w:t>may</w:t>
      </w:r>
      <w:r w:rsidR="004B24D8" w:rsidRPr="00A769A6">
        <w:rPr>
          <w:color w:val="auto"/>
        </w:rPr>
        <w:t xml:space="preserve"> </w:t>
      </w:r>
      <w:r w:rsidRPr="00A769A6">
        <w:rPr>
          <w:color w:val="auto"/>
        </w:rPr>
        <w:t>be construed as a deterrence to the lawful and orderly public right to demonstrate in support or protest of public policy issues.</w:t>
      </w:r>
    </w:p>
    <w:p w14:paraId="604A8EB4" w14:textId="0223AB4A" w:rsidR="00565B82" w:rsidRPr="00A769A6" w:rsidRDefault="00565B82" w:rsidP="004B24D8">
      <w:pPr>
        <w:pStyle w:val="SectionBody"/>
        <w:rPr>
          <w:color w:val="auto"/>
        </w:rPr>
      </w:pPr>
      <w:r w:rsidRPr="00A769A6">
        <w:rPr>
          <w:color w:val="auto"/>
        </w:rPr>
        <w:t>(b) For purposes of this section:</w:t>
      </w:r>
    </w:p>
    <w:p w14:paraId="27518AE0" w14:textId="38E58684" w:rsidR="00565B82" w:rsidRPr="00A769A6" w:rsidRDefault="00565B82" w:rsidP="004B24D8">
      <w:pPr>
        <w:pStyle w:val="SectionBody"/>
        <w:rPr>
          <w:color w:val="auto"/>
        </w:rPr>
      </w:pPr>
      <w:r w:rsidRPr="00A769A6">
        <w:rPr>
          <w:color w:val="auto"/>
        </w:rPr>
        <w:t>“Mobile home park”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7E497409" w14:textId="020140DD" w:rsidR="00565B82" w:rsidRPr="00A769A6" w:rsidRDefault="00565B82" w:rsidP="004B24D8">
      <w:pPr>
        <w:pStyle w:val="SectionBody"/>
        <w:rPr>
          <w:color w:val="auto"/>
        </w:rPr>
      </w:pPr>
      <w:r w:rsidRPr="00A769A6">
        <w:rPr>
          <w:color w:val="auto"/>
        </w:rPr>
        <w:t xml:space="preserve">“Mobile home” means a moveable or portable unit, </w:t>
      </w:r>
      <w:r w:rsidR="004B24D8" w:rsidRPr="00A769A6">
        <w:rPr>
          <w:color w:val="auto"/>
        </w:rPr>
        <w:t>designed,</w:t>
      </w:r>
      <w:r w:rsidRPr="00A769A6">
        <w:rPr>
          <w:color w:val="auto"/>
        </w:rPr>
        <w:t xml:space="preserve"> and constructed to be towed on its own chassis (comprised of frame and wheels) and designed to be connected to utilities for year-round occupancy. The term includes: (A) Units containing parts that may be folded, </w:t>
      </w:r>
      <w:r w:rsidR="004B24D8" w:rsidRPr="00A769A6">
        <w:rPr>
          <w:color w:val="auto"/>
        </w:rPr>
        <w:t>collapsed,</w:t>
      </w:r>
      <w:r w:rsidRPr="00A769A6">
        <w:rPr>
          <w:color w:val="auto"/>
        </w:rPr>
        <w:t xml:space="preserve">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4EC0B8DA" w14:textId="77777777" w:rsidR="00DC5B6E" w:rsidRPr="00A769A6" w:rsidRDefault="00565B82" w:rsidP="004B24D8">
      <w:pPr>
        <w:pStyle w:val="SectionBody"/>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“Public parking area” means an area, whether publicly or privately owned or maintained, open to the use of the public for parking motor vehicles.</w:t>
      </w:r>
    </w:p>
    <w:p w14:paraId="1F3A5726" w14:textId="2E0F61D6" w:rsidR="003A1874" w:rsidRPr="00A769A6" w:rsidRDefault="00565B82" w:rsidP="003A1874">
      <w:pPr>
        <w:pStyle w:val="SectionHeading"/>
        <w:rPr>
          <w:color w:val="auto"/>
        </w:rPr>
      </w:pPr>
      <w:r w:rsidRPr="00A769A6">
        <w:rPr>
          <w:color w:val="auto"/>
        </w:rPr>
        <w:t>§61-6-2.  Commitment and recognizance of rioters.</w:t>
      </w:r>
    </w:p>
    <w:p w14:paraId="7D740CF1" w14:textId="450D0309" w:rsidR="00565B82" w:rsidRPr="00A769A6" w:rsidRDefault="00565B82" w:rsidP="003A1874">
      <w:pPr>
        <w:pStyle w:val="SectionBody"/>
        <w:rPr>
          <w:color w:val="auto"/>
        </w:rPr>
      </w:pPr>
      <w:r w:rsidRPr="00A769A6">
        <w:rPr>
          <w:color w:val="auto"/>
        </w:rPr>
        <w:t xml:space="preserve"> [Repealed]</w:t>
      </w:r>
    </w:p>
    <w:p w14:paraId="7CD6C9BA" w14:textId="77777777" w:rsidR="00DC5B6E" w:rsidRPr="00A769A6" w:rsidRDefault="00565B82" w:rsidP="003A1874">
      <w:pPr>
        <w:pStyle w:val="SectionHeading"/>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§61-6-3.  Failure of member of West Virginia State Police officer, officer of the Division of Protective Services, mayor, or sheriff to exercise powers at riots and unlawful assemblages; penalty.</w:t>
      </w:r>
    </w:p>
    <w:p w14:paraId="68217149" w14:textId="4055F94E" w:rsidR="00565B82" w:rsidRPr="00A769A6" w:rsidRDefault="00565B82" w:rsidP="003A1874">
      <w:pPr>
        <w:pStyle w:val="SectionBody"/>
        <w:rPr>
          <w:color w:val="auto"/>
          <w:u w:val="single"/>
        </w:rPr>
      </w:pPr>
      <w:r w:rsidRPr="00A769A6">
        <w:rPr>
          <w:color w:val="auto"/>
        </w:rPr>
        <w:t>[Repealed]</w:t>
      </w:r>
    </w:p>
    <w:p w14:paraId="0DFC27B6" w14:textId="77777777" w:rsidR="006F3A88" w:rsidRPr="00A769A6" w:rsidRDefault="006F3A88" w:rsidP="006F3A88">
      <w:pPr>
        <w:pStyle w:val="SectionHeading"/>
        <w:rPr>
          <w:color w:val="auto"/>
          <w:u w:val="single"/>
        </w:rPr>
        <w:sectPr w:rsidR="006F3A88"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§61-6-6. </w:t>
      </w:r>
      <w:r w:rsidRPr="00A769A6">
        <w:rPr>
          <w:strike/>
          <w:color w:val="auto"/>
        </w:rPr>
        <w:t xml:space="preserve">Destruction of building by rioters; penalty therefor and for rioting without such </w:t>
      </w:r>
      <w:r w:rsidRPr="00A769A6">
        <w:rPr>
          <w:strike/>
          <w:color w:val="auto"/>
        </w:rPr>
        <w:lastRenderedPageBreak/>
        <w:t>injury</w:t>
      </w:r>
      <w:r w:rsidRPr="00A769A6">
        <w:rPr>
          <w:color w:val="auto"/>
        </w:rPr>
        <w:t xml:space="preserve"> </w:t>
      </w:r>
      <w:r w:rsidRPr="00A769A6">
        <w:rPr>
          <w:color w:val="auto"/>
          <w:u w:val="single"/>
        </w:rPr>
        <w:t>Mobs and lynching; penalties; liability of county or city.</w:t>
      </w:r>
    </w:p>
    <w:p w14:paraId="4330BA8B" w14:textId="77777777" w:rsidR="006F3A88" w:rsidRPr="00A769A6" w:rsidRDefault="006F3A88" w:rsidP="006F3A88">
      <w:pPr>
        <w:pStyle w:val="SectionBody"/>
        <w:rPr>
          <w:strike/>
          <w:color w:val="auto"/>
        </w:rPr>
      </w:pPr>
      <w:r w:rsidRPr="00A769A6">
        <w:rPr>
          <w:strike/>
          <w:color w:val="auto"/>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3F71364C" w14:textId="77777777" w:rsidR="006F3A88" w:rsidRPr="00A769A6" w:rsidRDefault="006F3A88" w:rsidP="006F3A88">
      <w:pPr>
        <w:pStyle w:val="SectionBody"/>
        <w:rPr>
          <w:color w:val="auto"/>
          <w:u w:val="single"/>
        </w:rPr>
      </w:pPr>
      <w:r w:rsidRPr="00A769A6">
        <w:rPr>
          <w:color w:val="auto"/>
          <w:u w:val="single"/>
        </w:rPr>
        <w:t>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“mob” or “riotous assemblage.”</w:t>
      </w:r>
    </w:p>
    <w:p w14:paraId="753CC63E" w14:textId="77777777" w:rsidR="006F3A88" w:rsidRPr="00A769A6" w:rsidRDefault="006F3A88" w:rsidP="006F3A88">
      <w:pPr>
        <w:pStyle w:val="SectionBody"/>
        <w:rPr>
          <w:color w:val="auto"/>
          <w:u w:val="single"/>
        </w:rPr>
      </w:pPr>
      <w:r w:rsidRPr="00A769A6">
        <w:rPr>
          <w:color w:val="auto"/>
          <w:u w:val="single"/>
        </w:rPr>
        <w:t>The term “serious injury,” for the purposes of this section, shall include any injury to property which shall cause damage to the owner thereof, or any injury to the person which shall temporarily or permanently disable the person injured from earning a livelihood.</w:t>
      </w:r>
    </w:p>
    <w:p w14:paraId="378E210D" w14:textId="77777777" w:rsidR="006F3A88" w:rsidRPr="00A769A6" w:rsidRDefault="006F3A88" w:rsidP="006F3A88">
      <w:pPr>
        <w:pStyle w:val="SectionBody"/>
        <w:rPr>
          <w:color w:val="auto"/>
          <w:u w:val="single"/>
        </w:rPr>
      </w:pPr>
      <w:r w:rsidRPr="00A769A6">
        <w:rPr>
          <w:color w:val="auto"/>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6296B22F" w14:textId="77777777" w:rsidR="006F3A88" w:rsidRPr="00A769A6" w:rsidRDefault="006F3A88" w:rsidP="006F3A88">
      <w:pPr>
        <w:pStyle w:val="SectionBody"/>
        <w:rPr>
          <w:color w:val="auto"/>
          <w:u w:val="single"/>
        </w:rPr>
      </w:pPr>
      <w:r w:rsidRPr="00A769A6">
        <w:rPr>
          <w:color w:val="auto"/>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II misdemeanor. Persons who compose a mob or riotous assemblage, and who inflicts damage or injury to the person or property of any individual charged with crimes, are guilty of a Class VI felony.</w:t>
      </w:r>
    </w:p>
    <w:p w14:paraId="4A3E9355" w14:textId="77777777" w:rsidR="006F3A88" w:rsidRPr="00A769A6" w:rsidRDefault="006F3A88" w:rsidP="006F3A88">
      <w:pPr>
        <w:pStyle w:val="SectionBody"/>
        <w:rPr>
          <w:color w:val="auto"/>
          <w:u w:val="single"/>
        </w:rPr>
      </w:pPr>
      <w:r w:rsidRPr="00A769A6">
        <w:rPr>
          <w:color w:val="auto"/>
          <w:u w:val="single"/>
        </w:rPr>
        <w:lastRenderedPageBreak/>
        <w:t>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Class V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5DA7110C" w14:textId="77777777" w:rsidR="006F3A88" w:rsidRPr="00A769A6" w:rsidRDefault="006F3A88" w:rsidP="006F3A88">
      <w:pPr>
        <w:pStyle w:val="SectionBody"/>
        <w:rPr>
          <w:color w:val="auto"/>
          <w:u w:val="single"/>
        </w:rPr>
      </w:pPr>
      <w:r w:rsidRPr="00A769A6">
        <w:rPr>
          <w:color w:val="auto"/>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6D45EC26" w14:textId="77777777" w:rsidR="006F3A88" w:rsidRPr="00A769A6" w:rsidRDefault="006F3A88" w:rsidP="006F3A88">
      <w:pPr>
        <w:pStyle w:val="SectionBody"/>
        <w:rPr>
          <w:color w:val="auto"/>
          <w:u w:val="single"/>
        </w:rPr>
      </w:pPr>
      <w:r w:rsidRPr="00A769A6">
        <w:rPr>
          <w:color w:val="auto"/>
          <w:u w:val="single"/>
        </w:rPr>
        <w:t xml:space="preserve">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may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w:t>
      </w:r>
      <w:r w:rsidRPr="00A769A6">
        <w:rPr>
          <w:color w:val="auto"/>
          <w:u w:val="single"/>
        </w:rPr>
        <w:lastRenderedPageBreak/>
        <w:t>been lynched and put to death, shall be liable to damages hereunder, unless it is clearly shown that the officers or citizens in such county or counties participated in, aided, abetted or encouraged such unlawful putting to death.</w:t>
      </w:r>
    </w:p>
    <w:p w14:paraId="2E815223" w14:textId="77777777" w:rsidR="006F3A88" w:rsidRPr="00A769A6" w:rsidRDefault="006F3A88" w:rsidP="006F3A88">
      <w:pPr>
        <w:pStyle w:val="SectionBody"/>
        <w:rPr>
          <w:color w:val="auto"/>
          <w:u w:val="single"/>
        </w:rPr>
      </w:pPr>
      <w:r w:rsidRPr="00A769A6">
        <w:rPr>
          <w:color w:val="auto"/>
          <w:u w:val="single"/>
        </w:rPr>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0AC755FF" w14:textId="77777777" w:rsidR="00F84E5E" w:rsidRPr="00A769A6" w:rsidRDefault="006F3A88" w:rsidP="006F3A88">
      <w:pPr>
        <w:pStyle w:val="SectionBody"/>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895DD40" w14:textId="30BEA344" w:rsidR="001D3244" w:rsidRPr="00A769A6" w:rsidRDefault="00F84E5E" w:rsidP="00F84E5E">
      <w:pPr>
        <w:pStyle w:val="SectionHeading"/>
        <w:rPr>
          <w:color w:val="auto"/>
        </w:rPr>
      </w:pPr>
      <w:r w:rsidRPr="00A769A6">
        <w:rPr>
          <w:color w:val="auto"/>
        </w:rPr>
        <w:t>§61-6-7. Conspiracy to inflict injury to persons or property; infliction of injury or death in pursuance thereof; penalties.</w:t>
      </w:r>
    </w:p>
    <w:p w14:paraId="6DCE5BBE" w14:textId="65898A92" w:rsidR="001D3244" w:rsidRPr="00A769A6" w:rsidRDefault="001D3244" w:rsidP="00565B82">
      <w:pPr>
        <w:pStyle w:val="Note"/>
        <w:rPr>
          <w:color w:val="auto"/>
        </w:rPr>
        <w:sectPr w:rsidR="001D3244" w:rsidRPr="00A769A6" w:rsidSect="00163E4B">
          <w:type w:val="continuous"/>
          <w:pgSz w:w="12240" w:h="15840"/>
          <w:pgMar w:top="1440" w:right="1440" w:bottom="1440" w:left="1440" w:header="720" w:footer="720" w:gutter="0"/>
          <w:lnNumType w:countBy="1" w:restart="newSection"/>
          <w:cols w:space="720"/>
          <w:docGrid w:linePitch="299"/>
        </w:sectPr>
      </w:pPr>
    </w:p>
    <w:p w14:paraId="25434B94" w14:textId="77777777" w:rsidR="00F84E5E" w:rsidRPr="00A769A6" w:rsidRDefault="00F84E5E" w:rsidP="00F84E5E">
      <w:pPr>
        <w:pStyle w:val="SectionBody"/>
        <w:rPr>
          <w:color w:val="auto"/>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lastRenderedPageBreak/>
        <w:t>[Repeal]</w:t>
      </w:r>
    </w:p>
    <w:p w14:paraId="254A52E5" w14:textId="77777777" w:rsidR="00F84E5E" w:rsidRPr="00A769A6" w:rsidRDefault="00565B82" w:rsidP="00C34102">
      <w:pPr>
        <w:pStyle w:val="SectionHeading"/>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§61-6-8. </w:t>
      </w:r>
      <w:r w:rsidRPr="00A769A6">
        <w:rPr>
          <w:strike/>
          <w:color w:val="auto"/>
        </w:rPr>
        <w:t>Release or rescue of person in custody charged or convicted under §61-6-7; penalty.</w:t>
      </w:r>
      <w:r w:rsidRPr="00A769A6">
        <w:rPr>
          <w:color w:val="auto"/>
        </w:rPr>
        <w:t xml:space="preserve"> </w:t>
      </w:r>
      <w:r w:rsidRPr="00A769A6">
        <w:rPr>
          <w:color w:val="auto"/>
          <w:u w:val="single"/>
        </w:rPr>
        <w:t>Disturbance of schools, societies, and other assemblies; penalty.</w:t>
      </w:r>
    </w:p>
    <w:p w14:paraId="15D5504E" w14:textId="7D01DDF4" w:rsidR="00565B82" w:rsidRPr="00A769A6" w:rsidRDefault="00565B82" w:rsidP="00C34102">
      <w:pPr>
        <w:pStyle w:val="SectionBody"/>
        <w:rPr>
          <w:strike/>
          <w:color w:val="auto"/>
        </w:rPr>
      </w:pPr>
      <w:r w:rsidRPr="00A769A6">
        <w:rPr>
          <w:strike/>
          <w:color w:val="auto"/>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w:t>
      </w:r>
    </w:p>
    <w:p w14:paraId="33768B1E" w14:textId="7AD28CE8" w:rsidR="00565B82" w:rsidRPr="00A769A6" w:rsidRDefault="009E7EB0" w:rsidP="00C34102">
      <w:pPr>
        <w:pStyle w:val="SectionBody"/>
        <w:rPr>
          <w:color w:val="auto"/>
        </w:rPr>
      </w:pPr>
      <w:r w:rsidRPr="00A769A6">
        <w:rPr>
          <w:color w:val="auto"/>
          <w:u w:val="single"/>
        </w:rPr>
        <w:t>A</w:t>
      </w:r>
      <w:r w:rsidR="00565B82" w:rsidRPr="00A769A6">
        <w:rPr>
          <w:color w:val="auto"/>
          <w:u w:val="single"/>
        </w:rPr>
        <w:t xml:space="preserve">ny person </w:t>
      </w:r>
      <w:r w:rsidRPr="00A769A6">
        <w:rPr>
          <w:color w:val="auto"/>
          <w:u w:val="single"/>
        </w:rPr>
        <w:t xml:space="preserve">who </w:t>
      </w:r>
      <w:r w:rsidR="00565B82" w:rsidRPr="00A769A6">
        <w:rPr>
          <w:color w:val="auto"/>
          <w:u w:val="single"/>
        </w:rPr>
        <w:t>willfully interrupt</w:t>
      </w:r>
      <w:r w:rsidRPr="00A769A6">
        <w:rPr>
          <w:color w:val="auto"/>
          <w:u w:val="single"/>
        </w:rPr>
        <w:t>s</w:t>
      </w:r>
      <w:r w:rsidR="00565B82" w:rsidRPr="00A769A6">
        <w:rPr>
          <w:color w:val="auto"/>
          <w:u w:val="single"/>
        </w:rPr>
        <w:t>, molest</w:t>
      </w:r>
      <w:r w:rsidRPr="00A769A6">
        <w:rPr>
          <w:color w:val="auto"/>
          <w:u w:val="single"/>
        </w:rPr>
        <w:t>s</w:t>
      </w:r>
      <w:r w:rsidR="00565B82" w:rsidRPr="00A769A6">
        <w:rPr>
          <w:color w:val="auto"/>
          <w:u w:val="single"/>
        </w:rPr>
        <w:t xml:space="preserve"> or disturb</w:t>
      </w:r>
      <w:r w:rsidRPr="00A769A6">
        <w:rPr>
          <w:color w:val="auto"/>
          <w:u w:val="single"/>
        </w:rPr>
        <w:t>s</w:t>
      </w:r>
      <w:r w:rsidR="00565B82" w:rsidRPr="00A769A6">
        <w:rPr>
          <w:color w:val="auto"/>
          <w:u w:val="single"/>
        </w:rPr>
        <w:t xml:space="preserve">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w:t>
      </w:r>
      <w:r w:rsidRPr="00A769A6">
        <w:rPr>
          <w:color w:val="auto"/>
          <w:u w:val="single"/>
        </w:rPr>
        <w:t>is</w:t>
      </w:r>
      <w:r w:rsidR="00565B82" w:rsidRPr="00A769A6">
        <w:rPr>
          <w:color w:val="auto"/>
          <w:u w:val="single"/>
        </w:rPr>
        <w:t xml:space="preserve"> guilty of a Class III misdemeanor.</w:t>
      </w:r>
      <w:r w:rsidR="00565B82" w:rsidRPr="00A769A6">
        <w:rPr>
          <w:color w:val="auto"/>
        </w:rPr>
        <w:t xml:space="preserve"> </w:t>
      </w:r>
    </w:p>
    <w:p w14:paraId="65C3BC03"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110AF2F" w14:textId="77777777" w:rsidR="00565B82" w:rsidRPr="00A769A6" w:rsidRDefault="00565B82" w:rsidP="00C20A7E">
      <w:pPr>
        <w:pStyle w:val="SectionHeading"/>
        <w:rPr>
          <w:color w:val="auto"/>
        </w:rPr>
      </w:pPr>
      <w:r w:rsidRPr="00A769A6">
        <w:rPr>
          <w:color w:val="auto"/>
        </w:rPr>
        <w:t xml:space="preserve">§61-6-9. </w:t>
      </w:r>
      <w:r w:rsidRPr="00A769A6">
        <w:rPr>
          <w:strike/>
          <w:color w:val="auto"/>
        </w:rPr>
        <w:t>Intimidation of witness for state in conspiracy prosecutions; penalties.</w:t>
      </w:r>
      <w:r w:rsidRPr="00A769A6">
        <w:rPr>
          <w:color w:val="auto"/>
        </w:rPr>
        <w:t xml:space="preserve"> </w:t>
      </w:r>
      <w:r w:rsidRPr="00A769A6">
        <w:rPr>
          <w:color w:val="auto"/>
          <w:u w:val="single"/>
        </w:rPr>
        <w:t>Loitering on school property; penalty; exceptions.</w:t>
      </w:r>
    </w:p>
    <w:p w14:paraId="181D6DBA" w14:textId="7DECC4F3" w:rsidR="00565B82" w:rsidRPr="00A769A6" w:rsidRDefault="00565B82" w:rsidP="00C20A7E">
      <w:pPr>
        <w:pStyle w:val="SectionBody"/>
        <w:rPr>
          <w:strike/>
          <w:color w:val="auto"/>
        </w:rPr>
      </w:pPr>
      <w:r w:rsidRPr="00A769A6">
        <w:rPr>
          <w:strike/>
          <w:color w:val="auto"/>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or he </w:t>
      </w:r>
      <w:r w:rsidRPr="00A769A6">
        <w:rPr>
          <w:strike/>
          <w:color w:val="auto"/>
          <w:u w:val="single"/>
        </w:rPr>
        <w:t>or she</w:t>
      </w:r>
      <w:r w:rsidRPr="00A769A6">
        <w:rPr>
          <w:strike/>
          <w:color w:val="auto"/>
        </w:rPr>
        <w:t xml:space="preserve"> may, in the discretion of the court, be confined in jail not less than three nor more than twelve months, and fined not less than $100 nor more than $5,000.</w:t>
      </w:r>
    </w:p>
    <w:p w14:paraId="3C072F45" w14:textId="7C032F42" w:rsidR="00565B82" w:rsidRPr="00A769A6" w:rsidRDefault="00C20A7E" w:rsidP="00C20A7E">
      <w:pPr>
        <w:pStyle w:val="SectionBody"/>
        <w:rPr>
          <w:color w:val="auto"/>
          <w:u w:val="single"/>
        </w:rPr>
      </w:pPr>
      <w:r w:rsidRPr="00A769A6">
        <w:rPr>
          <w:color w:val="auto"/>
          <w:u w:val="single"/>
        </w:rPr>
        <w:t>A</w:t>
      </w:r>
      <w:r w:rsidR="00565B82" w:rsidRPr="00A769A6">
        <w:rPr>
          <w:color w:val="auto"/>
          <w:u w:val="single"/>
        </w:rPr>
        <w:t xml:space="preserve"> person, not a student in regular attendance, </w:t>
      </w:r>
      <w:r w:rsidRPr="00A769A6">
        <w:rPr>
          <w:color w:val="auto"/>
          <w:u w:val="single"/>
        </w:rPr>
        <w:t>may not</w:t>
      </w:r>
      <w:r w:rsidR="00565B82" w:rsidRPr="00A769A6">
        <w:rPr>
          <w:color w:val="auto"/>
          <w:u w:val="single"/>
        </w:rPr>
        <w:t xml:space="preserve"> loiter in or about any school, school </w:t>
      </w:r>
      <w:r w:rsidR="00565B82" w:rsidRPr="00A769A6">
        <w:rPr>
          <w:color w:val="auto"/>
          <w:u w:val="single"/>
        </w:rPr>
        <w:lastRenderedPageBreak/>
        <w:t>building or school grounds in violation of any posted rules or regulations governing the use of any such school without written permission from the principal.</w:t>
      </w:r>
    </w:p>
    <w:p w14:paraId="7AAD3478" w14:textId="4B62627F" w:rsidR="00565B82" w:rsidRPr="00A769A6" w:rsidRDefault="00565B82" w:rsidP="00C20A7E">
      <w:pPr>
        <w:pStyle w:val="SectionBody"/>
        <w:rPr>
          <w:color w:val="auto"/>
          <w:u w:val="single"/>
        </w:rPr>
      </w:pPr>
      <w:r w:rsidRPr="00A769A6">
        <w:rPr>
          <w:color w:val="auto"/>
          <w:u w:val="single"/>
        </w:rPr>
        <w:t>Any person who violate</w:t>
      </w:r>
      <w:r w:rsidR="00C20A7E" w:rsidRPr="00A769A6">
        <w:rPr>
          <w:color w:val="auto"/>
          <w:u w:val="single"/>
        </w:rPr>
        <w:t>s</w:t>
      </w:r>
      <w:r w:rsidRPr="00A769A6">
        <w:rPr>
          <w:color w:val="auto"/>
          <w:u w:val="single"/>
        </w:rPr>
        <w:t xml:space="preserve"> the provisions of this section </w:t>
      </w:r>
      <w:r w:rsidR="00C20A7E" w:rsidRPr="00A769A6">
        <w:rPr>
          <w:color w:val="auto"/>
          <w:u w:val="single"/>
        </w:rPr>
        <w:t>is</w:t>
      </w:r>
      <w:r w:rsidRPr="00A769A6">
        <w:rPr>
          <w:color w:val="auto"/>
          <w:u w:val="single"/>
        </w:rPr>
        <w:t xml:space="preserve"> guilty of a Class II misdemeanor. Upon a second or subsequent conviction, any such person </w:t>
      </w:r>
      <w:r w:rsidR="00C20A7E" w:rsidRPr="00A769A6">
        <w:rPr>
          <w:color w:val="auto"/>
          <w:u w:val="single"/>
        </w:rPr>
        <w:t>is</w:t>
      </w:r>
      <w:r w:rsidRPr="00A769A6">
        <w:rPr>
          <w:color w:val="auto"/>
          <w:u w:val="single"/>
        </w:rPr>
        <w:t xml:space="preserve"> guilty of a Class I misdemeanor.</w:t>
      </w:r>
    </w:p>
    <w:p w14:paraId="61C2C798"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86FF08F" w14:textId="590E7B5E" w:rsidR="00565B82" w:rsidRPr="00A769A6" w:rsidRDefault="00F2510E" w:rsidP="00B2773A">
      <w:pPr>
        <w:pStyle w:val="SectionHeading"/>
        <w:rPr>
          <w:color w:val="auto"/>
        </w:rPr>
      </w:pPr>
      <w:r w:rsidRPr="00A769A6">
        <w:rPr>
          <w:color w:val="auto"/>
        </w:rPr>
        <w:t xml:space="preserve">§61-6-10 </w:t>
      </w:r>
      <w:r w:rsidR="00565B82" w:rsidRPr="00A769A6">
        <w:rPr>
          <w:strike/>
          <w:color w:val="auto"/>
        </w:rPr>
        <w:t xml:space="preserve">Reward for arrest in conspiracy cases; employment of special policemen and detectives. </w:t>
      </w:r>
      <w:r w:rsidR="00565B82" w:rsidRPr="00A769A6">
        <w:rPr>
          <w:color w:val="auto"/>
          <w:u w:val="single"/>
        </w:rPr>
        <w:t>Camping upon governmental grounds or lawns; penalties; public nuisance.</w:t>
      </w:r>
    </w:p>
    <w:p w14:paraId="496C455C" w14:textId="303F514F" w:rsidR="00565B82" w:rsidRPr="00A769A6" w:rsidRDefault="00565B82" w:rsidP="00B2773A">
      <w:pPr>
        <w:pStyle w:val="SectionBody"/>
        <w:rPr>
          <w:strike/>
          <w:color w:val="auto"/>
        </w:rPr>
      </w:pPr>
      <w:r w:rsidRPr="00A769A6">
        <w:rPr>
          <w:strike/>
          <w:color w:val="auto"/>
        </w:rPr>
        <w:t xml:space="preserve">The Governor is hereby authorized, whenever in his </w:t>
      </w:r>
      <w:r w:rsidRPr="00A769A6">
        <w:rPr>
          <w:strike/>
          <w:color w:val="auto"/>
          <w:u w:val="single"/>
        </w:rPr>
        <w:t>or her</w:t>
      </w:r>
      <w:r w:rsidRPr="00A769A6">
        <w:rPr>
          <w:strike/>
          <w:color w:val="auto"/>
        </w:rPr>
        <w:t xml:space="preserve"> opinion it is proper to do so, to offer rewards, and employ special policemen and detectives, and to employ any and all means in his </w:t>
      </w:r>
      <w:r w:rsidRPr="00A769A6">
        <w:rPr>
          <w:strike/>
          <w:color w:val="auto"/>
          <w:u w:val="single"/>
        </w:rPr>
        <w:t>or her</w:t>
      </w:r>
      <w:r w:rsidRPr="00A769A6">
        <w:rPr>
          <w:strike/>
          <w:color w:val="auto"/>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59ADC917" w14:textId="3290C454" w:rsidR="00565B82" w:rsidRPr="00A769A6" w:rsidRDefault="00B2773A" w:rsidP="00B2773A">
      <w:pPr>
        <w:pStyle w:val="SectionBody"/>
        <w:rPr>
          <w:color w:val="auto"/>
        </w:rPr>
      </w:pPr>
      <w:r w:rsidRPr="00A769A6">
        <w:rPr>
          <w:color w:val="auto"/>
          <w:u w:val="single"/>
        </w:rPr>
        <w:t>A</w:t>
      </w:r>
      <w:r w:rsidR="00565B82" w:rsidRPr="00A769A6">
        <w:rPr>
          <w:color w:val="auto"/>
          <w:u w:val="single"/>
        </w:rPr>
        <w:t xml:space="preserve">ny person </w:t>
      </w:r>
      <w:r w:rsidRPr="00A769A6">
        <w:rPr>
          <w:color w:val="auto"/>
          <w:u w:val="single"/>
        </w:rPr>
        <w:t>who</w:t>
      </w:r>
      <w:r w:rsidR="00565B82" w:rsidRPr="00A769A6">
        <w:rPr>
          <w:color w:val="auto"/>
          <w:u w:val="single"/>
        </w:rPr>
        <w:t xml:space="preserve"> go</w:t>
      </w:r>
      <w:r w:rsidRPr="00A769A6">
        <w:rPr>
          <w:color w:val="auto"/>
          <w:u w:val="single"/>
        </w:rPr>
        <w:t>es</w:t>
      </w:r>
      <w:r w:rsidR="00565B82" w:rsidRPr="00A769A6">
        <w:rPr>
          <w:color w:val="auto"/>
          <w:u w:val="single"/>
        </w:rPr>
        <w:t xml:space="preserve">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w:t>
      </w:r>
      <w:r w:rsidRPr="00A769A6">
        <w:rPr>
          <w:color w:val="auto"/>
          <w:u w:val="single"/>
        </w:rPr>
        <w:t>is</w:t>
      </w:r>
      <w:r w:rsidR="00565B82" w:rsidRPr="00A769A6">
        <w:rPr>
          <w:color w:val="auto"/>
          <w:u w:val="single"/>
        </w:rPr>
        <w:t xml:space="preserve"> guilty of a Class III misdemeanor, and any such shelter accommodations are hereby constituted a public nuisance which may be abated at the expense of any such person. Each day upon which any violation of the provisions of this section continues shall constitute a separate offense.</w:t>
      </w:r>
      <w:r w:rsidR="00565B82" w:rsidRPr="00A769A6">
        <w:rPr>
          <w:color w:val="auto"/>
        </w:rPr>
        <w:t xml:space="preserve"> </w:t>
      </w:r>
    </w:p>
    <w:p w14:paraId="7B085C0E"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AC08A16" w14:textId="77777777" w:rsidR="00565B82" w:rsidRPr="00A769A6" w:rsidRDefault="00565B82" w:rsidP="00B2773A">
      <w:pPr>
        <w:pStyle w:val="SectionHeading"/>
        <w:rPr>
          <w:color w:val="auto"/>
        </w:rPr>
      </w:pPr>
      <w:r w:rsidRPr="00A769A6">
        <w:rPr>
          <w:color w:val="auto"/>
        </w:rPr>
        <w:t xml:space="preserve">§61-6-11. </w:t>
      </w:r>
      <w:r w:rsidRPr="00A769A6">
        <w:rPr>
          <w:color w:val="auto"/>
          <w:u w:val="single"/>
        </w:rPr>
        <w:t>False reports concerning bombs or other explosive devices; penalties.</w:t>
      </w:r>
    </w:p>
    <w:p w14:paraId="096A1CEB" w14:textId="77777777" w:rsidR="00565B82" w:rsidRPr="00A769A6" w:rsidRDefault="00565B82" w:rsidP="00B2773A">
      <w:pPr>
        <w:pStyle w:val="SectionBody"/>
        <w:rPr>
          <w:color w:val="auto"/>
          <w:u w:val="single"/>
        </w:rPr>
      </w:pPr>
      <w:r w:rsidRPr="00A769A6">
        <w:rPr>
          <w:color w:val="auto"/>
          <w:u w:val="single"/>
        </w:rPr>
        <w:lastRenderedPageBreak/>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VI felony.</w:t>
      </w:r>
    </w:p>
    <w:p w14:paraId="46E40DEE" w14:textId="2A1A74B8" w:rsidR="00565B82" w:rsidRPr="00A769A6" w:rsidRDefault="00565B82" w:rsidP="00B2773A">
      <w:pPr>
        <w:pStyle w:val="SectionBody"/>
        <w:rPr>
          <w:color w:val="auto"/>
          <w:u w:val="single"/>
        </w:rPr>
      </w:pPr>
      <w:r w:rsidRPr="00A769A6">
        <w:rPr>
          <w:color w:val="auto"/>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w:t>
      </w:r>
      <w:r w:rsidR="008078EC" w:rsidRPr="00A769A6">
        <w:rPr>
          <w:color w:val="auto"/>
          <w:u w:val="single"/>
        </w:rPr>
        <w:t xml:space="preserve">§61-11A-1 </w:t>
      </w:r>
      <w:r w:rsidR="00B01770" w:rsidRPr="00A769A6">
        <w:rPr>
          <w:i/>
          <w:iCs/>
          <w:color w:val="auto"/>
          <w:u w:val="single"/>
        </w:rPr>
        <w:t>e</w:t>
      </w:r>
      <w:r w:rsidR="008078EC" w:rsidRPr="00A769A6">
        <w:rPr>
          <w:i/>
          <w:iCs/>
          <w:color w:val="auto"/>
          <w:u w:val="single"/>
        </w:rPr>
        <w:t>t seq.</w:t>
      </w:r>
      <w:r w:rsidRPr="00A769A6">
        <w:rPr>
          <w:color w:val="auto"/>
          <w:u w:val="single"/>
        </w:rPr>
        <w:t xml:space="preserve"> of this c</w:t>
      </w:r>
      <w:r w:rsidR="00B01770" w:rsidRPr="00A769A6">
        <w:rPr>
          <w:color w:val="auto"/>
          <w:u w:val="single"/>
        </w:rPr>
        <w:t>ode</w:t>
      </w:r>
      <w:r w:rsidRPr="00A769A6">
        <w:rPr>
          <w:color w:val="auto"/>
          <w:u w:val="single"/>
        </w:rPr>
        <w:t xml:space="preserve">, for economic loss caused by the violation in an amount not to exceed the economic harm suffered. Nothing in this section may be construed to limit the </w:t>
      </w:r>
      <w:r w:rsidR="00B01770" w:rsidRPr="00A769A6">
        <w:rPr>
          <w:color w:val="auto"/>
          <w:u w:val="single"/>
        </w:rPr>
        <w:t xml:space="preserve">authority of the </w:t>
      </w:r>
      <w:r w:rsidRPr="00A769A6">
        <w:rPr>
          <w:color w:val="auto"/>
          <w:u w:val="single"/>
        </w:rPr>
        <w:t>circuit court to order restitution pursuant to other provisions of this code.</w:t>
      </w:r>
    </w:p>
    <w:p w14:paraId="35F743E5" w14:textId="77777777" w:rsidR="00565B82" w:rsidRPr="00A769A6" w:rsidRDefault="00565B82" w:rsidP="00B2773A">
      <w:pPr>
        <w:pStyle w:val="SectionBody"/>
        <w:rPr>
          <w:color w:val="auto"/>
          <w:u w:val="single"/>
        </w:rPr>
      </w:pPr>
      <w:r w:rsidRPr="00A769A6">
        <w:rPr>
          <w:color w:val="auto"/>
          <w:u w:val="single"/>
        </w:rPr>
        <w:t>(c) Notwithstanding any provision of this section to the contrary, any person violating the provisions of subsection (a) of this section whose violation of the subsection results in another suffering serious bodily injury is guilty of a Class V felony. Each injury resulting from a violation of subsection (a) of this section constitutes a separate offense.</w:t>
      </w:r>
    </w:p>
    <w:p w14:paraId="69F47943" w14:textId="63DB14B6" w:rsidR="00565B82" w:rsidRPr="00A769A6" w:rsidRDefault="00565B82" w:rsidP="00B2773A">
      <w:pPr>
        <w:pStyle w:val="SectionBody"/>
        <w:rPr>
          <w:color w:val="auto"/>
          <w:u w:val="single"/>
        </w:rPr>
      </w:pPr>
      <w:r w:rsidRPr="00A769A6">
        <w:rPr>
          <w:color w:val="auto"/>
          <w:u w:val="single"/>
        </w:rPr>
        <w:t xml:space="preserve">(d) As used in this section, </w:t>
      </w:r>
      <w:r w:rsidR="008D608A" w:rsidRPr="00A769A6">
        <w:rPr>
          <w:color w:val="auto"/>
          <w:u w:val="single"/>
        </w:rPr>
        <w:t>“</w:t>
      </w:r>
      <w:r w:rsidRPr="00A769A6">
        <w:rPr>
          <w:color w:val="auto"/>
          <w:u w:val="single"/>
        </w:rPr>
        <w:t>economic harm</w:t>
      </w:r>
      <w:r w:rsidR="008D608A" w:rsidRPr="00A769A6">
        <w:rPr>
          <w:color w:val="auto"/>
          <w:u w:val="single"/>
        </w:rPr>
        <w:t>”</w:t>
      </w:r>
      <w:r w:rsidRPr="00A769A6">
        <w:rPr>
          <w:color w:val="auto"/>
          <w:u w:val="single"/>
        </w:rPr>
        <w:t xml:space="preserve"> means all direct, incidental and consequential pecuniary harm suffered by a victim as a result of criminal conduct. Economic harm includes, but is not limited to, the following:</w:t>
      </w:r>
    </w:p>
    <w:p w14:paraId="62DCEDB5" w14:textId="77777777" w:rsidR="00565B82" w:rsidRPr="00A769A6" w:rsidRDefault="00565B82" w:rsidP="00B2773A">
      <w:pPr>
        <w:pStyle w:val="SectionBody"/>
        <w:rPr>
          <w:color w:val="auto"/>
          <w:u w:val="single"/>
        </w:rPr>
      </w:pPr>
      <w:r w:rsidRPr="00A769A6">
        <w:rPr>
          <w:color w:val="auto"/>
          <w:u w:val="single"/>
        </w:rPr>
        <w:t>(1) All wages, salaries or other compensation lost as a result of the criminal conduct;</w:t>
      </w:r>
    </w:p>
    <w:p w14:paraId="509827F2" w14:textId="77777777" w:rsidR="00565B82" w:rsidRPr="00A769A6" w:rsidRDefault="00565B82" w:rsidP="00B2773A">
      <w:pPr>
        <w:pStyle w:val="SectionBody"/>
        <w:rPr>
          <w:color w:val="auto"/>
          <w:u w:val="single"/>
        </w:rPr>
      </w:pPr>
      <w:r w:rsidRPr="00A769A6">
        <w:rPr>
          <w:color w:val="auto"/>
          <w:u w:val="single"/>
        </w:rPr>
        <w:t>(2) The cost of all wages, salaries or other compensation paid to employees for time those employees are prevented from working as a result of the criminal conduct;</w:t>
      </w:r>
    </w:p>
    <w:p w14:paraId="78415E08" w14:textId="77777777" w:rsidR="00565B82" w:rsidRPr="00A769A6" w:rsidRDefault="00565B82" w:rsidP="00B2773A">
      <w:pPr>
        <w:pStyle w:val="SectionBody"/>
        <w:rPr>
          <w:color w:val="auto"/>
          <w:u w:val="single"/>
        </w:rPr>
      </w:pPr>
      <w:r w:rsidRPr="00A769A6">
        <w:rPr>
          <w:color w:val="auto"/>
          <w:u w:val="single"/>
        </w:rPr>
        <w:t>(3) The cost of all wages, salaries or other compensation paid to employees for time those employees spent in reacting to the results of the criminal conduct; or</w:t>
      </w:r>
    </w:p>
    <w:p w14:paraId="7EC1410E" w14:textId="77777777" w:rsidR="00565B82" w:rsidRPr="00A769A6" w:rsidRDefault="00565B82" w:rsidP="00B2773A">
      <w:pPr>
        <w:pStyle w:val="SectionBody"/>
        <w:rPr>
          <w:color w:val="auto"/>
        </w:rPr>
      </w:pPr>
      <w:r w:rsidRPr="00A769A6">
        <w:rPr>
          <w:color w:val="auto"/>
          <w:u w:val="single"/>
        </w:rPr>
        <w:t>(4) The overhead costs incurred for the time that a business is shut down as a result of the criminal conduct.</w:t>
      </w:r>
    </w:p>
    <w:p w14:paraId="56E9A282"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5C0C28C5" w14:textId="77777777" w:rsidR="00565B82" w:rsidRPr="00A769A6" w:rsidRDefault="00565B82" w:rsidP="00064CC0">
      <w:pPr>
        <w:pStyle w:val="SectionHeading"/>
        <w:rPr>
          <w:color w:val="auto"/>
        </w:rPr>
      </w:pPr>
      <w:r w:rsidRPr="00A769A6">
        <w:rPr>
          <w:color w:val="auto"/>
        </w:rPr>
        <w:lastRenderedPageBreak/>
        <w:t xml:space="preserve">§61-6-12. </w:t>
      </w:r>
      <w:r w:rsidRPr="00A769A6">
        <w:rPr>
          <w:strike/>
          <w:color w:val="auto"/>
        </w:rPr>
        <w:t>Mobs and lynchings; penalties; liability of county or city.</w:t>
      </w:r>
      <w:r w:rsidRPr="00A769A6">
        <w:rPr>
          <w:color w:val="auto"/>
        </w:rPr>
        <w:t xml:space="preserve"> </w:t>
      </w:r>
      <w:r w:rsidRPr="00A769A6">
        <w:rPr>
          <w:color w:val="auto"/>
          <w:u w:val="single"/>
        </w:rPr>
        <w:t>Falsely reporting an emergency incident.</w:t>
      </w:r>
    </w:p>
    <w:p w14:paraId="5984FBB6" w14:textId="76DB8FEA" w:rsidR="00565B82" w:rsidRPr="00A769A6" w:rsidRDefault="00565B82" w:rsidP="00064CC0">
      <w:pPr>
        <w:pStyle w:val="SectionBody"/>
        <w:rPr>
          <w:strike/>
          <w:color w:val="auto"/>
        </w:rPr>
      </w:pPr>
      <w:r w:rsidRPr="00A769A6">
        <w:rPr>
          <w:strike/>
          <w:color w:val="auto"/>
        </w:rPr>
        <w:t>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“mob” or “riotous assemblage.”</w:t>
      </w:r>
    </w:p>
    <w:p w14:paraId="5DB94F67" w14:textId="76A1F7BD" w:rsidR="00565B82" w:rsidRPr="00A769A6" w:rsidRDefault="00565B82" w:rsidP="00064CC0">
      <w:pPr>
        <w:pStyle w:val="SectionBody"/>
        <w:rPr>
          <w:strike/>
          <w:color w:val="auto"/>
        </w:rPr>
      </w:pPr>
      <w:r w:rsidRPr="00A769A6">
        <w:rPr>
          <w:strike/>
          <w:color w:val="auto"/>
        </w:rPr>
        <w:t>The term “serious injury,” for the purposes of this section, shall include any injury to property which shall cause damage to the owner thereof, or any injury to the person which shall temporarily or permanently disable the person injured from earning a livelihood.</w:t>
      </w:r>
    </w:p>
    <w:p w14:paraId="29281DE7" w14:textId="09FFB30C" w:rsidR="00565B82" w:rsidRPr="00A769A6" w:rsidRDefault="00565B82" w:rsidP="00064CC0">
      <w:pPr>
        <w:pStyle w:val="SectionBody"/>
        <w:rPr>
          <w:strike/>
          <w:color w:val="auto"/>
        </w:rPr>
      </w:pPr>
      <w:r w:rsidRPr="00A769A6">
        <w:rPr>
          <w:strike/>
          <w:color w:val="auto"/>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030FE796" w14:textId="4D769E79" w:rsidR="00565B82" w:rsidRPr="00A769A6" w:rsidRDefault="00565B82" w:rsidP="00064CC0">
      <w:pPr>
        <w:pStyle w:val="SectionBody"/>
        <w:rPr>
          <w:strike/>
          <w:color w:val="auto"/>
        </w:rPr>
      </w:pPr>
      <w:r w:rsidRPr="00A769A6">
        <w:rPr>
          <w:strike/>
          <w:color w:val="auto"/>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4340F9B" w14:textId="1F32ED41" w:rsidR="00565B82" w:rsidRPr="00A769A6" w:rsidRDefault="00565B82" w:rsidP="00064CC0">
      <w:pPr>
        <w:pStyle w:val="SectionBody"/>
        <w:rPr>
          <w:strike/>
          <w:color w:val="auto"/>
        </w:rPr>
      </w:pPr>
      <w:r w:rsidRPr="00A769A6">
        <w:rPr>
          <w:strike/>
          <w:color w:val="auto"/>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w:t>
      </w:r>
      <w:r w:rsidRPr="00A769A6">
        <w:rPr>
          <w:strike/>
          <w:color w:val="auto"/>
        </w:rPr>
        <w:lastRenderedPageBreak/>
        <w:t xml:space="preserve">or persons, and without authority of the law, shall be deemed guilty of a felony, and, upon conviction thereof, shall be confined in the penitentiary not exceeding five years; and any person suffering serious injury to his </w:t>
      </w:r>
      <w:r w:rsidRPr="00A769A6">
        <w:rPr>
          <w:strike/>
          <w:color w:val="auto"/>
          <w:u w:val="single"/>
        </w:rPr>
        <w:t>or her</w:t>
      </w:r>
      <w:r w:rsidRPr="00A769A6">
        <w:rPr>
          <w:strike/>
          <w:color w:val="auto"/>
        </w:rPr>
        <w:t xml:space="preserve"> person or his </w:t>
      </w:r>
      <w:r w:rsidRPr="00A769A6">
        <w:rPr>
          <w:strike/>
          <w:color w:val="auto"/>
          <w:u w:val="single"/>
        </w:rPr>
        <w:t>or her</w:t>
      </w:r>
      <w:r w:rsidRPr="00A769A6">
        <w:rPr>
          <w:strike/>
          <w:color w:val="auto"/>
        </w:rPr>
        <w:t xml:space="preserve"> property by a mob, shall have an action against the county or city in which such serious injury is inflicted, for such damages as he </w:t>
      </w:r>
      <w:r w:rsidRPr="00A769A6">
        <w:rPr>
          <w:strike/>
          <w:color w:val="auto"/>
          <w:u w:val="single"/>
        </w:rPr>
        <w:t>or she</w:t>
      </w:r>
      <w:r w:rsidRPr="00A769A6">
        <w:rPr>
          <w:strike/>
          <w:color w:val="auto"/>
        </w:rPr>
        <w:t xml:space="preserve"> may sustain, to an amount not to exceed $5,000.</w:t>
      </w:r>
    </w:p>
    <w:p w14:paraId="2C4763EF" w14:textId="2184B74C" w:rsidR="00565B82" w:rsidRPr="00A769A6" w:rsidRDefault="00565B82" w:rsidP="00064CC0">
      <w:pPr>
        <w:pStyle w:val="SectionBody"/>
        <w:rPr>
          <w:strike/>
          <w:color w:val="auto"/>
        </w:rPr>
      </w:pPr>
      <w:r w:rsidRPr="00A769A6">
        <w:rPr>
          <w:strike/>
          <w:color w:val="auto"/>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A769A6">
        <w:rPr>
          <w:strike/>
          <w:color w:val="auto"/>
          <w:u w:val="single"/>
        </w:rPr>
        <w:t>or her</w:t>
      </w:r>
      <w:r w:rsidRPr="00A769A6">
        <w:rPr>
          <w:strike/>
          <w:color w:val="auto"/>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49D1A243" w14:textId="2FBE87A2" w:rsidR="00565B82" w:rsidRPr="00A769A6" w:rsidRDefault="00565B82" w:rsidP="00064CC0">
      <w:pPr>
        <w:pStyle w:val="SectionBody"/>
        <w:rPr>
          <w:strike/>
          <w:color w:val="auto"/>
        </w:rPr>
      </w:pPr>
      <w:r w:rsidRPr="00A769A6">
        <w:rPr>
          <w:strike/>
          <w:color w:val="auto"/>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A769A6">
        <w:rPr>
          <w:strike/>
          <w:color w:val="auto"/>
          <w:u w:val="single"/>
        </w:rPr>
        <w:t>or she</w:t>
      </w:r>
      <w:r w:rsidRPr="00A769A6">
        <w:rPr>
          <w:strike/>
          <w:color w:val="auto"/>
        </w:rPr>
        <w:t xml:space="preserve"> was taken from the liability provided by this section. And if the person so taken from such officer or officers shall be transported from and put to death and lynched in another county outside of the county wherein he </w:t>
      </w:r>
      <w:r w:rsidRPr="00A769A6">
        <w:rPr>
          <w:strike/>
          <w:color w:val="auto"/>
          <w:u w:val="single"/>
        </w:rPr>
        <w:t>or she</w:t>
      </w:r>
      <w:r w:rsidRPr="00A769A6">
        <w:rPr>
          <w:strike/>
          <w:color w:val="auto"/>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0A4AC766" w14:textId="061B2267" w:rsidR="00565B82" w:rsidRPr="00A769A6" w:rsidRDefault="00565B82" w:rsidP="00064CC0">
      <w:pPr>
        <w:pStyle w:val="SectionBody"/>
        <w:rPr>
          <w:strike/>
          <w:color w:val="auto"/>
        </w:rPr>
      </w:pPr>
      <w:r w:rsidRPr="00A769A6">
        <w:rPr>
          <w:strike/>
          <w:color w:val="auto"/>
        </w:rPr>
        <w:lastRenderedPageBreak/>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A769A6">
        <w:rPr>
          <w:strike/>
          <w:color w:val="auto"/>
          <w:u w:val="single"/>
        </w:rPr>
        <w:t>or her</w:t>
      </w:r>
      <w:r w:rsidRPr="00A769A6">
        <w:rPr>
          <w:strike/>
          <w:color w:val="auto"/>
        </w:rPr>
        <w:t xml:space="preserve"> official duty, and the county or city which shall have been sued and compelled to pay damages as herein provided may recover same from such negligent officer by appropriate action upon his </w:t>
      </w:r>
      <w:r w:rsidRPr="00A769A6">
        <w:rPr>
          <w:strike/>
          <w:color w:val="auto"/>
          <w:u w:val="single"/>
        </w:rPr>
        <w:t>or her</w:t>
      </w:r>
      <w:r w:rsidRPr="00A769A6">
        <w:rPr>
          <w:strike/>
          <w:color w:val="auto"/>
        </w:rPr>
        <w:t xml:space="preserve"> official bond.</w:t>
      </w:r>
    </w:p>
    <w:p w14:paraId="71D04C79" w14:textId="45284479" w:rsidR="00565B82" w:rsidRPr="00A769A6" w:rsidRDefault="00565B82" w:rsidP="00064CC0">
      <w:pPr>
        <w:pStyle w:val="SectionBody"/>
        <w:rPr>
          <w:color w:val="auto"/>
        </w:rPr>
      </w:pPr>
      <w:r w:rsidRPr="00A769A6">
        <w:rPr>
          <w:strike/>
          <w:color w:val="auto"/>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A769A6">
        <w:rPr>
          <w:strike/>
          <w:color w:val="auto"/>
          <w:u w:val="single"/>
        </w:rPr>
        <w:t>or her</w:t>
      </w:r>
      <w:r w:rsidRPr="00A769A6">
        <w:rPr>
          <w:strike/>
          <w:color w:val="auto"/>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A769A6">
        <w:rPr>
          <w:strike/>
          <w:color w:val="auto"/>
          <w:u w:val="single"/>
        </w:rPr>
        <w:t>or her</w:t>
      </w:r>
      <w:r w:rsidRPr="00A769A6">
        <w:rPr>
          <w:strike/>
          <w:color w:val="auto"/>
        </w:rPr>
        <w:t xml:space="preserve"> qualifications on the ground that he </w:t>
      </w:r>
      <w:r w:rsidRPr="00A769A6">
        <w:rPr>
          <w:strike/>
          <w:color w:val="auto"/>
          <w:u w:val="single"/>
        </w:rPr>
        <w:t>or she</w:t>
      </w:r>
      <w:r w:rsidRPr="00A769A6">
        <w:rPr>
          <w:strike/>
          <w:color w:val="auto"/>
        </w:rPr>
        <w:t xml:space="preserve"> may thereby incriminate himself </w:t>
      </w:r>
      <w:r w:rsidRPr="00A769A6">
        <w:rPr>
          <w:strike/>
          <w:color w:val="auto"/>
          <w:u w:val="single"/>
        </w:rPr>
        <w:t>or herself</w:t>
      </w:r>
      <w:r w:rsidRPr="00A769A6">
        <w:rPr>
          <w:strike/>
          <w:color w:val="auto"/>
        </w:rPr>
        <w:t xml:space="preserve"> shall be disqualified as aforesaid.</w:t>
      </w:r>
    </w:p>
    <w:p w14:paraId="5F12B58A" w14:textId="7D6E23C5" w:rsidR="00565B82" w:rsidRPr="00A769A6" w:rsidRDefault="00565B82" w:rsidP="00064CC0">
      <w:pPr>
        <w:pStyle w:val="SectionBody"/>
        <w:rPr>
          <w:color w:val="auto"/>
          <w:u w:val="single"/>
        </w:rPr>
      </w:pPr>
      <w:r w:rsidRPr="00A769A6">
        <w:rPr>
          <w:color w:val="auto"/>
          <w:u w:val="single"/>
        </w:rPr>
        <w:t xml:space="preserve">A person is guilty of reporting a false emergency incident when knowing the information reported, </w:t>
      </w:r>
      <w:r w:rsidR="00086CD0" w:rsidRPr="00A769A6">
        <w:rPr>
          <w:color w:val="auto"/>
          <w:u w:val="single"/>
        </w:rPr>
        <w:t>conveyed,</w:t>
      </w:r>
      <w:r w:rsidRPr="00A769A6">
        <w:rPr>
          <w:color w:val="auto"/>
          <w:u w:val="single"/>
        </w:rPr>
        <w:t xml:space="preserve"> or circulated is false or baseless, he or she:</w:t>
      </w:r>
    </w:p>
    <w:p w14:paraId="6BCB6B70" w14:textId="3DC1E15D" w:rsidR="00565B82" w:rsidRPr="00A769A6" w:rsidRDefault="00565B82" w:rsidP="00064CC0">
      <w:pPr>
        <w:pStyle w:val="SectionBody"/>
        <w:rPr>
          <w:color w:val="auto"/>
          <w:u w:val="single"/>
        </w:rPr>
      </w:pPr>
      <w:r w:rsidRPr="00A769A6">
        <w:rPr>
          <w:color w:val="auto"/>
          <w:u w:val="single"/>
        </w:rPr>
        <w:t xml:space="preserve">(1) Initiates or circulates a false report or warning of or impending occurrence of a fire, explosion, crime, catastrophe, accident, </w:t>
      </w:r>
      <w:r w:rsidR="00086CD0" w:rsidRPr="00A769A6">
        <w:rPr>
          <w:color w:val="auto"/>
          <w:u w:val="single"/>
        </w:rPr>
        <w:t>illness,</w:t>
      </w:r>
      <w:r w:rsidRPr="00A769A6">
        <w:rPr>
          <w:color w:val="auto"/>
          <w:u w:val="single"/>
        </w:rPr>
        <w:t xml:space="preserve"> or other emergency under circumstances in which it is likely that public alarm or inconvenience will result or that firefighting apparatus, ambulance </w:t>
      </w:r>
      <w:r w:rsidRPr="00A769A6">
        <w:rPr>
          <w:color w:val="auto"/>
          <w:u w:val="single"/>
        </w:rPr>
        <w:lastRenderedPageBreak/>
        <w:t>apparatus, one or more rescue vehicles or other emergency apparatus might be summoned; or</w:t>
      </w:r>
    </w:p>
    <w:p w14:paraId="75E58EA3" w14:textId="77777777" w:rsidR="00565B82" w:rsidRPr="00A769A6" w:rsidRDefault="00565B82" w:rsidP="00064CC0">
      <w:pPr>
        <w:pStyle w:val="SectionBody"/>
        <w:rPr>
          <w:color w:val="auto"/>
          <w:u w:val="single"/>
        </w:rPr>
      </w:pPr>
      <w:r w:rsidRPr="00A769A6">
        <w:rPr>
          <w:color w:val="auto"/>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29DF33D" w14:textId="77777777" w:rsidR="00565B82" w:rsidRPr="00A769A6" w:rsidRDefault="00565B82" w:rsidP="00064CC0">
      <w:pPr>
        <w:pStyle w:val="SectionBody"/>
        <w:rPr>
          <w:color w:val="auto"/>
          <w:u w:val="single"/>
        </w:rPr>
      </w:pPr>
      <w:r w:rsidRPr="00A769A6">
        <w:rPr>
          <w:color w:val="auto"/>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00890D8E" w14:textId="3841E56C" w:rsidR="00565B82" w:rsidRPr="00A769A6" w:rsidRDefault="00565B82" w:rsidP="00064CC0">
      <w:pPr>
        <w:pStyle w:val="SectionBody"/>
        <w:rPr>
          <w:color w:val="auto"/>
          <w:u w:val="single"/>
        </w:rPr>
      </w:pPr>
      <w:r w:rsidRPr="00A769A6">
        <w:rPr>
          <w:color w:val="auto"/>
          <w:u w:val="single"/>
        </w:rPr>
        <w:t xml:space="preserve">(4) Without just cause, </w:t>
      </w:r>
      <w:r w:rsidR="00086CD0" w:rsidRPr="00A769A6">
        <w:rPr>
          <w:color w:val="auto"/>
          <w:u w:val="single"/>
        </w:rPr>
        <w:t>calls,</w:t>
      </w:r>
      <w:r w:rsidRPr="00A769A6">
        <w:rPr>
          <w:color w:val="auto"/>
          <w:u w:val="single"/>
        </w:rPr>
        <w:t xml:space="preserve"> or summons by telephone, fire alarm system or otherwise, any firefighting apparatus, ambulance apparatus, rescue vehicles or other emergency vehicles.</w:t>
      </w:r>
    </w:p>
    <w:p w14:paraId="24D9C261" w14:textId="77777777" w:rsidR="00565B82" w:rsidRPr="00A769A6" w:rsidRDefault="00565B82" w:rsidP="00064CC0">
      <w:pPr>
        <w:pStyle w:val="SectionBody"/>
        <w:rPr>
          <w:color w:val="auto"/>
          <w:u w:val="single"/>
        </w:rPr>
      </w:pPr>
      <w:r w:rsidRPr="00A769A6">
        <w:rPr>
          <w:color w:val="auto"/>
          <w:u w:val="single"/>
        </w:rPr>
        <w:t>Any person who violates this section is guilty of a Class II misdemeanor.</w:t>
      </w:r>
    </w:p>
    <w:p w14:paraId="5102B9C8"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09DFD57" w14:textId="77777777" w:rsidR="00565B82" w:rsidRPr="00A769A6" w:rsidRDefault="00565B82" w:rsidP="00A06A8D">
      <w:pPr>
        <w:pStyle w:val="SectionHeading"/>
        <w:rPr>
          <w:color w:val="auto"/>
        </w:rPr>
      </w:pPr>
      <w:r w:rsidRPr="00A769A6">
        <w:rPr>
          <w:color w:val="auto"/>
        </w:rPr>
        <w:t xml:space="preserve">§61-6-13. </w:t>
      </w:r>
      <w:r w:rsidRPr="00A769A6">
        <w:rPr>
          <w:strike/>
          <w:color w:val="auto"/>
        </w:rPr>
        <w:t>Disturbance of religious worship; penalty.</w:t>
      </w:r>
      <w:r w:rsidRPr="00A769A6">
        <w:rPr>
          <w:color w:val="auto"/>
        </w:rPr>
        <w:t xml:space="preserve"> Willful disruption of governmental processes; offenses occurring at State Capitol Complex; penalties.</w:t>
      </w:r>
    </w:p>
    <w:p w14:paraId="780CE64B" w14:textId="611C5719" w:rsidR="00565B82" w:rsidRPr="00A769A6" w:rsidRDefault="00565B82" w:rsidP="00A06A8D">
      <w:pPr>
        <w:pStyle w:val="SectionBody"/>
        <w:rPr>
          <w:strike/>
          <w:color w:val="auto"/>
        </w:rPr>
      </w:pPr>
      <w:r w:rsidRPr="00A769A6">
        <w:rPr>
          <w:strike/>
          <w:color w:val="auto"/>
        </w:rPr>
        <w:t xml:space="preserve">If any person wilfully interrupt, molest or disturb any assembly of people met for the worship of God, he </w:t>
      </w:r>
      <w:r w:rsidRPr="00A769A6">
        <w:rPr>
          <w:strike/>
          <w:color w:val="auto"/>
          <w:u w:val="single"/>
        </w:rPr>
        <w:t>or she</w:t>
      </w:r>
      <w:r w:rsidRPr="00A769A6">
        <w:rPr>
          <w:strike/>
          <w:color w:val="auto"/>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A769A6">
        <w:rPr>
          <w:strike/>
          <w:color w:val="auto"/>
          <w:u w:val="single"/>
        </w:rPr>
        <w:t>or her</w:t>
      </w:r>
      <w:r w:rsidRPr="00A769A6">
        <w:rPr>
          <w:strike/>
          <w:color w:val="auto"/>
        </w:rPr>
        <w:t xml:space="preserve"> for not more than one year to be of good behavior.</w:t>
      </w:r>
    </w:p>
    <w:p w14:paraId="21EBB678" w14:textId="47603B0A" w:rsidR="00565B82" w:rsidRPr="00A769A6" w:rsidRDefault="00565B82" w:rsidP="00A06A8D">
      <w:pPr>
        <w:pStyle w:val="SectionBody"/>
        <w:rPr>
          <w:color w:val="auto"/>
          <w:u w:val="single"/>
        </w:rPr>
      </w:pPr>
      <w:r w:rsidRPr="00A769A6">
        <w:rPr>
          <w:color w:val="auto"/>
          <w:u w:val="single"/>
        </w:rPr>
        <w:t>(a)</w:t>
      </w:r>
      <w:r w:rsidR="002F27AC" w:rsidRPr="00A769A6">
        <w:rPr>
          <w:color w:val="auto"/>
          <w:u w:val="single"/>
        </w:rPr>
        <w:t xml:space="preserve"> A</w:t>
      </w:r>
      <w:r w:rsidRPr="00A769A6">
        <w:rPr>
          <w:color w:val="auto"/>
          <w:u w:val="single"/>
        </w:rPr>
        <w:t xml:space="preserve">ny person </w:t>
      </w:r>
      <w:r w:rsidR="002F27AC" w:rsidRPr="00A769A6">
        <w:rPr>
          <w:color w:val="auto"/>
          <w:u w:val="single"/>
        </w:rPr>
        <w:t xml:space="preserve">who </w:t>
      </w:r>
      <w:r w:rsidRPr="00A769A6">
        <w:rPr>
          <w:color w:val="auto"/>
          <w:u w:val="single"/>
        </w:rPr>
        <w:t xml:space="preserve">willfully interrupts or molests the orderly and peaceful process of any department, division, agency, or branch of state government or of its political subdivisions, is guilty of a Class II misdemeanor: </w:t>
      </w:r>
      <w:r w:rsidRPr="00A769A6">
        <w:rPr>
          <w:i/>
          <w:color w:val="auto"/>
          <w:u w:val="single"/>
        </w:rPr>
        <w:t>Provided</w:t>
      </w:r>
      <w:r w:rsidRPr="00A769A6">
        <w:rPr>
          <w:color w:val="auto"/>
          <w:u w:val="single"/>
        </w:rPr>
        <w:t>, That any assembly in a peaceable, lawful, and orderly manner for a redress of grievances may not be a violation of this section.</w:t>
      </w:r>
    </w:p>
    <w:p w14:paraId="6AC3F0BC" w14:textId="77777777" w:rsidR="00565B82" w:rsidRPr="00A769A6" w:rsidRDefault="00565B82" w:rsidP="00A06A8D">
      <w:pPr>
        <w:pStyle w:val="SectionBody"/>
        <w:rPr>
          <w:color w:val="auto"/>
          <w:u w:val="single"/>
        </w:rPr>
      </w:pPr>
      <w:r w:rsidRPr="00A769A6">
        <w:rPr>
          <w:color w:val="auto"/>
          <w:u w:val="single"/>
        </w:rPr>
        <w:lastRenderedPageBreak/>
        <w:t xml:space="preserve">(b) It is unlawful for any person to bring upon the State Capitol Complex any weapon as defined in §61-7-2 of this code: </w:t>
      </w:r>
      <w:r w:rsidRPr="00A769A6">
        <w:rPr>
          <w:i/>
          <w:color w:val="auto"/>
          <w:u w:val="single"/>
        </w:rPr>
        <w:t>Provided</w:t>
      </w:r>
      <w:r w:rsidRPr="00A769A6">
        <w:rPr>
          <w:color w:val="auto"/>
          <w:u w:val="single"/>
        </w:rPr>
        <w:t xml:space="preserve">, That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A769A6">
        <w:rPr>
          <w:i/>
          <w:color w:val="auto"/>
          <w:u w:val="single"/>
        </w:rPr>
        <w:t>Provided, however</w:t>
      </w:r>
      <w:r w:rsidRPr="00A769A6">
        <w:rPr>
          <w:color w:val="auto"/>
          <w:u w:val="single"/>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A769A6">
        <w:rPr>
          <w:i/>
          <w:color w:val="auto"/>
          <w:u w:val="single"/>
        </w:rPr>
        <w:t>Provided further</w:t>
      </w:r>
      <w:r w:rsidRPr="00A769A6">
        <w:rPr>
          <w:color w:val="auto"/>
          <w:u w:val="single"/>
        </w:rPr>
        <w:t>, That this subsection does not apply to a law-enforcement officer acting in his or her official capacity.</w:t>
      </w:r>
    </w:p>
    <w:p w14:paraId="79F73FA6" w14:textId="77777777" w:rsidR="00565B82" w:rsidRPr="00A769A6" w:rsidRDefault="00565B82" w:rsidP="00A06A8D">
      <w:pPr>
        <w:pStyle w:val="SectionBody"/>
        <w:rPr>
          <w:color w:val="auto"/>
        </w:rPr>
      </w:pPr>
      <w:r w:rsidRPr="00A769A6">
        <w:rPr>
          <w:color w:val="auto"/>
          <w:u w:val="single"/>
        </w:rPr>
        <w:t>Any person who violates this subsection is guilty of a Class II misdemeanor.</w:t>
      </w:r>
    </w:p>
    <w:p w14:paraId="1D51BDF7"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63F16D8B" w14:textId="35D2FCFA" w:rsidR="00565B82" w:rsidRPr="00A769A6" w:rsidRDefault="00565B82" w:rsidP="00E10CC2">
      <w:pPr>
        <w:pStyle w:val="SectionHeading"/>
        <w:rPr>
          <w:color w:val="auto"/>
        </w:rPr>
      </w:pPr>
      <w:r w:rsidRPr="00A769A6">
        <w:rPr>
          <w:color w:val="auto"/>
        </w:rPr>
        <w:t xml:space="preserve">§61-6-14. </w:t>
      </w:r>
      <w:r w:rsidRPr="00A769A6">
        <w:rPr>
          <w:strike/>
          <w:color w:val="auto"/>
        </w:rPr>
        <w:t>Disturbance of schools, societies, and other assemblies; penalty.</w:t>
      </w:r>
      <w:r w:rsidRPr="00A769A6">
        <w:rPr>
          <w:color w:val="auto"/>
        </w:rPr>
        <w:t xml:space="preserve"> Threats of terrorist acts, conveying false information concerning terrorist acts and committing terrorist hoaxes prohibited; penalties.</w:t>
      </w:r>
    </w:p>
    <w:p w14:paraId="40044BE8" w14:textId="7C18928F" w:rsidR="00565B82" w:rsidRPr="00A769A6" w:rsidRDefault="00565B82" w:rsidP="00E10CC2">
      <w:pPr>
        <w:pStyle w:val="SectionBody"/>
        <w:rPr>
          <w:strike/>
          <w:color w:val="auto"/>
        </w:rPr>
      </w:pPr>
      <w:r w:rsidRPr="00A769A6">
        <w:rPr>
          <w:strike/>
          <w:color w:val="auto"/>
        </w:rPr>
        <w:t xml:space="preserve">If any person wilfully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A769A6">
        <w:rPr>
          <w:strike/>
          <w:color w:val="auto"/>
          <w:u w:val="single"/>
        </w:rPr>
        <w:t>or she</w:t>
      </w:r>
      <w:r w:rsidRPr="00A769A6">
        <w:rPr>
          <w:strike/>
          <w:color w:val="auto"/>
        </w:rPr>
        <w:t xml:space="preserve"> shall be guilty of a misdemeanor, and, upon conviction, shall be fined not less than $10 nor more than $50, and, at the discretion of the court, be confined in jail not more than thirty days in addition to such fine.</w:t>
      </w:r>
    </w:p>
    <w:p w14:paraId="7FE0D806" w14:textId="77777777" w:rsidR="00565B82" w:rsidRPr="00A769A6" w:rsidRDefault="00565B82" w:rsidP="00E10CC2">
      <w:pPr>
        <w:pStyle w:val="SectionBody"/>
        <w:rPr>
          <w:color w:val="auto"/>
          <w:u w:val="single"/>
        </w:rPr>
      </w:pPr>
      <w:r w:rsidRPr="00A769A6">
        <w:rPr>
          <w:color w:val="auto"/>
          <w:u w:val="single"/>
        </w:rPr>
        <w:lastRenderedPageBreak/>
        <w:t>(a) As used in this section:</w:t>
      </w:r>
    </w:p>
    <w:p w14:paraId="6FCC48BA" w14:textId="02232006"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Economic harm</w:t>
      </w:r>
      <w:r w:rsidRPr="00A769A6">
        <w:rPr>
          <w:color w:val="auto"/>
          <w:u w:val="single"/>
        </w:rPr>
        <w:t>”</w:t>
      </w:r>
      <w:r w:rsidR="00565B82" w:rsidRPr="00A769A6">
        <w:rPr>
          <w:color w:val="auto"/>
          <w:u w:val="single"/>
        </w:rPr>
        <w:t xml:space="preserve"> means all direct, incidental and consequential pecuniary harm suffered by a victim as a result of criminal conduct. Economic harm includes, but is not limited to, the following:</w:t>
      </w:r>
    </w:p>
    <w:p w14:paraId="0B0EECCD" w14:textId="6C8E641F"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1</w:t>
      </w:r>
      <w:r w:rsidRPr="00A769A6">
        <w:rPr>
          <w:color w:val="auto"/>
          <w:u w:val="single"/>
        </w:rPr>
        <w:t>) All wages, salaries or other compensation lost as a result of the criminal conduct;</w:t>
      </w:r>
    </w:p>
    <w:p w14:paraId="569F373C" w14:textId="44474F8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2</w:t>
      </w:r>
      <w:r w:rsidRPr="00A769A6">
        <w:rPr>
          <w:color w:val="auto"/>
          <w:u w:val="single"/>
        </w:rPr>
        <w:t>) The cost of all wages, salaries or other compensation paid to employees for time those employees are prevented from working as a result of the criminal conduct;</w:t>
      </w:r>
    </w:p>
    <w:p w14:paraId="3516CC91" w14:textId="56CF8250"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3</w:t>
      </w:r>
      <w:r w:rsidRPr="00A769A6">
        <w:rPr>
          <w:color w:val="auto"/>
          <w:u w:val="single"/>
        </w:rPr>
        <w:t>) The cost of all wages, salaries or other compensation paid to employees for time those employees spent in reacting to the results of the criminal conduct; or</w:t>
      </w:r>
    </w:p>
    <w:p w14:paraId="46B2B35D" w14:textId="10691228"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4</w:t>
      </w:r>
      <w:r w:rsidRPr="00A769A6">
        <w:rPr>
          <w:color w:val="auto"/>
          <w:u w:val="single"/>
        </w:rPr>
        <w:t>) The overhead costs incurred for the time that a business is shut down as a result of the criminal conduct.</w:t>
      </w:r>
    </w:p>
    <w:p w14:paraId="5097C4B6" w14:textId="235370E5"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Hoax substance or device</w:t>
      </w:r>
      <w:r w:rsidRPr="00A769A6">
        <w:rPr>
          <w:color w:val="auto"/>
          <w:u w:val="single"/>
        </w:rPr>
        <w:t>”</w:t>
      </w:r>
      <w:r w:rsidR="00565B82" w:rsidRPr="00A769A6">
        <w:rPr>
          <w:color w:val="auto"/>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6962505C" w14:textId="11C2824B"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Terrorist act</w:t>
      </w:r>
      <w:r w:rsidRPr="00A769A6">
        <w:rPr>
          <w:color w:val="auto"/>
          <w:u w:val="single"/>
        </w:rPr>
        <w:t>”</w:t>
      </w:r>
      <w:r w:rsidR="00565B82" w:rsidRPr="00A769A6">
        <w:rPr>
          <w:color w:val="auto"/>
          <w:u w:val="single"/>
        </w:rPr>
        <w:t xml:space="preserve"> means an act that is:</w:t>
      </w:r>
    </w:p>
    <w:p w14:paraId="7BB1B5E1" w14:textId="62473CF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1</w:t>
      </w:r>
      <w:r w:rsidRPr="00A769A6">
        <w:rPr>
          <w:color w:val="auto"/>
          <w:u w:val="single"/>
        </w:rPr>
        <w:t>) Likely to result in serious bodily injury or damage to property or the environment; and</w:t>
      </w:r>
    </w:p>
    <w:p w14:paraId="6B9B7E7C" w14:textId="2E03BC4F"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2</w:t>
      </w:r>
      <w:r w:rsidRPr="00A769A6">
        <w:rPr>
          <w:color w:val="auto"/>
          <w:u w:val="single"/>
        </w:rPr>
        <w:t>) Intended to:</w:t>
      </w:r>
    </w:p>
    <w:p w14:paraId="47503DBA" w14:textId="0149D4FB"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A</w:t>
      </w:r>
      <w:r w:rsidRPr="00A769A6">
        <w:rPr>
          <w:color w:val="auto"/>
          <w:u w:val="single"/>
        </w:rPr>
        <w:t>) Intimidate or coerce the civilian population;</w:t>
      </w:r>
    </w:p>
    <w:p w14:paraId="6C5CEAF3" w14:textId="6242FDF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B</w:t>
      </w:r>
      <w:r w:rsidRPr="00A769A6">
        <w:rPr>
          <w:color w:val="auto"/>
          <w:u w:val="single"/>
        </w:rPr>
        <w:t>) Influence the policy of a branch or level of government by intimidation or coercion;</w:t>
      </w:r>
    </w:p>
    <w:p w14:paraId="43AE5913" w14:textId="79F544EB"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C</w:t>
      </w:r>
      <w:r w:rsidRPr="00A769A6">
        <w:rPr>
          <w:color w:val="auto"/>
          <w:u w:val="single"/>
        </w:rPr>
        <w:t>) Affect the conduct of a branch or level of government by intimidation or coercion; or</w:t>
      </w:r>
    </w:p>
    <w:p w14:paraId="129BFDDB" w14:textId="130AA938"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D</w:t>
      </w:r>
      <w:r w:rsidRPr="00A769A6">
        <w:rPr>
          <w:color w:val="auto"/>
          <w:u w:val="single"/>
        </w:rPr>
        <w:t>) Retaliate against a branch or level of government for a policy or conduct of the government.</w:t>
      </w:r>
    </w:p>
    <w:p w14:paraId="056666C5" w14:textId="77777777" w:rsidR="00565B82" w:rsidRPr="00A769A6" w:rsidRDefault="00565B82" w:rsidP="00E10CC2">
      <w:pPr>
        <w:pStyle w:val="SectionBody"/>
        <w:rPr>
          <w:color w:val="auto"/>
          <w:u w:val="single"/>
        </w:rPr>
      </w:pPr>
      <w:r w:rsidRPr="00A769A6">
        <w:rPr>
          <w:color w:val="auto"/>
          <w:u w:val="single"/>
        </w:rPr>
        <w:t>(b) Any person who knowingly and willfully threatens to commit a terrorist act, with or without the intent to commit the act, is guilty of a Class VI felony.</w:t>
      </w:r>
    </w:p>
    <w:p w14:paraId="44814D7C" w14:textId="77777777" w:rsidR="00565B82" w:rsidRPr="00A769A6" w:rsidRDefault="00565B82" w:rsidP="00E10CC2">
      <w:pPr>
        <w:pStyle w:val="SectionBody"/>
        <w:rPr>
          <w:color w:val="auto"/>
          <w:u w:val="single"/>
        </w:rPr>
      </w:pPr>
      <w:r w:rsidRPr="00A769A6">
        <w:rPr>
          <w:color w:val="auto"/>
          <w:u w:val="single"/>
        </w:rPr>
        <w:t xml:space="preserve">(c) Any person who knowingly and willfully conveys false information knowing the </w:t>
      </w:r>
      <w:r w:rsidRPr="00A769A6">
        <w:rPr>
          <w:color w:val="auto"/>
          <w:u w:val="single"/>
        </w:rPr>
        <w:lastRenderedPageBreak/>
        <w:t>information to be false concerning an attempt or alleged attempt being made or to be made of a terrorist act is guilty of a Class VI felony.</w:t>
      </w:r>
    </w:p>
    <w:p w14:paraId="2F86778C" w14:textId="77777777" w:rsidR="00565B82" w:rsidRPr="00A769A6" w:rsidRDefault="00565B82" w:rsidP="00E10CC2">
      <w:pPr>
        <w:pStyle w:val="SectionBody"/>
        <w:rPr>
          <w:color w:val="auto"/>
          <w:u w:val="single"/>
        </w:rPr>
      </w:pPr>
      <w:r w:rsidRPr="00A769A6">
        <w:rPr>
          <w:color w:val="auto"/>
          <w:u w:val="single"/>
        </w:rPr>
        <w:t>(d) Any person who uses a hoax substance or device with the specific intent to commit a terrorist act is guilty of a Class V felony.</w:t>
      </w:r>
    </w:p>
    <w:p w14:paraId="54A5061B" w14:textId="77777777" w:rsidR="00565B82" w:rsidRPr="00A769A6" w:rsidRDefault="00565B82" w:rsidP="00E10CC2">
      <w:pPr>
        <w:pStyle w:val="SectionBody"/>
        <w:rPr>
          <w:color w:val="auto"/>
          <w:u w:val="single"/>
        </w:rPr>
      </w:pPr>
      <w:r w:rsidRPr="00A769A6">
        <w:rPr>
          <w:color w:val="auto"/>
          <w:u w:val="single"/>
        </w:rPr>
        <w:t>(e) The court shall order any person convicted of an offense under this section to pay the victim restitution in an amount not to exceed the total amount of any economic harm suffered.</w:t>
      </w:r>
    </w:p>
    <w:p w14:paraId="59E82840" w14:textId="77777777" w:rsidR="00565B82" w:rsidRPr="00A769A6" w:rsidRDefault="00565B82" w:rsidP="00E10CC2">
      <w:pPr>
        <w:pStyle w:val="SectionBody"/>
        <w:rPr>
          <w:color w:val="auto"/>
          <w:u w:val="single"/>
        </w:rPr>
      </w:pPr>
      <w:r w:rsidRPr="00A769A6">
        <w:rPr>
          <w:color w:val="auto"/>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3A5D156A" w14:textId="7FEF2D47" w:rsidR="00565B82" w:rsidRPr="00A769A6" w:rsidRDefault="00565B82" w:rsidP="00E10CC2">
      <w:pPr>
        <w:pStyle w:val="SectionBody"/>
        <w:rPr>
          <w:color w:val="auto"/>
          <w:u w:val="single"/>
        </w:rPr>
      </w:pPr>
      <w:r w:rsidRPr="00A769A6">
        <w:rPr>
          <w:color w:val="auto"/>
          <w:u w:val="single"/>
        </w:rPr>
        <w:t>(g) The conviction of any person under the provisions of this section does not preclude or otherwise limit any civil proceedings arising from the same act.</w:t>
      </w:r>
    </w:p>
    <w:p w14:paraId="200B4825"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A1790BD" w14:textId="77777777" w:rsidR="00E10CC2" w:rsidRPr="00A769A6" w:rsidRDefault="00565B82" w:rsidP="00E10CC2">
      <w:pPr>
        <w:pStyle w:val="SectionHeading"/>
        <w:rPr>
          <w:color w:val="auto"/>
        </w:rPr>
      </w:pPr>
      <w:r w:rsidRPr="00A769A6">
        <w:rPr>
          <w:color w:val="auto"/>
        </w:rPr>
        <w:t>§61-6-14a. Loitering on school property; penalty; exceptions.</w:t>
      </w:r>
    </w:p>
    <w:p w14:paraId="6BDB759A" w14:textId="57628A60" w:rsidR="00565B82" w:rsidRPr="00A769A6" w:rsidRDefault="00565B82" w:rsidP="00E10CC2">
      <w:pPr>
        <w:pStyle w:val="SectionBody"/>
        <w:rPr>
          <w:bCs/>
          <w:color w:val="auto"/>
        </w:rPr>
      </w:pPr>
      <w:r w:rsidRPr="00A769A6">
        <w:rPr>
          <w:bCs/>
          <w:color w:val="auto"/>
        </w:rPr>
        <w:t>[</w:t>
      </w:r>
      <w:r w:rsidRPr="00A769A6">
        <w:rPr>
          <w:color w:val="auto"/>
        </w:rPr>
        <w:t>Repealed</w:t>
      </w:r>
      <w:r w:rsidRPr="00A769A6">
        <w:rPr>
          <w:bCs/>
          <w:color w:val="auto"/>
        </w:rPr>
        <w:t>]</w:t>
      </w:r>
    </w:p>
    <w:p w14:paraId="7AE430B1" w14:textId="1B082172" w:rsidR="00873E51" w:rsidRPr="00A769A6" w:rsidRDefault="00565B82" w:rsidP="00E10CC2">
      <w:pPr>
        <w:pStyle w:val="SectionHeading"/>
        <w:rPr>
          <w:color w:val="auto"/>
          <w:u w:val="single"/>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§61-6-15. </w:t>
      </w:r>
      <w:r w:rsidRPr="00A769A6">
        <w:rPr>
          <w:color w:val="auto"/>
          <w:u w:val="single"/>
        </w:rPr>
        <w:t>Prohibiting violations of an individual</w:t>
      </w:r>
      <w:r w:rsidR="00A769A6" w:rsidRPr="00A769A6">
        <w:rPr>
          <w:color w:val="auto"/>
          <w:u w:val="single"/>
        </w:rPr>
        <w:t>’</w:t>
      </w:r>
      <w:r w:rsidRPr="00A769A6">
        <w:rPr>
          <w:color w:val="auto"/>
          <w:u w:val="single"/>
        </w:rPr>
        <w:t>s civil rights; penalties.</w:t>
      </w:r>
    </w:p>
    <w:p w14:paraId="3F6D99A8" w14:textId="4CEA3A0C" w:rsidR="00565B82" w:rsidRPr="00A769A6" w:rsidRDefault="00565B82" w:rsidP="00E10CC2">
      <w:pPr>
        <w:pStyle w:val="SectionBody"/>
        <w:rPr>
          <w:color w:val="auto"/>
          <w:u w:val="single"/>
        </w:rPr>
      </w:pPr>
      <w:r w:rsidRPr="00A769A6">
        <w:rPr>
          <w:color w:val="auto"/>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AACAAA1" w14:textId="3D43C166" w:rsidR="00565B82" w:rsidRPr="00A769A6" w:rsidRDefault="00565B82" w:rsidP="00E10CC2">
      <w:pPr>
        <w:pStyle w:val="SectionBody"/>
        <w:rPr>
          <w:color w:val="auto"/>
          <w:u w:val="single"/>
        </w:rPr>
      </w:pPr>
      <w:r w:rsidRPr="00A769A6">
        <w:rPr>
          <w:color w:val="auto"/>
          <w:u w:val="single"/>
        </w:rPr>
        <w:t xml:space="preserve">(b) </w:t>
      </w:r>
      <w:r w:rsidR="00E10CC2" w:rsidRPr="00A769A6">
        <w:rPr>
          <w:color w:val="auto"/>
          <w:u w:val="single"/>
        </w:rPr>
        <w:t>A</w:t>
      </w:r>
      <w:r w:rsidRPr="00A769A6">
        <w:rPr>
          <w:color w:val="auto"/>
          <w:u w:val="single"/>
        </w:rPr>
        <w:t xml:space="preserve">ny person </w:t>
      </w:r>
      <w:r w:rsidR="00E10CC2" w:rsidRPr="00A769A6">
        <w:rPr>
          <w:color w:val="auto"/>
          <w:u w:val="single"/>
        </w:rPr>
        <w:t>who</w:t>
      </w:r>
      <w:r w:rsidRPr="00A769A6">
        <w:rPr>
          <w:color w:val="auto"/>
          <w:u w:val="single"/>
        </w:rPr>
        <w:t xml:space="preserve"> by force or threat of force, willfully injure</w:t>
      </w:r>
      <w:r w:rsidR="00E10CC2" w:rsidRPr="00A769A6">
        <w:rPr>
          <w:color w:val="auto"/>
          <w:u w:val="single"/>
        </w:rPr>
        <w:t>s</w:t>
      </w:r>
      <w:r w:rsidRPr="00A769A6">
        <w:rPr>
          <w:color w:val="auto"/>
          <w:u w:val="single"/>
        </w:rPr>
        <w:t>, intimidate</w:t>
      </w:r>
      <w:r w:rsidR="00E10CC2" w:rsidRPr="00A769A6">
        <w:rPr>
          <w:color w:val="auto"/>
          <w:u w:val="single"/>
        </w:rPr>
        <w:t>s</w:t>
      </w:r>
      <w:r w:rsidRPr="00A769A6">
        <w:rPr>
          <w:color w:val="auto"/>
          <w:u w:val="single"/>
        </w:rPr>
        <w:t xml:space="preserve"> or interfere</w:t>
      </w:r>
      <w:r w:rsidR="00E10CC2" w:rsidRPr="00A769A6">
        <w:rPr>
          <w:color w:val="auto"/>
          <w:u w:val="single"/>
        </w:rPr>
        <w:t>s</w:t>
      </w:r>
      <w:r w:rsidRPr="00A769A6">
        <w:rPr>
          <w:color w:val="auto"/>
          <w:u w:val="single"/>
        </w:rPr>
        <w:t xml:space="preserve"> with, or attempt</w:t>
      </w:r>
      <w:r w:rsidR="00E10CC2" w:rsidRPr="00A769A6">
        <w:rPr>
          <w:color w:val="auto"/>
          <w:u w:val="single"/>
        </w:rPr>
        <w:t>s</w:t>
      </w:r>
      <w:r w:rsidRPr="00A769A6">
        <w:rPr>
          <w:color w:val="auto"/>
          <w:u w:val="single"/>
        </w:rPr>
        <w:t xml:space="preserve"> to injure, intimidate or interfere with, or oppress</w:t>
      </w:r>
      <w:r w:rsidR="00E10CC2" w:rsidRPr="00A769A6">
        <w:rPr>
          <w:color w:val="auto"/>
          <w:u w:val="single"/>
        </w:rPr>
        <w:t>es</w:t>
      </w:r>
      <w:r w:rsidRPr="00A769A6">
        <w:rPr>
          <w:color w:val="auto"/>
          <w:u w:val="single"/>
        </w:rPr>
        <w:t xml:space="preserve"> or threaten</w:t>
      </w:r>
      <w:r w:rsidR="00E10CC2" w:rsidRPr="00A769A6">
        <w:rPr>
          <w:color w:val="auto"/>
          <w:u w:val="single"/>
        </w:rPr>
        <w:t>s</w:t>
      </w:r>
      <w:r w:rsidRPr="00A769A6">
        <w:rPr>
          <w:color w:val="auto"/>
          <w:u w:val="single"/>
        </w:rPr>
        <w:t xml:space="preserve"> any other person in the free exercise or enjoyment of any right or privilege secured to him or her by the Constitution or laws of the State of West Virginia or by the Constitution or laws of the United States, because of </w:t>
      </w:r>
      <w:r w:rsidR="00E10CC2" w:rsidRPr="00A769A6">
        <w:rPr>
          <w:color w:val="auto"/>
          <w:u w:val="single"/>
        </w:rPr>
        <w:t>the</w:t>
      </w:r>
      <w:r w:rsidRPr="00A769A6">
        <w:rPr>
          <w:color w:val="auto"/>
          <w:u w:val="single"/>
        </w:rPr>
        <w:t xml:space="preserve"> other person</w:t>
      </w:r>
      <w:r w:rsidR="00A769A6" w:rsidRPr="00A769A6">
        <w:rPr>
          <w:color w:val="auto"/>
          <w:u w:val="single"/>
        </w:rPr>
        <w:t>’</w:t>
      </w:r>
      <w:r w:rsidRPr="00A769A6">
        <w:rPr>
          <w:color w:val="auto"/>
          <w:u w:val="single"/>
        </w:rPr>
        <w:t xml:space="preserve">s race, color, religion, ancestry, national origin, political affiliation or sex, </w:t>
      </w:r>
      <w:r w:rsidR="00E10CC2" w:rsidRPr="00A769A6">
        <w:rPr>
          <w:color w:val="auto"/>
          <w:u w:val="single"/>
        </w:rPr>
        <w:t>is</w:t>
      </w:r>
      <w:r w:rsidRPr="00A769A6">
        <w:rPr>
          <w:color w:val="auto"/>
          <w:u w:val="single"/>
        </w:rPr>
        <w:t xml:space="preserve"> guilty of a Class VI felony.</w:t>
      </w:r>
    </w:p>
    <w:p w14:paraId="7D1AD234" w14:textId="42310E32" w:rsidR="00565B82" w:rsidRPr="00A769A6" w:rsidRDefault="00565B82" w:rsidP="00E10CC2">
      <w:pPr>
        <w:pStyle w:val="SectionBody"/>
        <w:rPr>
          <w:color w:val="auto"/>
          <w:u w:val="single"/>
        </w:rPr>
      </w:pPr>
      <w:r w:rsidRPr="00A769A6">
        <w:rPr>
          <w:color w:val="auto"/>
          <w:u w:val="single"/>
        </w:rPr>
        <w:t xml:space="preserve">(c) </w:t>
      </w:r>
      <w:r w:rsidR="00E10CC2" w:rsidRPr="00A769A6">
        <w:rPr>
          <w:color w:val="auto"/>
          <w:u w:val="single"/>
        </w:rPr>
        <w:t>A</w:t>
      </w:r>
      <w:r w:rsidRPr="00A769A6">
        <w:rPr>
          <w:color w:val="auto"/>
          <w:u w:val="single"/>
        </w:rPr>
        <w:t xml:space="preserve">ny person </w:t>
      </w:r>
      <w:r w:rsidR="00E10CC2" w:rsidRPr="00A769A6">
        <w:rPr>
          <w:color w:val="auto"/>
          <w:u w:val="single"/>
        </w:rPr>
        <w:t xml:space="preserve">who </w:t>
      </w:r>
      <w:r w:rsidRPr="00A769A6">
        <w:rPr>
          <w:color w:val="auto"/>
          <w:u w:val="single"/>
        </w:rPr>
        <w:t xml:space="preserve">conspires with another person or persons to willfully injure, oppress, threaten, or intimidate or interfere with any citizen because of </w:t>
      </w:r>
      <w:r w:rsidR="00E10CC2" w:rsidRPr="00A769A6">
        <w:rPr>
          <w:color w:val="auto"/>
          <w:u w:val="single"/>
        </w:rPr>
        <w:t>that</w:t>
      </w:r>
      <w:r w:rsidRPr="00A769A6">
        <w:rPr>
          <w:color w:val="auto"/>
          <w:u w:val="single"/>
        </w:rPr>
        <w:t xml:space="preserve"> other person</w:t>
      </w:r>
      <w:r w:rsidR="00A769A6" w:rsidRPr="00A769A6">
        <w:rPr>
          <w:color w:val="auto"/>
          <w:u w:val="single"/>
        </w:rPr>
        <w:t>’</w:t>
      </w:r>
      <w:r w:rsidRPr="00A769A6">
        <w:rPr>
          <w:color w:val="auto"/>
          <w:u w:val="single"/>
        </w:rPr>
        <w:t xml:space="preserve">s race, color, religion, ancestry, national origin, political affiliation or sex in the free exercise or enjoyment of </w:t>
      </w:r>
      <w:r w:rsidRPr="00A769A6">
        <w:rPr>
          <w:color w:val="auto"/>
          <w:u w:val="single"/>
        </w:rPr>
        <w:lastRenderedPageBreak/>
        <w:t xml:space="preserve">any right or privilege secured to him or her by the Constitution or laws of the State of West Virginia or by the Constitution or laws of the United States, and </w:t>
      </w:r>
      <w:r w:rsidR="00261418" w:rsidRPr="00A769A6">
        <w:rPr>
          <w:color w:val="auto"/>
          <w:u w:val="single"/>
        </w:rPr>
        <w:t xml:space="preserve">who </w:t>
      </w:r>
      <w:r w:rsidRPr="00A769A6">
        <w:rPr>
          <w:color w:val="auto"/>
          <w:u w:val="single"/>
        </w:rPr>
        <w:t>in willful furtherance thereof assemble</w:t>
      </w:r>
      <w:r w:rsidR="00261418" w:rsidRPr="00A769A6">
        <w:rPr>
          <w:color w:val="auto"/>
          <w:u w:val="single"/>
        </w:rPr>
        <w:t>s</w:t>
      </w:r>
      <w:r w:rsidRPr="00A769A6">
        <w:rPr>
          <w:color w:val="auto"/>
          <w:u w:val="single"/>
        </w:rPr>
        <w:t xml:space="preserve"> with one or more persons for the purpose of teaching any technique or means capable of causing property damage, bodily injury or death when such person or persons intend to employ such techniques or means to violate this section, </w:t>
      </w:r>
      <w:r w:rsidR="00261418" w:rsidRPr="00A769A6">
        <w:rPr>
          <w:color w:val="auto"/>
          <w:u w:val="single"/>
        </w:rPr>
        <w:t>each such person is</w:t>
      </w:r>
      <w:r w:rsidRPr="00A769A6">
        <w:rPr>
          <w:color w:val="auto"/>
          <w:u w:val="single"/>
        </w:rPr>
        <w:t xml:space="preserve"> guilty of a Class VI felony.</w:t>
      </w:r>
    </w:p>
    <w:p w14:paraId="08FF0E6E" w14:textId="1A43980D" w:rsidR="00565B82" w:rsidRPr="00A769A6" w:rsidRDefault="00565B82" w:rsidP="00E10CC2">
      <w:pPr>
        <w:pStyle w:val="SectionBody"/>
        <w:rPr>
          <w:color w:val="auto"/>
          <w:u w:val="single"/>
        </w:rPr>
      </w:pPr>
      <w:r w:rsidRPr="00A769A6">
        <w:rPr>
          <w:color w:val="auto"/>
          <w:u w:val="single"/>
        </w:rPr>
        <w:t>(d) The fact that a person committed a felony or misdemeanor, or attempted to commit a felony, because of the victim</w:t>
      </w:r>
      <w:r w:rsidR="00A769A6" w:rsidRPr="00A769A6">
        <w:rPr>
          <w:color w:val="auto"/>
          <w:u w:val="single"/>
        </w:rPr>
        <w:t>’</w:t>
      </w:r>
      <w:r w:rsidRPr="00A769A6">
        <w:rPr>
          <w:color w:val="auto"/>
          <w:u w:val="single"/>
        </w:rPr>
        <w:t xml:space="preserve">s race, color, religion, ancestry, national origin, political </w:t>
      </w:r>
      <w:r w:rsidR="00261418" w:rsidRPr="00A769A6">
        <w:rPr>
          <w:color w:val="auto"/>
          <w:u w:val="single"/>
        </w:rPr>
        <w:t>affiliation,</w:t>
      </w:r>
      <w:r w:rsidRPr="00A769A6">
        <w:rPr>
          <w:color w:val="auto"/>
          <w:u w:val="single"/>
        </w:rPr>
        <w:t xml:space="preserve"> or sex, shall be considered a circumstance in aggravation of any crime in imposing sentence.</w:t>
      </w:r>
    </w:p>
    <w:p w14:paraId="3BD9370D" w14:textId="77777777" w:rsidR="00565B82" w:rsidRPr="00A769A6" w:rsidRDefault="00565B82" w:rsidP="00E10CC2">
      <w:pPr>
        <w:pStyle w:val="SectionBody"/>
        <w:rPr>
          <w:color w:val="auto"/>
          <w:u w:val="single"/>
        </w:rPr>
      </w:pPr>
      <w:r w:rsidRPr="00A769A6">
        <w:rPr>
          <w:color w:val="auto"/>
          <w:u w:val="single"/>
        </w:rPr>
        <w:t>(e) Nothing contained in this section makes unlawful the teaching of any technique in self-defense.</w:t>
      </w:r>
    </w:p>
    <w:p w14:paraId="1721C431" w14:textId="3C6B18B0" w:rsidR="00565B82" w:rsidRPr="00A769A6" w:rsidRDefault="00565B82" w:rsidP="00E10CC2">
      <w:pPr>
        <w:pStyle w:val="SectionBody"/>
        <w:rPr>
          <w:color w:val="auto"/>
        </w:rPr>
      </w:pPr>
      <w:r w:rsidRPr="00A769A6">
        <w:rPr>
          <w:color w:val="auto"/>
          <w:u w:val="single"/>
        </w:rPr>
        <w:t xml:space="preserve">(f) Nothing in this section </w:t>
      </w:r>
      <w:r w:rsidR="00261418" w:rsidRPr="00A769A6">
        <w:rPr>
          <w:color w:val="auto"/>
          <w:u w:val="single"/>
        </w:rPr>
        <w:t>may</w:t>
      </w:r>
      <w:r w:rsidRPr="00A769A6">
        <w:rPr>
          <w:color w:val="auto"/>
          <w:u w:val="single"/>
        </w:rPr>
        <w:t xml:space="preserve"> be construed so as to make it unlawful nor to prohibit nor, in any manner, to impede or to interfere with any person in conducting labor union or labor union organizing activities.</w:t>
      </w:r>
    </w:p>
    <w:p w14:paraId="057056CF"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41BEEFDB" w14:textId="44F9A457" w:rsidR="00565B82" w:rsidRPr="00A769A6" w:rsidRDefault="00565B82" w:rsidP="000C06DB">
      <w:pPr>
        <w:pStyle w:val="SectionHeading"/>
        <w:rPr>
          <w:color w:val="auto"/>
        </w:rPr>
      </w:pPr>
      <w:r w:rsidRPr="00A769A6">
        <w:rPr>
          <w:color w:val="auto"/>
        </w:rPr>
        <w:t xml:space="preserve">§61-6-16. </w:t>
      </w:r>
      <w:r w:rsidRPr="00A769A6">
        <w:rPr>
          <w:color w:val="auto"/>
          <w:u w:val="single"/>
        </w:rPr>
        <w:t xml:space="preserve">Wearing masks, </w:t>
      </w:r>
      <w:r w:rsidR="000C06DB" w:rsidRPr="00A769A6">
        <w:rPr>
          <w:color w:val="auto"/>
          <w:u w:val="single"/>
        </w:rPr>
        <w:t>hoods,</w:t>
      </w:r>
      <w:r w:rsidRPr="00A769A6">
        <w:rPr>
          <w:color w:val="auto"/>
          <w:u w:val="single"/>
        </w:rPr>
        <w:t xml:space="preserve"> or face coverings.</w:t>
      </w:r>
    </w:p>
    <w:p w14:paraId="1015B288" w14:textId="57C32B9D" w:rsidR="00565B82" w:rsidRPr="00A769A6" w:rsidRDefault="00565B82" w:rsidP="000C06DB">
      <w:pPr>
        <w:pStyle w:val="SectionBody"/>
        <w:rPr>
          <w:color w:val="auto"/>
          <w:u w:val="single"/>
        </w:rPr>
      </w:pPr>
      <w:r w:rsidRPr="00A769A6">
        <w:rPr>
          <w:color w:val="auto"/>
          <w:u w:val="single"/>
        </w:rPr>
        <w:t xml:space="preserve">(a) Except as otherwise provided in this section, no person, whether in a motor vehicle or otherwise, </w:t>
      </w:r>
      <w:r w:rsidR="000C06DB" w:rsidRPr="00A769A6">
        <w:rPr>
          <w:color w:val="auto"/>
          <w:u w:val="single"/>
        </w:rPr>
        <w:t>may</w:t>
      </w:r>
      <w:r w:rsidRPr="00A769A6">
        <w:rPr>
          <w:color w:val="auto"/>
          <w:u w:val="single"/>
        </w:rPr>
        <w:t xml:space="preserve"> wear any mask, hood or device whereby any portion of the face is so covered, with the intent of concealing their identity while engaged in the commission of any illegal act.</w:t>
      </w:r>
    </w:p>
    <w:p w14:paraId="2B6EBE5C" w14:textId="77777777" w:rsidR="00565B82" w:rsidRPr="00A769A6" w:rsidRDefault="00565B82" w:rsidP="000C06DB">
      <w:pPr>
        <w:pStyle w:val="SectionBody"/>
        <w:rPr>
          <w:color w:val="auto"/>
          <w:u w:val="single"/>
        </w:rPr>
      </w:pPr>
      <w:r w:rsidRPr="00A769A6">
        <w:rPr>
          <w:color w:val="auto"/>
          <w:u w:val="single"/>
        </w:rPr>
        <w:t>(b) The provisions of this section, additionally and specifically, do not apply to any person, not committing an illegal act, who is:</w:t>
      </w:r>
    </w:p>
    <w:p w14:paraId="528996AE" w14:textId="77777777" w:rsidR="00565B82" w:rsidRPr="00A769A6" w:rsidRDefault="00565B82" w:rsidP="000C06DB">
      <w:pPr>
        <w:pStyle w:val="SectionBody"/>
        <w:rPr>
          <w:color w:val="auto"/>
          <w:u w:val="single"/>
        </w:rPr>
      </w:pPr>
      <w:r w:rsidRPr="00A769A6">
        <w:rPr>
          <w:color w:val="auto"/>
          <w:u w:val="single"/>
        </w:rPr>
        <w:t>(1) Under sixteen years of age;</w:t>
      </w:r>
    </w:p>
    <w:p w14:paraId="03666117" w14:textId="77777777" w:rsidR="00565B82" w:rsidRPr="00A769A6" w:rsidRDefault="00565B82" w:rsidP="000C06DB">
      <w:pPr>
        <w:pStyle w:val="SectionBody"/>
        <w:rPr>
          <w:color w:val="auto"/>
          <w:u w:val="single"/>
        </w:rPr>
      </w:pPr>
      <w:r w:rsidRPr="00A769A6">
        <w:rPr>
          <w:color w:val="auto"/>
          <w:u w:val="single"/>
        </w:rPr>
        <w:t>(2) Wearing a traditional holiday costume;</w:t>
      </w:r>
    </w:p>
    <w:p w14:paraId="09A75499" w14:textId="77777777" w:rsidR="00565B82" w:rsidRPr="00A769A6" w:rsidRDefault="00565B82" w:rsidP="000C06DB">
      <w:pPr>
        <w:pStyle w:val="SectionBody"/>
        <w:rPr>
          <w:color w:val="auto"/>
          <w:u w:val="single"/>
        </w:rPr>
      </w:pPr>
      <w:r w:rsidRPr="00A769A6">
        <w:rPr>
          <w:color w:val="auto"/>
          <w:u w:val="single"/>
        </w:rPr>
        <w:t>(3) Engaged in a trade or employment where a mask, hood or device is worn for the purpose of ensuring the physical safety of the wearer;</w:t>
      </w:r>
    </w:p>
    <w:p w14:paraId="73652F9F" w14:textId="77777777" w:rsidR="00565B82" w:rsidRPr="00A769A6" w:rsidRDefault="00565B82" w:rsidP="000C06DB">
      <w:pPr>
        <w:pStyle w:val="SectionBody"/>
        <w:rPr>
          <w:color w:val="auto"/>
          <w:u w:val="single"/>
        </w:rPr>
      </w:pPr>
      <w:r w:rsidRPr="00A769A6">
        <w:rPr>
          <w:color w:val="auto"/>
          <w:u w:val="single"/>
        </w:rPr>
        <w:t>(4) Using a mask, hood or device in theatrical productions, including use in mardi gras celebrations or similar masquerade balls;</w:t>
      </w:r>
    </w:p>
    <w:p w14:paraId="0BE0CFE4" w14:textId="5D03B3D6" w:rsidR="00565B82" w:rsidRPr="00A769A6" w:rsidRDefault="00565B82" w:rsidP="000C06DB">
      <w:pPr>
        <w:pStyle w:val="SectionBody"/>
        <w:rPr>
          <w:color w:val="auto"/>
          <w:u w:val="single"/>
        </w:rPr>
      </w:pPr>
      <w:r w:rsidRPr="00A769A6">
        <w:rPr>
          <w:color w:val="auto"/>
          <w:u w:val="single"/>
        </w:rPr>
        <w:t xml:space="preserve">(5) Wearing a mask, hood or device prescribed for civil defense drills, </w:t>
      </w:r>
      <w:r w:rsidR="000C06DB" w:rsidRPr="00A769A6">
        <w:rPr>
          <w:color w:val="auto"/>
          <w:u w:val="single"/>
        </w:rPr>
        <w:t>exercises,</w:t>
      </w:r>
      <w:r w:rsidRPr="00A769A6">
        <w:rPr>
          <w:color w:val="auto"/>
          <w:u w:val="single"/>
        </w:rPr>
        <w:t xml:space="preserve"> or </w:t>
      </w:r>
      <w:r w:rsidRPr="00A769A6">
        <w:rPr>
          <w:color w:val="auto"/>
          <w:u w:val="single"/>
        </w:rPr>
        <w:lastRenderedPageBreak/>
        <w:t>emergencies; or</w:t>
      </w:r>
    </w:p>
    <w:p w14:paraId="4A940B4F" w14:textId="7FF332C8" w:rsidR="00565B82" w:rsidRPr="00A769A6" w:rsidRDefault="00565B82" w:rsidP="000C06DB">
      <w:pPr>
        <w:pStyle w:val="SectionBody"/>
        <w:rPr>
          <w:color w:val="auto"/>
          <w:u w:val="single"/>
        </w:rPr>
      </w:pPr>
      <w:r w:rsidRPr="00A769A6">
        <w:rPr>
          <w:color w:val="auto"/>
          <w:u w:val="single"/>
        </w:rPr>
        <w:t xml:space="preserve">(6) Wearing a mask, </w:t>
      </w:r>
      <w:r w:rsidR="000C06DB" w:rsidRPr="00A769A6">
        <w:rPr>
          <w:color w:val="auto"/>
          <w:u w:val="single"/>
        </w:rPr>
        <w:t>hood,</w:t>
      </w:r>
      <w:r w:rsidRPr="00A769A6">
        <w:rPr>
          <w:color w:val="auto"/>
          <w:u w:val="single"/>
        </w:rPr>
        <w:t xml:space="preserve"> or device for the sole purpose of protection from the elements or while participating in a winter sport.</w:t>
      </w:r>
    </w:p>
    <w:p w14:paraId="2C82B95B" w14:textId="5152A1AD" w:rsidR="00565B82" w:rsidRPr="00A769A6" w:rsidRDefault="00565B82" w:rsidP="000C06DB">
      <w:pPr>
        <w:pStyle w:val="SectionBody"/>
        <w:rPr>
          <w:color w:val="auto"/>
        </w:rPr>
      </w:pPr>
      <w:r w:rsidRPr="00A769A6">
        <w:rPr>
          <w:color w:val="auto"/>
          <w:u w:val="single"/>
        </w:rPr>
        <w:t xml:space="preserve">(c) Any person who violates any provision of this section is guilty of a Class III misdemeanor, and, upon conviction thereof, shall be fined not more than $500 or </w:t>
      </w:r>
      <w:r w:rsidR="000C06DB" w:rsidRPr="00A769A6">
        <w:rPr>
          <w:color w:val="auto"/>
          <w:u w:val="single"/>
        </w:rPr>
        <w:t>confined</w:t>
      </w:r>
      <w:r w:rsidRPr="00A769A6">
        <w:rPr>
          <w:color w:val="auto"/>
          <w:u w:val="single"/>
        </w:rPr>
        <w:t xml:space="preserve"> in jail not more than one year, or both fined and </w:t>
      </w:r>
      <w:r w:rsidR="000C06DB" w:rsidRPr="00A769A6">
        <w:rPr>
          <w:color w:val="auto"/>
          <w:u w:val="single"/>
        </w:rPr>
        <w:t>confined</w:t>
      </w:r>
      <w:r w:rsidRPr="00A769A6">
        <w:rPr>
          <w:color w:val="auto"/>
          <w:u w:val="single"/>
        </w:rPr>
        <w:t>.</w:t>
      </w:r>
    </w:p>
    <w:p w14:paraId="2E0DA1DD" w14:textId="77777777" w:rsidR="00565B82" w:rsidRPr="00A769A6" w:rsidRDefault="00565B82" w:rsidP="00730BF2">
      <w:pPr>
        <w:pStyle w:val="SectionHeading"/>
        <w:rPr>
          <w:color w:val="auto"/>
        </w:rPr>
      </w:pPr>
      <w:r w:rsidRPr="00A769A6">
        <w:rPr>
          <w:color w:val="auto"/>
        </w:rPr>
        <w:t xml:space="preserve">§61-6-17. </w:t>
      </w:r>
      <w:r w:rsidRPr="00A769A6">
        <w:rPr>
          <w:strike/>
          <w:color w:val="auto"/>
        </w:rPr>
        <w:t>False reports concerning bombs or other explosive devices; penalties.</w:t>
      </w:r>
      <w:r w:rsidRPr="00A769A6">
        <w:rPr>
          <w:color w:val="auto"/>
        </w:rPr>
        <w:t xml:space="preserve"> </w:t>
      </w:r>
      <w:r w:rsidRPr="00A769A6">
        <w:rPr>
          <w:color w:val="auto"/>
          <w:u w:val="single"/>
        </w:rPr>
        <w:t>Falsely reporting child abuse.</w:t>
      </w:r>
    </w:p>
    <w:p w14:paraId="5C0771E7" w14:textId="77777777" w:rsidR="00565B82" w:rsidRPr="00A769A6" w:rsidRDefault="00565B82" w:rsidP="00565B82">
      <w:pPr>
        <w:pStyle w:val="Note"/>
        <w:rPr>
          <w:b/>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4A983DC" w14:textId="34E7A345" w:rsidR="00565B82" w:rsidRPr="00A769A6" w:rsidRDefault="00565B82" w:rsidP="00730BF2">
      <w:pPr>
        <w:pStyle w:val="SectionBody"/>
        <w:rPr>
          <w:strike/>
          <w:color w:val="auto"/>
        </w:rPr>
      </w:pPr>
      <w:r w:rsidRPr="00A769A6">
        <w:rPr>
          <w:strike/>
          <w:color w:val="auto"/>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163459B4" w14:textId="0E826C18" w:rsidR="00565B82" w:rsidRPr="00A769A6" w:rsidRDefault="00565B82" w:rsidP="00730BF2">
      <w:pPr>
        <w:pStyle w:val="SectionBody"/>
        <w:rPr>
          <w:strike/>
          <w:color w:val="auto"/>
        </w:rPr>
      </w:pPr>
      <w:r w:rsidRPr="00A769A6">
        <w:rPr>
          <w:strike/>
          <w:color w:val="auto"/>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A769A6" w:rsidRPr="00A769A6">
        <w:rPr>
          <w:strike/>
          <w:color w:val="auto"/>
        </w:rPr>
        <w:t>’</w:t>
      </w:r>
      <w:r w:rsidRPr="00A769A6">
        <w:rPr>
          <w:strike/>
          <w:color w:val="auto"/>
        </w:rPr>
        <w:t>s authority to order restitution pursuant to other provisions of this code.</w:t>
      </w:r>
    </w:p>
    <w:p w14:paraId="71620C81" w14:textId="31786C29" w:rsidR="00565B82" w:rsidRPr="00A769A6" w:rsidRDefault="00565B82" w:rsidP="00730BF2">
      <w:pPr>
        <w:pStyle w:val="SectionBody"/>
        <w:rPr>
          <w:strike/>
          <w:color w:val="auto"/>
        </w:rPr>
      </w:pPr>
      <w:r w:rsidRPr="00A769A6">
        <w:rPr>
          <w:strike/>
          <w:color w:val="auto"/>
        </w:rPr>
        <w:t xml:space="preserve">(c)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w:t>
      </w:r>
      <w:r w:rsidRPr="00A769A6">
        <w:rPr>
          <w:strike/>
          <w:color w:val="auto"/>
        </w:rPr>
        <w:lastRenderedPageBreak/>
        <w:t>than $10,000, or both. Each injury resulting from a violation of subsection (a) of this section constitutes a separate offense.</w:t>
      </w:r>
    </w:p>
    <w:p w14:paraId="5986A0F4" w14:textId="47FD26C9" w:rsidR="00565B82" w:rsidRPr="00A769A6" w:rsidRDefault="00565B82" w:rsidP="00730BF2">
      <w:pPr>
        <w:pStyle w:val="SectionBody"/>
        <w:rPr>
          <w:strike/>
          <w:color w:val="auto"/>
        </w:rPr>
      </w:pPr>
      <w:r w:rsidRPr="00A769A6">
        <w:rPr>
          <w:strike/>
          <w:color w:val="auto"/>
        </w:rPr>
        <w:t>(d) As used in this section, "economic harm" means all direct, incidental and consequential pecuniary harm suffered by a victim as a result of criminal conduct. Economic harm includes, but is not limited to, the following:</w:t>
      </w:r>
    </w:p>
    <w:p w14:paraId="1CD9A6A8" w14:textId="1E714FF5" w:rsidR="00565B82" w:rsidRPr="00A769A6" w:rsidRDefault="00565B82" w:rsidP="00730BF2">
      <w:pPr>
        <w:pStyle w:val="SectionBody"/>
        <w:rPr>
          <w:strike/>
          <w:color w:val="auto"/>
        </w:rPr>
      </w:pPr>
      <w:r w:rsidRPr="00A769A6">
        <w:rPr>
          <w:strike/>
          <w:color w:val="auto"/>
        </w:rPr>
        <w:t>(1) All wages, salaries or other compensation lost as a result of the criminal conduct;</w:t>
      </w:r>
    </w:p>
    <w:p w14:paraId="64DB31BA" w14:textId="59DD4193" w:rsidR="00565B82" w:rsidRPr="00A769A6" w:rsidRDefault="00565B82" w:rsidP="00730BF2">
      <w:pPr>
        <w:pStyle w:val="SectionBody"/>
        <w:rPr>
          <w:strike/>
          <w:color w:val="auto"/>
        </w:rPr>
      </w:pPr>
      <w:r w:rsidRPr="00A769A6">
        <w:rPr>
          <w:strike/>
          <w:color w:val="auto"/>
        </w:rPr>
        <w:t>(2) The cost of all wages, salaries or other compensation paid to employees for time those employees are prevented from working as a result of the criminal conduct;</w:t>
      </w:r>
    </w:p>
    <w:p w14:paraId="480F9D56" w14:textId="037D7DE3" w:rsidR="00565B82" w:rsidRPr="00A769A6" w:rsidRDefault="00565B82" w:rsidP="00730BF2">
      <w:pPr>
        <w:pStyle w:val="SectionBody"/>
        <w:rPr>
          <w:strike/>
          <w:color w:val="auto"/>
        </w:rPr>
      </w:pPr>
      <w:r w:rsidRPr="00A769A6">
        <w:rPr>
          <w:strike/>
          <w:color w:val="auto"/>
        </w:rPr>
        <w:t>(3) The cost of all wages, salaries or other compensation paid to employees for time those employees spent in reacting to the results of the criminal conduct; or</w:t>
      </w:r>
    </w:p>
    <w:p w14:paraId="1A13D43F" w14:textId="410C043C" w:rsidR="00565B82" w:rsidRPr="00A769A6" w:rsidRDefault="00565B82" w:rsidP="00730BF2">
      <w:pPr>
        <w:pStyle w:val="SectionBody"/>
        <w:rPr>
          <w:color w:val="auto"/>
        </w:rPr>
      </w:pPr>
      <w:r w:rsidRPr="00A769A6">
        <w:rPr>
          <w:strike/>
          <w:color w:val="auto"/>
        </w:rPr>
        <w:t>(4) The overhead costs incurred for the time that a business is shut down as a result of the criminal conduct.</w:t>
      </w:r>
    </w:p>
    <w:p w14:paraId="05C22CDD" w14:textId="4F861511" w:rsidR="00565B82" w:rsidRPr="00A769A6" w:rsidRDefault="00565B82" w:rsidP="00730BF2">
      <w:pPr>
        <w:pStyle w:val="SectionBody"/>
        <w:rPr>
          <w:color w:val="auto"/>
          <w:u w:val="single"/>
        </w:rPr>
      </w:pPr>
      <w:r w:rsidRPr="00A769A6">
        <w:rPr>
          <w:color w:val="auto"/>
          <w:u w:val="single"/>
        </w:rPr>
        <w:t xml:space="preserve">(a)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w:t>
      </w:r>
      <w:r w:rsidR="00F518CB" w:rsidRPr="00A769A6">
        <w:rPr>
          <w:color w:val="auto"/>
          <w:u w:val="single"/>
        </w:rPr>
        <w:t>is</w:t>
      </w:r>
      <w:r w:rsidRPr="00A769A6">
        <w:rPr>
          <w:color w:val="auto"/>
          <w:u w:val="single"/>
        </w:rPr>
        <w:t xml:space="preserve"> guilty of a Class VI felony, and, upon conviction, shall be fined not more than $1,000, sentenced to not more than sixty hours of court-approved community service, or both</w:t>
      </w:r>
      <w:r w:rsidR="00F518CB" w:rsidRPr="00A769A6">
        <w:rPr>
          <w:color w:val="auto"/>
          <w:u w:val="single"/>
        </w:rPr>
        <w:t xml:space="preserve"> fined and ordered to community service</w:t>
      </w:r>
      <w:r w:rsidRPr="00A769A6">
        <w:rPr>
          <w:color w:val="auto"/>
          <w:u w:val="single"/>
        </w:rPr>
        <w:t>.</w:t>
      </w:r>
    </w:p>
    <w:p w14:paraId="053FC1B4" w14:textId="77777777" w:rsidR="00565B82" w:rsidRPr="00A769A6" w:rsidRDefault="00565B82" w:rsidP="00730BF2">
      <w:pPr>
        <w:pStyle w:val="SectionBody"/>
        <w:rPr>
          <w:color w:val="auto"/>
          <w:u w:val="single"/>
        </w:rPr>
      </w:pPr>
      <w:r w:rsidRPr="00A769A6">
        <w:rPr>
          <w:color w:val="auto"/>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79F6B854" w14:textId="77777777" w:rsidR="00565B82" w:rsidRPr="00A769A6" w:rsidRDefault="00565B82" w:rsidP="00FD2AD2">
      <w:pPr>
        <w:pStyle w:val="SectionHeading"/>
        <w:rPr>
          <w:color w:val="auto"/>
        </w:rPr>
      </w:pPr>
      <w:r w:rsidRPr="00A769A6">
        <w:rPr>
          <w:color w:val="auto"/>
        </w:rPr>
        <w:t>§61-6-18. Camping upon governmental grounds or lawns; penalties; public nuisance.</w:t>
      </w:r>
    </w:p>
    <w:p w14:paraId="090A7996" w14:textId="77777777" w:rsidR="00565B82" w:rsidRPr="00A769A6" w:rsidRDefault="00565B82" w:rsidP="00FD2AD2">
      <w:pPr>
        <w:pStyle w:val="SectionHeading"/>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1E727C3" w14:textId="52E5D355" w:rsidR="00565B82" w:rsidRPr="00A769A6" w:rsidRDefault="00565B82" w:rsidP="00FD2AD2">
      <w:pPr>
        <w:pStyle w:val="SectionBody"/>
        <w:rPr>
          <w:color w:val="auto"/>
        </w:rPr>
      </w:pPr>
      <w:r w:rsidRPr="00A769A6">
        <w:rPr>
          <w:color w:val="auto"/>
        </w:rPr>
        <w:t>[Repealed]</w:t>
      </w:r>
    </w:p>
    <w:p w14:paraId="70D46D86"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§61-6-19. Willful disruption of governmental processes; offenses occurring at State Capitol Complex; penalties. </w:t>
      </w:r>
    </w:p>
    <w:p w14:paraId="4BED4D7D" w14:textId="0F562FAF" w:rsidR="00565B82" w:rsidRPr="00A769A6" w:rsidRDefault="00565B82" w:rsidP="00FD2AD2">
      <w:pPr>
        <w:pStyle w:val="SectionBody"/>
        <w:rPr>
          <w:color w:val="auto"/>
        </w:rPr>
      </w:pPr>
      <w:r w:rsidRPr="00A769A6">
        <w:rPr>
          <w:color w:val="auto"/>
        </w:rPr>
        <w:t>[Repealed]</w:t>
      </w:r>
    </w:p>
    <w:p w14:paraId="4B4BADE3"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lastRenderedPageBreak/>
        <w:t>§61-6-20. Falsely reporting an emergency incident.</w:t>
      </w:r>
    </w:p>
    <w:p w14:paraId="69C292BE" w14:textId="10E6FC99" w:rsidR="00565B82" w:rsidRPr="00A769A6" w:rsidRDefault="00565B82" w:rsidP="00FD2AD2">
      <w:pPr>
        <w:pStyle w:val="SectionBody"/>
        <w:rPr>
          <w:color w:val="auto"/>
        </w:rPr>
      </w:pPr>
      <w:r w:rsidRPr="00A769A6">
        <w:rPr>
          <w:color w:val="auto"/>
        </w:rPr>
        <w:t>[Repealed]</w:t>
      </w:r>
    </w:p>
    <w:p w14:paraId="2E0B0A69" w14:textId="1D92F60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§61-6-21. Prohibiting violations of an individual</w:t>
      </w:r>
      <w:r w:rsidR="00A769A6" w:rsidRPr="00A769A6">
        <w:rPr>
          <w:color w:val="auto"/>
        </w:rPr>
        <w:t>’</w:t>
      </w:r>
      <w:r w:rsidRPr="00A769A6">
        <w:rPr>
          <w:color w:val="auto"/>
        </w:rPr>
        <w:t>s civil rights; penalties.</w:t>
      </w:r>
    </w:p>
    <w:p w14:paraId="68847729" w14:textId="03D8E026" w:rsidR="00565B82" w:rsidRPr="00A769A6" w:rsidRDefault="00565B82" w:rsidP="00FD2AD2">
      <w:pPr>
        <w:pStyle w:val="SectionBody"/>
        <w:rPr>
          <w:color w:val="auto"/>
        </w:rPr>
      </w:pPr>
      <w:r w:rsidRPr="00A769A6">
        <w:rPr>
          <w:color w:val="auto"/>
        </w:rPr>
        <w:t>[Repealed]</w:t>
      </w:r>
    </w:p>
    <w:p w14:paraId="5FAA0621"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§61-6-22. Wearing masks, </w:t>
      </w:r>
      <w:r w:rsidR="00FD2AD2" w:rsidRPr="00A769A6">
        <w:rPr>
          <w:color w:val="auto"/>
        </w:rPr>
        <w:t>hoods,</w:t>
      </w:r>
      <w:r w:rsidRPr="00A769A6">
        <w:rPr>
          <w:color w:val="auto"/>
        </w:rPr>
        <w:t xml:space="preserve"> or face coverings.</w:t>
      </w:r>
    </w:p>
    <w:p w14:paraId="3CDC4E90" w14:textId="71C37821" w:rsidR="00565B82" w:rsidRPr="00A769A6" w:rsidRDefault="00565B82" w:rsidP="00FD2AD2">
      <w:pPr>
        <w:pStyle w:val="SectionBody"/>
        <w:rPr>
          <w:color w:val="auto"/>
        </w:rPr>
      </w:pPr>
      <w:r w:rsidRPr="00A769A6">
        <w:rPr>
          <w:color w:val="auto"/>
        </w:rPr>
        <w:t>[Repealed]</w:t>
      </w:r>
    </w:p>
    <w:p w14:paraId="67DC74D0"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§61-6-23. Shooting range; limitations on nuisance actions; noise ordinances.</w:t>
      </w:r>
    </w:p>
    <w:p w14:paraId="6ABECF04" w14:textId="3A65B3AF" w:rsidR="00565B82" w:rsidRPr="00A769A6" w:rsidRDefault="00565B82" w:rsidP="00FD2AD2">
      <w:pPr>
        <w:pStyle w:val="SectionBody"/>
        <w:rPr>
          <w:color w:val="auto"/>
        </w:rPr>
      </w:pPr>
      <w:r w:rsidRPr="00A769A6">
        <w:rPr>
          <w:color w:val="auto"/>
        </w:rPr>
        <w:t>[Repealed]</w:t>
      </w:r>
    </w:p>
    <w:p w14:paraId="3E314E73"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§61-6-24. Threats of terrorist acts, conveying false information concerning terrorist acts and committing terrorist hoaxes prohibited; penalties.</w:t>
      </w:r>
    </w:p>
    <w:p w14:paraId="3518AB17" w14:textId="3FA763AB" w:rsidR="00565B82" w:rsidRPr="00A769A6" w:rsidRDefault="00565B82" w:rsidP="00FD2AD2">
      <w:pPr>
        <w:pStyle w:val="SectionBody"/>
        <w:rPr>
          <w:color w:val="auto"/>
        </w:rPr>
      </w:pPr>
      <w:r w:rsidRPr="00A769A6">
        <w:rPr>
          <w:color w:val="auto"/>
        </w:rPr>
        <w:t>[Repealed]</w:t>
      </w:r>
    </w:p>
    <w:p w14:paraId="4BF19CC4"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§61-6-25. Falsely reporting child abuse.</w:t>
      </w:r>
    </w:p>
    <w:p w14:paraId="0E6854A5" w14:textId="19D1ED81" w:rsidR="00565B82" w:rsidRPr="00A769A6" w:rsidRDefault="00565B82" w:rsidP="00FD2AD2">
      <w:pPr>
        <w:pStyle w:val="SectionBody"/>
        <w:rPr>
          <w:color w:val="auto"/>
        </w:rPr>
      </w:pPr>
      <w:r w:rsidRPr="00A769A6">
        <w:rPr>
          <w:color w:val="auto"/>
        </w:rPr>
        <w:t>[Repealed]</w:t>
      </w:r>
    </w:p>
    <w:p w14:paraId="3C30DB02" w14:textId="77777777" w:rsidR="00A22939" w:rsidRPr="00A769A6" w:rsidRDefault="00FF64DA" w:rsidP="003372D0">
      <w:pPr>
        <w:pStyle w:val="Article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ARTICLE 7. DANGEROUS WEAPONS.</w:t>
      </w:r>
    </w:p>
    <w:p w14:paraId="52425FA8" w14:textId="77777777" w:rsidR="00A22939" w:rsidRPr="00A769A6" w:rsidRDefault="00FF64DA" w:rsidP="003372D0">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bookmarkStart w:id="8" w:name="_Hlk51058197"/>
      <w:r w:rsidRPr="00A769A6">
        <w:rPr>
          <w:color w:val="auto"/>
        </w:rPr>
        <w:t xml:space="preserve">§61-7-3 </w:t>
      </w:r>
      <w:bookmarkEnd w:id="8"/>
      <w:r w:rsidRPr="00A769A6">
        <w:rPr>
          <w:color w:val="auto"/>
        </w:rPr>
        <w:t xml:space="preserve">Carrying a deadly weapon without provisional license or other authorization by persons under twenty-one years of age; penalties. </w:t>
      </w:r>
    </w:p>
    <w:p w14:paraId="03884C76" w14:textId="660DAD8F" w:rsidR="00FF64DA" w:rsidRPr="00A769A6" w:rsidRDefault="00FF64DA" w:rsidP="003372D0">
      <w:pPr>
        <w:pStyle w:val="SectionBody"/>
        <w:rPr>
          <w:color w:val="auto"/>
        </w:rPr>
      </w:pPr>
      <w:r w:rsidRPr="00A769A6">
        <w:rPr>
          <w:color w:val="auto"/>
        </w:rPr>
        <w:t xml:space="preserve">(a) Any person under twenty-one years of age and not otherwise prohibited from possessing firearms under §61-7-7 of this </w:t>
      </w:r>
      <w:r w:rsidR="003372D0" w:rsidRPr="00A769A6">
        <w:rPr>
          <w:color w:val="auto"/>
        </w:rPr>
        <w:t>code</w:t>
      </w:r>
      <w:r w:rsidRPr="00A769A6">
        <w:rPr>
          <w:color w:val="auto"/>
        </w:rPr>
        <w:t xml:space="preserve"> who carries a concealed deadly weapon, without a state license or other lawful authorization established under the provisions of this code,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A769A6">
        <w:rPr>
          <w:color w:val="auto"/>
        </w:rPr>
        <w:t>.</w:t>
      </w:r>
    </w:p>
    <w:p w14:paraId="1EE9F8CD" w14:textId="1B05521C" w:rsidR="00FF64DA" w:rsidRPr="00A769A6" w:rsidRDefault="00FF64DA" w:rsidP="003372D0">
      <w:pPr>
        <w:pStyle w:val="SectionBody"/>
        <w:rPr>
          <w:bCs/>
          <w:strike/>
          <w:color w:val="auto"/>
          <w:u w:val="single"/>
        </w:rPr>
      </w:pPr>
      <w:r w:rsidRPr="00A769A6">
        <w:rPr>
          <w:strike/>
          <w:color w:val="auto"/>
        </w:rPr>
        <w:t xml:space="preserve">(b) The prosecuting attorney in all cases shall ascertain whether or not the charge made by the grand jury is a first offense or is a second or subsequent offense and, if it is a second or </w:t>
      </w:r>
      <w:r w:rsidRPr="00A769A6">
        <w:rPr>
          <w:strike/>
          <w:color w:val="auto"/>
        </w:rPr>
        <w:lastRenderedPageBreak/>
        <w:t>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10FA9137" w14:textId="77777777" w:rsidR="00FF64DA" w:rsidRPr="00A769A6" w:rsidRDefault="00FF64DA" w:rsidP="003372D0">
      <w:pPr>
        <w:pStyle w:val="SectionHeading"/>
        <w:rPr>
          <w:color w:val="auto"/>
        </w:rPr>
      </w:pPr>
      <w:r w:rsidRPr="00A769A6">
        <w:rPr>
          <w:color w:val="auto"/>
        </w:rPr>
        <w:t>§61-7-4. License to carry deadly weapons; how obtained.</w:t>
      </w:r>
    </w:p>
    <w:p w14:paraId="77A19C0E"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0DECC451" w14:textId="77777777" w:rsidR="00FF64DA" w:rsidRPr="00A769A6" w:rsidRDefault="00FF64DA" w:rsidP="003372D0">
      <w:pPr>
        <w:pStyle w:val="SectionBody"/>
        <w:rPr>
          <w:color w:val="auto"/>
        </w:rPr>
      </w:pPr>
      <w:r w:rsidRPr="00A769A6">
        <w:rPr>
          <w:color w:val="auto"/>
        </w:rPr>
        <w:t>(a)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Each applicant shall file with the sheriff a complete application, as prepared by the Superintendent of the West Virginia State Police, in writing, duly verified, which sets forth only the following licensing requirements:</w:t>
      </w:r>
    </w:p>
    <w:p w14:paraId="4F341B63" w14:textId="75FEB3BE" w:rsidR="00FF64DA" w:rsidRPr="00A769A6" w:rsidRDefault="00FF64DA" w:rsidP="003372D0">
      <w:pPr>
        <w:pStyle w:val="SectionBody"/>
        <w:rPr>
          <w:color w:val="auto"/>
        </w:rPr>
      </w:pPr>
      <w:r w:rsidRPr="00A769A6">
        <w:rPr>
          <w:color w:val="auto"/>
        </w:rPr>
        <w:t>(1) The applicant</w:t>
      </w:r>
      <w:r w:rsidR="00A769A6" w:rsidRPr="00A769A6">
        <w:rPr>
          <w:color w:val="auto"/>
        </w:rPr>
        <w:t>’</w:t>
      </w:r>
      <w:r w:rsidRPr="00A769A6">
        <w:rPr>
          <w:color w:val="auto"/>
        </w:rPr>
        <w:t>s full name, date of birth, Social Security number, a description of the applicant</w:t>
      </w:r>
      <w:r w:rsidR="00A769A6" w:rsidRPr="00A769A6">
        <w:rPr>
          <w:color w:val="auto"/>
        </w:rPr>
        <w:t>’</w:t>
      </w:r>
      <w:r w:rsidRPr="00A769A6">
        <w:rPr>
          <w:color w:val="auto"/>
        </w:rPr>
        <w:t>s physical features, the applicant</w:t>
      </w:r>
      <w:r w:rsidR="00A769A6" w:rsidRPr="00A769A6">
        <w:rPr>
          <w:color w:val="auto"/>
        </w:rPr>
        <w:t>’</w:t>
      </w:r>
      <w:r w:rsidRPr="00A769A6">
        <w:rPr>
          <w:color w:val="auto"/>
        </w:rPr>
        <w:t>s place of birth, the applicant</w:t>
      </w:r>
      <w:r w:rsidR="00A769A6" w:rsidRPr="00A769A6">
        <w:rPr>
          <w:color w:val="auto"/>
        </w:rPr>
        <w:t>’</w:t>
      </w:r>
      <w:r w:rsidRPr="00A769A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D0B7524" w14:textId="5C860B18" w:rsidR="00FF64DA" w:rsidRPr="00A769A6" w:rsidRDefault="00FF64DA" w:rsidP="003372D0">
      <w:pPr>
        <w:pStyle w:val="SectionBody"/>
        <w:rPr>
          <w:color w:val="auto"/>
        </w:rPr>
      </w:pPr>
      <w:r w:rsidRPr="00A769A6">
        <w:rPr>
          <w:color w:val="auto"/>
        </w:rPr>
        <w:t>(2) That, on the date the application is made, the applicant is a bona fide United States citizen or legal resident thereof and resident of this state and of the county in which the application is made and has a valid driver</w:t>
      </w:r>
      <w:r w:rsidR="00A769A6" w:rsidRPr="00A769A6">
        <w:rPr>
          <w:color w:val="auto"/>
        </w:rPr>
        <w:t>’</w:t>
      </w:r>
      <w:r w:rsidRPr="00A769A6">
        <w:rPr>
          <w:color w:val="auto"/>
        </w:rPr>
        <w:t>s license or other state-issued photo identification showing the residence;</w:t>
      </w:r>
    </w:p>
    <w:p w14:paraId="5B99A731" w14:textId="77777777" w:rsidR="00FF64DA" w:rsidRPr="00A769A6" w:rsidRDefault="00FF64DA" w:rsidP="003372D0">
      <w:pPr>
        <w:pStyle w:val="SectionBody"/>
        <w:rPr>
          <w:color w:val="auto"/>
        </w:rPr>
      </w:pPr>
      <w:r w:rsidRPr="00A769A6">
        <w:rPr>
          <w:color w:val="auto"/>
        </w:rPr>
        <w:t xml:space="preserve">(3) That the applicant is twenty-one years of age or older; </w:t>
      </w:r>
    </w:p>
    <w:p w14:paraId="30AFD6B9" w14:textId="77777777" w:rsidR="00FF64DA" w:rsidRPr="00A769A6" w:rsidRDefault="00FF64DA" w:rsidP="003372D0">
      <w:pPr>
        <w:pStyle w:val="SectionBody"/>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64CD3B77" w14:textId="77777777" w:rsidR="00FF64DA" w:rsidRPr="00A769A6" w:rsidRDefault="00FF64DA" w:rsidP="003372D0">
      <w:pPr>
        <w:pStyle w:val="SectionBody"/>
        <w:rPr>
          <w:color w:val="auto"/>
        </w:rPr>
      </w:pPr>
      <w:r w:rsidRPr="00A769A6">
        <w:rPr>
          <w:color w:val="auto"/>
        </w:rPr>
        <w:t>(A) Residential or court-ordered treatment for alcoholism or alcohol detoxification or drug treatment; or</w:t>
      </w:r>
    </w:p>
    <w:p w14:paraId="306F3047" w14:textId="77777777" w:rsidR="00FF64DA" w:rsidRPr="00A769A6" w:rsidRDefault="00FF64DA" w:rsidP="003372D0">
      <w:pPr>
        <w:pStyle w:val="SectionBody"/>
        <w:rPr>
          <w:color w:val="auto"/>
        </w:rPr>
      </w:pPr>
      <w:r w:rsidRPr="00A769A6">
        <w:rPr>
          <w:color w:val="auto"/>
        </w:rPr>
        <w:t>(B) Two or more convictions for driving while under the influence or driving while impaired;</w:t>
      </w:r>
    </w:p>
    <w:p w14:paraId="349BEAC9" w14:textId="31A769A6" w:rsidR="00FF64DA" w:rsidRPr="00A769A6" w:rsidRDefault="00FF64DA" w:rsidP="003372D0">
      <w:pPr>
        <w:pStyle w:val="SectionBody"/>
        <w:rPr>
          <w:color w:val="auto"/>
        </w:rPr>
      </w:pPr>
      <w:r w:rsidRPr="00A769A6">
        <w:rPr>
          <w:color w:val="auto"/>
        </w:rPr>
        <w:lastRenderedPageBreak/>
        <w:t>(5) That the applicant has not been convicted of a felony unless the conviction has been expunged or set aside or the applicant</w:t>
      </w:r>
      <w:r w:rsidR="00A769A6" w:rsidRPr="00A769A6">
        <w:rPr>
          <w:color w:val="auto"/>
        </w:rPr>
        <w:t>’</w:t>
      </w:r>
      <w:r w:rsidRPr="00A769A6">
        <w:rPr>
          <w:color w:val="auto"/>
        </w:rPr>
        <w:t>s civil rights have been restored or the applicant has been unconditionally pardoned for the offense;</w:t>
      </w:r>
    </w:p>
    <w:p w14:paraId="5C8AF670" w14:textId="77777777" w:rsidR="00FF64DA" w:rsidRPr="00A769A6" w:rsidRDefault="00FF64DA" w:rsidP="003372D0">
      <w:pPr>
        <w:pStyle w:val="SectionBody"/>
        <w:rPr>
          <w:color w:val="auto"/>
        </w:rPr>
      </w:pPr>
      <w:r w:rsidRPr="00A769A6">
        <w:rPr>
          <w:color w:val="auto"/>
        </w:rPr>
        <w:t>(6) That the applicant has not been convicted of a misdemeanor crime of violence other than an offense set forth in subdivision (7) of this subsection in the five years immediately preceding the application;</w:t>
      </w:r>
    </w:p>
    <w:p w14:paraId="5A1D0339" w14:textId="5622FD2F" w:rsidR="00FF64DA" w:rsidRPr="00A769A6" w:rsidRDefault="00FF64DA" w:rsidP="003372D0">
      <w:pPr>
        <w:pStyle w:val="SectionBody"/>
        <w:rPr>
          <w:color w:val="auto"/>
        </w:rPr>
      </w:pPr>
      <w:r w:rsidRPr="00A769A6">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a misdemeanor offense with similar essential elements in a jurisdiction other than this state;</w:t>
      </w:r>
    </w:p>
    <w:p w14:paraId="26118810" w14:textId="44DFD5D1" w:rsidR="00FF64DA" w:rsidRPr="00A769A6" w:rsidRDefault="00FF64DA" w:rsidP="003372D0">
      <w:pPr>
        <w:pStyle w:val="SectionBody"/>
        <w:rPr>
          <w:color w:val="auto"/>
        </w:rPr>
      </w:pPr>
      <w:r w:rsidRPr="00A769A6">
        <w:rPr>
          <w:color w:val="auto"/>
        </w:rPr>
        <w:t xml:space="preserve">(8) That the applicant is not under indictment for a felony offense or is not currently serving a sentence of confinement, parole, </w:t>
      </w:r>
      <w:r w:rsidR="00400876" w:rsidRPr="00A769A6">
        <w:rPr>
          <w:color w:val="auto"/>
        </w:rPr>
        <w:t>probation,</w:t>
      </w:r>
      <w:r w:rsidRPr="00A769A6">
        <w:rPr>
          <w:color w:val="auto"/>
        </w:rPr>
        <w:t xml:space="preserve">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99D85F0" w14:textId="20B3F977" w:rsidR="00FF64DA" w:rsidRPr="00A769A6" w:rsidRDefault="00FF64DA" w:rsidP="003372D0">
      <w:pPr>
        <w:pStyle w:val="SectionBody"/>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A769A6" w:rsidRPr="00A769A6">
        <w:rPr>
          <w:color w:val="auto"/>
        </w:rPr>
        <w:t>’</w:t>
      </w:r>
      <w:r w:rsidRPr="00A769A6">
        <w:rPr>
          <w:color w:val="auto"/>
        </w:rPr>
        <w:t>s right to possess or receive a firearm has been restored;</w:t>
      </w:r>
    </w:p>
    <w:p w14:paraId="7B27FD88" w14:textId="77777777" w:rsidR="00FF64DA" w:rsidRPr="00A769A6" w:rsidRDefault="00FF64DA" w:rsidP="003372D0">
      <w:pPr>
        <w:pStyle w:val="SectionBody"/>
        <w:rPr>
          <w:color w:val="auto"/>
        </w:rPr>
      </w:pPr>
      <w:r w:rsidRPr="00A769A6">
        <w:rPr>
          <w:color w:val="auto"/>
        </w:rPr>
        <w:t>(10) That the applicant is not prohibited under the provisions of §61-7-7 of this code or federal law, including 18 U.S.C. §922(g) or (n), from receiving, possessing, or transporting a firearm;</w:t>
      </w:r>
    </w:p>
    <w:p w14:paraId="48365732" w14:textId="77777777" w:rsidR="00FF64DA" w:rsidRPr="00A769A6" w:rsidRDefault="00FF64DA" w:rsidP="003372D0">
      <w:pPr>
        <w:pStyle w:val="SectionBody"/>
        <w:rPr>
          <w:color w:val="auto"/>
        </w:rPr>
      </w:pPr>
      <w:r w:rsidRPr="00A769A6">
        <w:rPr>
          <w:color w:val="auto"/>
        </w:rPr>
        <w:lastRenderedPageBreak/>
        <w:t xml:space="preserve">(11) That the applicant has qualified under the minimum requirements set forth in subsection (d) of this section for handling and firing the weapon: </w:t>
      </w:r>
      <w:r w:rsidRPr="00A769A6">
        <w:rPr>
          <w:i/>
          <w:color w:val="auto"/>
        </w:rPr>
        <w:t>Provided</w:t>
      </w:r>
      <w:r w:rsidRPr="00A769A6">
        <w:rPr>
          <w:color w:val="auto"/>
        </w:rPr>
        <w:t>, That this requirement shall be waived in the case of a renewal applicant who has previously qualified; and</w:t>
      </w:r>
    </w:p>
    <w:p w14:paraId="67BBFEB1" w14:textId="77777777" w:rsidR="00FF64DA" w:rsidRPr="00A769A6" w:rsidRDefault="00FF64DA" w:rsidP="003372D0">
      <w:pPr>
        <w:pStyle w:val="SectionBody"/>
        <w:rPr>
          <w:color w:val="auto"/>
        </w:rPr>
      </w:pPr>
      <w:r w:rsidRPr="00A769A6">
        <w:rPr>
          <w:color w:val="auto"/>
        </w:rPr>
        <w:t>(12) That the applicant authorizes the sheriff of the county, or his or her designee, to conduct an investigation relative to the information contained in the application.</w:t>
      </w:r>
    </w:p>
    <w:p w14:paraId="3226AADD" w14:textId="77777777" w:rsidR="00FF64DA" w:rsidRPr="00A769A6" w:rsidRDefault="00FF64DA" w:rsidP="003372D0">
      <w:pPr>
        <w:pStyle w:val="SectionBody"/>
        <w:rPr>
          <w:color w:val="auto"/>
        </w:rPr>
      </w:pPr>
      <w:r w:rsidRPr="00A769A6">
        <w:rPr>
          <w:color w:val="auto"/>
        </w:rPr>
        <w:t>(b)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10759C9B" w14:textId="55332524" w:rsidR="00FF64DA" w:rsidRPr="00A769A6" w:rsidRDefault="00FF64DA" w:rsidP="003372D0">
      <w:pPr>
        <w:pStyle w:val="SectionBody"/>
        <w:rPr>
          <w:color w:val="auto"/>
        </w:rPr>
      </w:pPr>
      <w:r w:rsidRPr="00A769A6">
        <w:rPr>
          <w:color w:val="auto"/>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A769A6" w:rsidRPr="00A769A6">
        <w:rPr>
          <w:color w:val="auto"/>
        </w:rPr>
        <w:t>’</w:t>
      </w:r>
      <w:r w:rsidRPr="00A769A6">
        <w:rPr>
          <w:color w:val="auto"/>
        </w:rPr>
        <w:t>s office, as the sheriff considers appropriate.</w:t>
      </w:r>
    </w:p>
    <w:p w14:paraId="0B05A241" w14:textId="77777777" w:rsidR="00FF64DA" w:rsidRPr="00A769A6" w:rsidRDefault="00FF64DA" w:rsidP="003372D0">
      <w:pPr>
        <w:pStyle w:val="SectionBody"/>
        <w:rPr>
          <w:color w:val="auto"/>
        </w:rPr>
      </w:pPr>
      <w:r w:rsidRPr="00A769A6">
        <w:rPr>
          <w:color w:val="auto"/>
        </w:rPr>
        <w:t xml:space="preserve">(d) All persons applying for a license must complete a training course in handling and firing a handgun, which includes the actual live firing of ammunition by the applicant. The successful completion of any of the following courses fulfills this training requirement: </w:t>
      </w:r>
      <w:r w:rsidRPr="00A769A6">
        <w:rPr>
          <w:i/>
          <w:color w:val="auto"/>
        </w:rPr>
        <w:t>Provided</w:t>
      </w:r>
      <w:r w:rsidRPr="00A769A6">
        <w:rPr>
          <w:color w:val="auto"/>
        </w:rPr>
        <w:t>, That the completed course includes the actual live firing of ammunition by the applicant:</w:t>
      </w:r>
    </w:p>
    <w:p w14:paraId="722E5713" w14:textId="77777777" w:rsidR="00FF64DA" w:rsidRPr="00A769A6" w:rsidRDefault="00FF64DA" w:rsidP="003372D0">
      <w:pPr>
        <w:pStyle w:val="SectionBody"/>
        <w:rPr>
          <w:color w:val="auto"/>
        </w:rPr>
      </w:pPr>
      <w:r w:rsidRPr="00A769A6">
        <w:rPr>
          <w:color w:val="auto"/>
        </w:rPr>
        <w:lastRenderedPageBreak/>
        <w:t>(1) Any official National Rifle Association handgun safety or training course;</w:t>
      </w:r>
    </w:p>
    <w:p w14:paraId="76CF6E55" w14:textId="77777777" w:rsidR="00FF64DA" w:rsidRPr="00A769A6" w:rsidRDefault="00FF64DA" w:rsidP="003372D0">
      <w:pPr>
        <w:pStyle w:val="SectionBody"/>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EC8AB97" w14:textId="77777777" w:rsidR="00FF64DA" w:rsidRPr="00A769A6" w:rsidRDefault="00FF64DA" w:rsidP="003372D0">
      <w:pPr>
        <w:pStyle w:val="SectionBody"/>
        <w:rPr>
          <w:color w:val="auto"/>
        </w:rPr>
      </w:pPr>
      <w:r w:rsidRPr="00A769A6">
        <w:rPr>
          <w:color w:val="auto"/>
        </w:rPr>
        <w:t>(3) Any handgun training or safety course or class conducted by a handgun instructor certified as such by the state or by the National Rifle Association;</w:t>
      </w:r>
    </w:p>
    <w:p w14:paraId="436B8B4F" w14:textId="78DE1E9E" w:rsidR="00FF64DA" w:rsidRPr="00A769A6" w:rsidRDefault="00FF64DA" w:rsidP="003372D0">
      <w:pPr>
        <w:pStyle w:val="SectionBody"/>
        <w:rPr>
          <w:color w:val="auto"/>
        </w:rPr>
      </w:pPr>
      <w:r w:rsidRPr="00A769A6">
        <w:rPr>
          <w:color w:val="auto"/>
        </w:rPr>
        <w:t xml:space="preserve">(4) Any handgun training or safety course or class conducted by any branch of the United States military, reserve or National Guard or proof of other handgun qualification received while serving in any branch of the United States military, </w:t>
      </w:r>
      <w:r w:rsidR="00400876" w:rsidRPr="00A769A6">
        <w:rPr>
          <w:color w:val="auto"/>
        </w:rPr>
        <w:t>reserve,</w:t>
      </w:r>
      <w:r w:rsidRPr="00A769A6">
        <w:rPr>
          <w:color w:val="auto"/>
        </w:rPr>
        <w:t xml:space="preserve"> or National Guard.</w:t>
      </w:r>
    </w:p>
    <w:p w14:paraId="0FCC2C2B" w14:textId="6CB0ABAC" w:rsidR="00FF64DA" w:rsidRPr="00A769A6" w:rsidRDefault="00FF64DA" w:rsidP="003372D0">
      <w:pPr>
        <w:pStyle w:val="SectionBody"/>
        <w:rPr>
          <w:color w:val="auto"/>
        </w:rPr>
      </w:pPr>
      <w:r w:rsidRPr="00A769A6">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A769A6" w:rsidRPr="00A769A6">
        <w:rPr>
          <w:color w:val="auto"/>
        </w:rPr>
        <w:t>’</w:t>
      </w:r>
      <w:r w:rsidRPr="00A769A6">
        <w:rPr>
          <w:color w:val="auto"/>
        </w:rPr>
        <w:t>s name, signature and NRA or state instructor identification number, if applicable.</w:t>
      </w:r>
    </w:p>
    <w:p w14:paraId="26C738A0" w14:textId="77777777" w:rsidR="00FF64DA" w:rsidRPr="00A769A6" w:rsidRDefault="00FF64DA" w:rsidP="003372D0">
      <w:pPr>
        <w:pStyle w:val="SectionBody"/>
        <w:rPr>
          <w:color w:val="auto"/>
        </w:rPr>
      </w:pPr>
      <w:r w:rsidRPr="00A769A6">
        <w:rPr>
          <w:color w:val="auto"/>
        </w:rPr>
        <w:t xml:space="preserve">(e) All concealed weapons license applications must be notarized by a notary public duly licensed under §39-4-1 </w:t>
      </w:r>
      <w:r w:rsidRPr="00A769A6">
        <w:rPr>
          <w:i/>
          <w:color w:val="auto"/>
        </w:rPr>
        <w:t>et seq.</w:t>
      </w:r>
      <w:r w:rsidRPr="00A769A6">
        <w:rPr>
          <w:color w:val="auto"/>
        </w:rPr>
        <w:t xml:space="preserve"> of this code. Falsification of any portion of the application constitutes false swearing and is punishable under §61-5-2 of this code.</w:t>
      </w:r>
    </w:p>
    <w:p w14:paraId="43D42525" w14:textId="77777777" w:rsidR="00FF64DA" w:rsidRPr="00A769A6" w:rsidRDefault="00FF64DA" w:rsidP="003372D0">
      <w:pPr>
        <w:pStyle w:val="SectionBody"/>
        <w:rPr>
          <w:color w:val="auto"/>
        </w:rPr>
      </w:pPr>
      <w:r w:rsidRPr="00A769A6">
        <w:rPr>
          <w:color w:val="auto"/>
        </w:rPr>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3CA1E02C" w14:textId="0EE98E77" w:rsidR="00FF64DA" w:rsidRPr="00A769A6" w:rsidRDefault="00FF64DA" w:rsidP="003372D0">
      <w:pPr>
        <w:pStyle w:val="SectionBody"/>
        <w:rPr>
          <w:color w:val="auto"/>
        </w:rPr>
      </w:pPr>
      <w:r w:rsidRPr="00A769A6">
        <w:rPr>
          <w:color w:val="auto"/>
        </w:rPr>
        <w:t xml:space="preserve">(g) Before any approved license is issued or is effective, the applicant shall pay to the sheriff a fee in the amount of $25 which the sheriff shall forward to the Superintendent of the West </w:t>
      </w:r>
      <w:r w:rsidRPr="00A769A6">
        <w:rPr>
          <w:color w:val="auto"/>
        </w:rPr>
        <w:lastRenderedPageBreak/>
        <w:t>Virginia State Police within 30 days of receipt. A license in effect as of the effective date of the amendments to this section enacted during the 2019 regular session of the Legislature shall, subject to revocation for cause, be valid until the licensee</w:t>
      </w:r>
      <w:r w:rsidR="00A769A6" w:rsidRPr="00A769A6">
        <w:rPr>
          <w:color w:val="auto"/>
        </w:rPr>
        <w:t>’</w:t>
      </w:r>
      <w:r w:rsidRPr="00A769A6">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A769A6" w:rsidRPr="00A769A6">
        <w:rPr>
          <w:color w:val="auto"/>
        </w:rPr>
        <w:t>’</w:t>
      </w:r>
      <w:r w:rsidRPr="00A769A6">
        <w:rPr>
          <w:color w:val="auto"/>
        </w:rPr>
        <w:t xml:space="preserve"> most recent birthday.</w:t>
      </w:r>
    </w:p>
    <w:p w14:paraId="2921C8C2" w14:textId="77777777" w:rsidR="00FF64DA" w:rsidRPr="00A769A6" w:rsidRDefault="00FF64DA" w:rsidP="003372D0">
      <w:pPr>
        <w:pStyle w:val="SectionBody"/>
        <w:rPr>
          <w:color w:val="auto"/>
        </w:rPr>
      </w:pPr>
      <w:r w:rsidRPr="00A769A6">
        <w:rPr>
          <w:color w:val="auto"/>
        </w:rPr>
        <w:t>(h)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101F8CFA" w14:textId="1543994C" w:rsidR="00FF64DA" w:rsidRPr="00A769A6" w:rsidRDefault="00FF64DA" w:rsidP="003372D0">
      <w:pPr>
        <w:pStyle w:val="SectionBody"/>
        <w:rPr>
          <w:color w:val="auto"/>
        </w:rPr>
      </w:pPr>
      <w:r w:rsidRPr="00A769A6">
        <w:rPr>
          <w:color w:val="auto"/>
        </w:rPr>
        <w:t>(i) The Superintendent of the West Virginia State Police, in cooperation with the West Virginia Sheriffs</w:t>
      </w:r>
      <w:r w:rsidR="00A769A6" w:rsidRPr="00A769A6">
        <w:rPr>
          <w:color w:val="auto"/>
        </w:rPr>
        <w:t>’</w:t>
      </w:r>
      <w:r w:rsidRPr="00A769A6">
        <w:rPr>
          <w:color w:val="auto"/>
        </w:rPr>
        <w:t xml:space="preserve"> Bureau of Professional Standards, shall prepare uniform applications for licenses and license cards showing that the license has been granted and shall do any other act required to be done to protect the state and see to the enforcement of this section.</w:t>
      </w:r>
    </w:p>
    <w:p w14:paraId="257005C6" w14:textId="7717F055" w:rsidR="00FF64DA" w:rsidRPr="00A769A6" w:rsidRDefault="00FF64DA" w:rsidP="003372D0">
      <w:pPr>
        <w:pStyle w:val="SectionBody"/>
        <w:rPr>
          <w:color w:val="auto"/>
        </w:rPr>
      </w:pPr>
      <w:r w:rsidRPr="00A769A6">
        <w:rPr>
          <w:color w:val="auto"/>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A769A6" w:rsidRPr="00A769A6">
        <w:rPr>
          <w:color w:val="auto"/>
        </w:rPr>
        <w:t>’</w:t>
      </w:r>
      <w:r w:rsidRPr="00A769A6">
        <w:rPr>
          <w:color w:val="auto"/>
        </w:rPr>
        <w:t xml:space="preserve">s findings of fact and conclusions of law. If the final order upholds the denial, the applicant may file an appeal in accordance with the Rules of </w:t>
      </w:r>
      <w:r w:rsidRPr="00A769A6">
        <w:rPr>
          <w:color w:val="auto"/>
        </w:rPr>
        <w:lastRenderedPageBreak/>
        <w:t>Appellate Procedure of the Supreme Court of Appeals. If the findings of fact and conclusions of law of the court fail to uphold the denial, the applicant may be entitled to reasonable costs and attorney</w:t>
      </w:r>
      <w:r w:rsidR="00A769A6" w:rsidRPr="00A769A6">
        <w:rPr>
          <w:color w:val="auto"/>
        </w:rPr>
        <w:t>’</w:t>
      </w:r>
      <w:r w:rsidRPr="00A769A6">
        <w:rPr>
          <w:color w:val="auto"/>
        </w:rPr>
        <w:t>s fees, payable by the sheriff</w:t>
      </w:r>
      <w:r w:rsidR="00A769A6" w:rsidRPr="00A769A6">
        <w:rPr>
          <w:color w:val="auto"/>
        </w:rPr>
        <w:t>’</w:t>
      </w:r>
      <w:r w:rsidRPr="00A769A6">
        <w:rPr>
          <w:color w:val="auto"/>
        </w:rPr>
        <w:t>s office which issued the denial.</w:t>
      </w:r>
    </w:p>
    <w:p w14:paraId="559A442F" w14:textId="77777777" w:rsidR="00FF64DA" w:rsidRPr="00A769A6" w:rsidRDefault="00FF64DA" w:rsidP="003372D0">
      <w:pPr>
        <w:pStyle w:val="SectionBody"/>
        <w:rPr>
          <w:color w:val="auto"/>
        </w:rPr>
      </w:pPr>
      <w:r w:rsidRPr="00A769A6">
        <w:rPr>
          <w:color w:val="auto"/>
        </w:rPr>
        <w:t>(k) If a license is lost or destroyed, the person to whom the license was issued may obtain a duplicate or substitute license for a fee of $5 by filing a notarized statement with the sheriff indicating that the license has been lost or destroyed.</w:t>
      </w:r>
    </w:p>
    <w:p w14:paraId="1A36B550" w14:textId="045BE5D4" w:rsidR="00FF64DA" w:rsidRPr="00A769A6" w:rsidRDefault="00FF64DA" w:rsidP="003372D0">
      <w:pPr>
        <w:pStyle w:val="SectionBody"/>
        <w:rPr>
          <w:color w:val="auto"/>
        </w:rPr>
      </w:pPr>
      <w:r w:rsidRPr="00A769A6">
        <w:rPr>
          <w:color w:val="auto"/>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A769A6" w:rsidRPr="00A769A6">
        <w:rPr>
          <w:color w:val="auto"/>
        </w:rPr>
        <w:t>’</w:t>
      </w:r>
      <w:r w:rsidRPr="00A769A6">
        <w:rPr>
          <w:color w:val="auto"/>
        </w:rPr>
        <w:t xml:space="preserve">s new address and the original expiration date for a fee not to exceed $5: </w:t>
      </w:r>
      <w:r w:rsidRPr="00A769A6">
        <w:rPr>
          <w:i/>
          <w:color w:val="auto"/>
        </w:rPr>
        <w:t>Provided</w:t>
      </w:r>
      <w:r w:rsidRPr="00A769A6">
        <w:rPr>
          <w:color w:val="auto"/>
        </w:rPr>
        <w:t xml:space="preserve">, That the licensee, within 20 days thereafter, notifies the sheriff in the new county of residence in writing of the old and new addresses. </w:t>
      </w:r>
    </w:p>
    <w:p w14:paraId="3FD689AA" w14:textId="77777777" w:rsidR="00FF64DA" w:rsidRPr="00A769A6" w:rsidRDefault="00FF64DA" w:rsidP="003372D0">
      <w:pPr>
        <w:pStyle w:val="SectionBody"/>
        <w:rPr>
          <w:color w:val="auto"/>
        </w:rPr>
      </w:pPr>
      <w:r w:rsidRPr="00A769A6">
        <w:rPr>
          <w:color w:val="auto"/>
        </w:rPr>
        <w:t>(m)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46C232A" w14:textId="77777777" w:rsidR="00FF64DA" w:rsidRPr="00A769A6" w:rsidRDefault="00FF64DA" w:rsidP="003372D0">
      <w:pPr>
        <w:pStyle w:val="SectionBody"/>
        <w:rPr>
          <w:color w:val="auto"/>
        </w:rPr>
      </w:pPr>
      <w:r w:rsidRPr="00A769A6">
        <w:rPr>
          <w:color w:val="auto"/>
        </w:rPr>
        <w:t>(n) The sheriff shall deny any application or revoke any existing license upon determination that any of the licensing application requirements established in this section have been violated by the licensee.</w:t>
      </w:r>
    </w:p>
    <w:p w14:paraId="638DC504" w14:textId="77777777" w:rsidR="00FF64DA" w:rsidRPr="00A769A6" w:rsidRDefault="00FF64DA" w:rsidP="003372D0">
      <w:pPr>
        <w:pStyle w:val="SectionBody"/>
        <w:rPr>
          <w:color w:val="auto"/>
        </w:rPr>
      </w:pPr>
      <w:r w:rsidRPr="00A769A6">
        <w:rPr>
          <w:color w:val="auto"/>
        </w:rPr>
        <w:t>(o) A person who is engaged in the receipt, review or in the issuance or revocation of a concealed weapon license does not incur any civil liability as the result of the lawful performance of his or her duties under this article.</w:t>
      </w:r>
    </w:p>
    <w:p w14:paraId="50CC2496" w14:textId="77777777" w:rsidR="00FF64DA" w:rsidRPr="00A769A6" w:rsidRDefault="00FF64DA" w:rsidP="003372D0">
      <w:pPr>
        <w:pStyle w:val="SectionBody"/>
        <w:rPr>
          <w:color w:val="auto"/>
        </w:rPr>
      </w:pPr>
      <w:r w:rsidRPr="00A769A6">
        <w:rPr>
          <w:color w:val="auto"/>
        </w:rPr>
        <w:t xml:space="preserve">(p) Notwithstanding subsection (a) of this section, with respect to application by an </w:t>
      </w:r>
      <w:r w:rsidRPr="00A769A6">
        <w:rPr>
          <w:color w:val="auto"/>
        </w:rPr>
        <w:lastRenderedPageBreak/>
        <w:t xml:space="preserve">honorably discharged veteran of the armed forces of the United States or a former law-enforcement officer honorably retired from agencies governed by §7-14-1 </w:t>
      </w:r>
      <w:r w:rsidRPr="00A769A6">
        <w:rPr>
          <w:i/>
          <w:color w:val="auto"/>
        </w:rPr>
        <w:t>et seq.</w:t>
      </w:r>
      <w:r w:rsidRPr="00A769A6">
        <w:rPr>
          <w:color w:val="auto"/>
        </w:rPr>
        <w:t xml:space="preserve"> of this code; §8-14-1 </w:t>
      </w:r>
      <w:r w:rsidRPr="00A769A6">
        <w:rPr>
          <w:i/>
          <w:color w:val="auto"/>
        </w:rPr>
        <w:t>et seq.</w:t>
      </w:r>
      <w:r w:rsidRPr="00A769A6">
        <w:rPr>
          <w:color w:val="auto"/>
        </w:rPr>
        <w:t xml:space="preserve"> of this code; §15-2-1 </w:t>
      </w:r>
      <w:r w:rsidRPr="00A769A6">
        <w:rPr>
          <w:i/>
          <w:color w:val="auto"/>
        </w:rPr>
        <w:t>et seq.</w:t>
      </w:r>
      <w:r w:rsidRPr="00A769A6">
        <w:rPr>
          <w:color w:val="auto"/>
        </w:rPr>
        <w:t xml:space="preserve"> of this code; and §20-7-1 </w:t>
      </w:r>
      <w:r w:rsidRPr="00A769A6">
        <w:rPr>
          <w:i/>
          <w:color w:val="auto"/>
        </w:rPr>
        <w:t>et seq.</w:t>
      </w:r>
      <w:r w:rsidRPr="00A769A6">
        <w:rPr>
          <w:color w:val="auto"/>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42A46B2E" w14:textId="77777777" w:rsidR="00FF64DA" w:rsidRPr="00A769A6" w:rsidRDefault="00FF64DA" w:rsidP="003372D0">
      <w:pPr>
        <w:pStyle w:val="SectionBody"/>
        <w:rPr>
          <w:color w:val="auto"/>
          <w:u w:val="single"/>
        </w:rPr>
      </w:pPr>
      <w:r w:rsidRPr="00A769A6">
        <w:rPr>
          <w:color w:val="auto"/>
        </w:rPr>
        <w:t xml:space="preserve">(q) Information collected under this section, including applications, supporting documents, permits, renewals or any other information that would identify an applicant for or holder of a concealed weapon license, is confidential: </w:t>
      </w:r>
      <w:r w:rsidRPr="00A769A6">
        <w:rPr>
          <w:i/>
          <w:color w:val="auto"/>
        </w:rPr>
        <w:t>Provided</w:t>
      </w:r>
      <w:r w:rsidRPr="00A769A6">
        <w:rPr>
          <w:color w:val="auto"/>
        </w:rPr>
        <w:t xml:space="preserve">, That this information may be disclosed to a law-enforcement agency or officer: (i) To determine the validity of a license; (ii) to assist in a criminal investigation or prosecution; or (iii) for other lawful law-enforcement purposes. </w:t>
      </w:r>
      <w:r w:rsidRPr="00A769A6">
        <w:rPr>
          <w:strike/>
          <w:color w:val="auto"/>
        </w:rPr>
        <w:t>A person who violates this subsection is guilty of a misdemeanor and, upon conviction thereof, shall be fined not less than $50 or more than $200 for each offense.</w:t>
      </w:r>
      <w:r w:rsidRPr="00A769A6">
        <w:rPr>
          <w:color w:val="auto"/>
        </w:rPr>
        <w:t xml:space="preserve"> </w:t>
      </w:r>
      <w:r w:rsidRPr="00A769A6">
        <w:rPr>
          <w:color w:val="auto"/>
          <w:u w:val="single"/>
        </w:rPr>
        <w:t>Any person who violates this subsection is guilty of a petty offense.</w:t>
      </w:r>
    </w:p>
    <w:p w14:paraId="38B091A3" w14:textId="77777777" w:rsidR="00FF64DA" w:rsidRPr="00A769A6" w:rsidRDefault="00FF64DA" w:rsidP="003372D0">
      <w:pPr>
        <w:pStyle w:val="SectionBody"/>
        <w:rPr>
          <w:color w:val="auto"/>
        </w:rPr>
      </w:pPr>
      <w:r w:rsidRPr="00A769A6">
        <w:rPr>
          <w:color w:val="auto"/>
        </w:rPr>
        <w:t xml:space="preserve">(r) A person who pays fees for training or application pursuant to this article after the effective date of this section is entitled to a tax credit equal to the amount actually paid for training not to exceed $50: </w:t>
      </w:r>
      <w:r w:rsidRPr="00A769A6">
        <w:rPr>
          <w:i/>
          <w:color w:val="auto"/>
        </w:rPr>
        <w:t>Provided</w:t>
      </w:r>
      <w:r w:rsidRPr="00A769A6">
        <w:rPr>
          <w:color w:val="auto"/>
        </w:rPr>
        <w:t>, That if such training was provided for free or for less than $50, then such tax credit may be applied to the fees associated with the initial application.</w:t>
      </w:r>
    </w:p>
    <w:p w14:paraId="68CFF075" w14:textId="77777777" w:rsidR="00FF64DA" w:rsidRPr="00A769A6" w:rsidRDefault="00FF64DA" w:rsidP="003372D0">
      <w:pPr>
        <w:pStyle w:val="SectionBody"/>
        <w:rPr>
          <w:color w:val="auto"/>
        </w:rPr>
      </w:pPr>
      <w:r w:rsidRPr="00A769A6">
        <w:rPr>
          <w:color w:val="auto"/>
        </w:rPr>
        <w:t xml:space="preserve"> (s)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C9AA0FB" w14:textId="77777777" w:rsidR="00A22939" w:rsidRPr="00A769A6" w:rsidRDefault="00FF64DA" w:rsidP="00A21219">
      <w:pPr>
        <w:pStyle w:val="SectionHeading"/>
        <w:rPr>
          <w:color w:val="auto"/>
        </w:rPr>
        <w:sectPr w:rsidR="00A22939" w:rsidRPr="00A769A6" w:rsidSect="00163E4B">
          <w:footerReference w:type="default" r:id="rId67"/>
          <w:type w:val="continuous"/>
          <w:pgSz w:w="12240" w:h="15840"/>
          <w:pgMar w:top="1440" w:right="1440" w:bottom="1440" w:left="1440" w:header="720" w:footer="720" w:gutter="0"/>
          <w:lnNumType w:countBy="1" w:restart="newSection"/>
          <w:cols w:space="720"/>
          <w:docGrid w:linePitch="360"/>
        </w:sectPr>
      </w:pPr>
      <w:r w:rsidRPr="00A769A6">
        <w:rPr>
          <w:color w:val="auto"/>
        </w:rPr>
        <w:t>§61-7-4a. Provisional license to carry deadly weapons; how obtained.</w:t>
      </w:r>
    </w:p>
    <w:p w14:paraId="5787A71D" w14:textId="242DCDEF" w:rsidR="00FF64DA" w:rsidRPr="00A769A6" w:rsidRDefault="00FF64DA" w:rsidP="00A21219">
      <w:pPr>
        <w:pStyle w:val="SectionBody"/>
        <w:rPr>
          <w:color w:val="auto"/>
        </w:rPr>
      </w:pPr>
      <w:r w:rsidRPr="00A769A6">
        <w:rPr>
          <w:color w:val="auto"/>
        </w:rPr>
        <w:t xml:space="preserve">(a) Any person who is at least eighteen years of age and less than twenty-one years of age who desires to obtain a state license to carry a concealed deadly weapon shall apply to the </w:t>
      </w:r>
      <w:r w:rsidRPr="00A769A6">
        <w:rPr>
          <w:color w:val="auto"/>
        </w:rPr>
        <w:lastRenderedPageBreak/>
        <w:t>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A22E625" w14:textId="03D7EF71" w:rsidR="00FF64DA" w:rsidRPr="00A769A6" w:rsidRDefault="00FF64DA" w:rsidP="00A21219">
      <w:pPr>
        <w:pStyle w:val="SectionBody"/>
        <w:rPr>
          <w:color w:val="auto"/>
        </w:rPr>
      </w:pPr>
      <w:r w:rsidRPr="00A769A6">
        <w:rPr>
          <w:color w:val="auto"/>
        </w:rPr>
        <w:t>(1) The applicant</w:t>
      </w:r>
      <w:r w:rsidR="00A769A6" w:rsidRPr="00A769A6">
        <w:rPr>
          <w:color w:val="auto"/>
        </w:rPr>
        <w:t>’</w:t>
      </w:r>
      <w:r w:rsidRPr="00A769A6">
        <w:rPr>
          <w:color w:val="auto"/>
        </w:rPr>
        <w:t>s full name, date of birth, Social Security number, a description of the applicant</w:t>
      </w:r>
      <w:r w:rsidR="00A769A6" w:rsidRPr="00A769A6">
        <w:rPr>
          <w:color w:val="auto"/>
        </w:rPr>
        <w:t>’</w:t>
      </w:r>
      <w:r w:rsidRPr="00A769A6">
        <w:rPr>
          <w:color w:val="auto"/>
        </w:rPr>
        <w:t>s physical features, the applicant</w:t>
      </w:r>
      <w:r w:rsidR="00A769A6" w:rsidRPr="00A769A6">
        <w:rPr>
          <w:color w:val="auto"/>
        </w:rPr>
        <w:t>’</w:t>
      </w:r>
      <w:r w:rsidRPr="00A769A6">
        <w:rPr>
          <w:color w:val="auto"/>
        </w:rPr>
        <w:t>s place of birth, the applicant</w:t>
      </w:r>
      <w:r w:rsidR="00A769A6" w:rsidRPr="00A769A6">
        <w:rPr>
          <w:color w:val="auto"/>
        </w:rPr>
        <w:t>’</w:t>
      </w:r>
      <w:r w:rsidRPr="00A769A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77E3CE6A" w14:textId="19B28774" w:rsidR="00FF64DA" w:rsidRPr="00A769A6" w:rsidRDefault="00FF64DA" w:rsidP="00A21219">
      <w:pPr>
        <w:pStyle w:val="SectionBody"/>
        <w:rPr>
          <w:color w:val="auto"/>
        </w:rPr>
      </w:pPr>
      <w:r w:rsidRPr="00A769A6">
        <w:rPr>
          <w:color w:val="auto"/>
        </w:rPr>
        <w:t>(2) That, on the date the application is made, the applicant is a bona fide resident of this state and of the county in which the application is made and has a valid driver</w:t>
      </w:r>
      <w:r w:rsidR="00A769A6" w:rsidRPr="00A769A6">
        <w:rPr>
          <w:color w:val="auto"/>
        </w:rPr>
        <w:t>’</w:t>
      </w:r>
      <w:r w:rsidRPr="00A769A6">
        <w:rPr>
          <w:color w:val="auto"/>
        </w:rPr>
        <w:t xml:space="preserve">s license or other state-issued photo identification showing the residence; </w:t>
      </w:r>
    </w:p>
    <w:p w14:paraId="7972A274" w14:textId="7B571C3D" w:rsidR="00FF64DA" w:rsidRPr="00A769A6" w:rsidRDefault="00FF64DA" w:rsidP="00A21219">
      <w:pPr>
        <w:pStyle w:val="SectionBody"/>
        <w:rPr>
          <w:color w:val="auto"/>
        </w:rPr>
      </w:pPr>
      <w:r w:rsidRPr="00A769A6">
        <w:rPr>
          <w:color w:val="auto"/>
        </w:rPr>
        <w:t>(3) That the applicant is at least eighteen years of age and less than twenty-one years of age;</w:t>
      </w:r>
    </w:p>
    <w:p w14:paraId="3DCF3659" w14:textId="672C4ECE" w:rsidR="00FF64DA" w:rsidRPr="00A769A6" w:rsidRDefault="00FF64DA" w:rsidP="00A21219">
      <w:pPr>
        <w:pStyle w:val="SectionBody"/>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5164D810" w14:textId="3216EE07" w:rsidR="00FF64DA" w:rsidRPr="00A769A6" w:rsidRDefault="00FF64DA" w:rsidP="00A21219">
      <w:pPr>
        <w:pStyle w:val="SectionBody"/>
        <w:rPr>
          <w:color w:val="auto"/>
        </w:rPr>
      </w:pPr>
      <w:r w:rsidRPr="00A769A6">
        <w:rPr>
          <w:color w:val="auto"/>
        </w:rPr>
        <w:t>(A) Residential or court-ordered treatment for alcoholism or alcohol detoxification or drug treatment; or</w:t>
      </w:r>
    </w:p>
    <w:p w14:paraId="24C1AE96" w14:textId="1678AA3F" w:rsidR="00FF64DA" w:rsidRPr="00A769A6" w:rsidRDefault="00FF64DA" w:rsidP="00A21219">
      <w:pPr>
        <w:pStyle w:val="SectionBody"/>
        <w:rPr>
          <w:color w:val="auto"/>
        </w:rPr>
      </w:pPr>
      <w:r w:rsidRPr="00A769A6">
        <w:rPr>
          <w:color w:val="auto"/>
        </w:rPr>
        <w:t>(B) Two or more convictions for driving while under the influence or driving while impaired;</w:t>
      </w:r>
    </w:p>
    <w:p w14:paraId="355382FD" w14:textId="2220A6E3" w:rsidR="00FF64DA" w:rsidRPr="00A769A6" w:rsidRDefault="00FF64DA" w:rsidP="00A21219">
      <w:pPr>
        <w:pStyle w:val="SectionBody"/>
        <w:rPr>
          <w:color w:val="auto"/>
        </w:rPr>
      </w:pPr>
      <w:r w:rsidRPr="00A769A6">
        <w:rPr>
          <w:color w:val="auto"/>
        </w:rPr>
        <w:t>(5) That the applicant has not been convicted of a felony unless the conviction has been expunged or set aside, or the applicant</w:t>
      </w:r>
      <w:r w:rsidR="00A769A6" w:rsidRPr="00A769A6">
        <w:rPr>
          <w:color w:val="auto"/>
        </w:rPr>
        <w:t>’</w:t>
      </w:r>
      <w:r w:rsidRPr="00A769A6">
        <w:rPr>
          <w:color w:val="auto"/>
        </w:rPr>
        <w:t>s civil rights have been restored or the applicant has been unconditionally pardoned for the offense;</w:t>
      </w:r>
    </w:p>
    <w:p w14:paraId="5FD4FD39" w14:textId="2E5EDB24" w:rsidR="00FF64DA" w:rsidRPr="00A769A6" w:rsidRDefault="00FF64DA" w:rsidP="00A21219">
      <w:pPr>
        <w:pStyle w:val="SectionBody"/>
        <w:rPr>
          <w:color w:val="auto"/>
        </w:rPr>
      </w:pPr>
      <w:r w:rsidRPr="00A769A6">
        <w:rPr>
          <w:color w:val="auto"/>
        </w:rPr>
        <w:t>(6) That the applicant has not been convicted of a misdemeanor crime of violence other than an offense set forth in subdivision (7) of this section within five years immediately preceding the application;</w:t>
      </w:r>
    </w:p>
    <w:p w14:paraId="09036155" w14:textId="78985EFB" w:rsidR="00FF64DA" w:rsidRPr="00A769A6" w:rsidRDefault="00FF64DA" w:rsidP="00A21219">
      <w:pPr>
        <w:pStyle w:val="SectionBody"/>
        <w:rPr>
          <w:color w:val="auto"/>
        </w:rPr>
      </w:pPr>
      <w:r w:rsidRPr="00A769A6">
        <w:rPr>
          <w:color w:val="auto"/>
        </w:rPr>
        <w:lastRenderedPageBreak/>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a misdemeanor offense with similar essential elements in a jurisdiction other than this state;</w:t>
      </w:r>
    </w:p>
    <w:p w14:paraId="61B9A363" w14:textId="024EAE64" w:rsidR="00FF64DA" w:rsidRPr="00A769A6" w:rsidRDefault="00FF64DA" w:rsidP="00A21219">
      <w:pPr>
        <w:pStyle w:val="SectionBody"/>
        <w:rPr>
          <w:color w:val="auto"/>
        </w:rPr>
      </w:pPr>
      <w:r w:rsidRPr="00A769A6">
        <w:rPr>
          <w:color w:val="auto"/>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29BDFEEF" w14:textId="501C2FF8" w:rsidR="00FF64DA" w:rsidRPr="00A769A6" w:rsidRDefault="00FF64DA" w:rsidP="00A21219">
      <w:pPr>
        <w:pStyle w:val="SectionBody"/>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A769A6" w:rsidRPr="00A769A6">
        <w:rPr>
          <w:color w:val="auto"/>
        </w:rPr>
        <w:t>’</w:t>
      </w:r>
      <w:r w:rsidRPr="00A769A6">
        <w:rPr>
          <w:color w:val="auto"/>
        </w:rPr>
        <w:t>s right to possess or receive a firearm has been restored;</w:t>
      </w:r>
    </w:p>
    <w:p w14:paraId="78E9D4DD" w14:textId="125BD556" w:rsidR="00FF64DA" w:rsidRPr="00A769A6" w:rsidRDefault="00FF64DA" w:rsidP="00A21219">
      <w:pPr>
        <w:pStyle w:val="SectionBody"/>
        <w:rPr>
          <w:color w:val="auto"/>
        </w:rPr>
      </w:pPr>
      <w:r w:rsidRPr="00A769A6">
        <w:rPr>
          <w:color w:val="auto"/>
        </w:rPr>
        <w:t xml:space="preserve">(10) That the applicant is not prohibited under section seven of this article or federal law, including 18 U. S. C. §922(g) or (n), from receiving, </w:t>
      </w:r>
      <w:r w:rsidR="00A21219" w:rsidRPr="00A769A6">
        <w:rPr>
          <w:color w:val="auto"/>
        </w:rPr>
        <w:t>possessing,</w:t>
      </w:r>
      <w:r w:rsidRPr="00A769A6">
        <w:rPr>
          <w:color w:val="auto"/>
        </w:rPr>
        <w:t xml:space="preserve"> or transporting a firearm;</w:t>
      </w:r>
    </w:p>
    <w:p w14:paraId="3D980B69" w14:textId="3CFE2A0F" w:rsidR="00FF64DA" w:rsidRPr="00A769A6" w:rsidRDefault="00FF64DA" w:rsidP="00A21219">
      <w:pPr>
        <w:pStyle w:val="SectionBody"/>
        <w:rPr>
          <w:color w:val="auto"/>
        </w:rPr>
      </w:pPr>
      <w:r w:rsidRPr="00A769A6">
        <w:rPr>
          <w:color w:val="auto"/>
        </w:rPr>
        <w:t>(11) That the applicant has qualified under the minimum requirements set forth in subsection (d) of this section for handling and firing the weapon;</w:t>
      </w:r>
    </w:p>
    <w:p w14:paraId="0CFA8EFE" w14:textId="740F4AFC" w:rsidR="00FF64DA" w:rsidRPr="00A769A6" w:rsidRDefault="00FF64DA" w:rsidP="00A21219">
      <w:pPr>
        <w:pStyle w:val="SectionBody"/>
        <w:rPr>
          <w:color w:val="auto"/>
        </w:rPr>
      </w:pPr>
      <w:r w:rsidRPr="00A769A6">
        <w:rPr>
          <w:color w:val="auto"/>
        </w:rPr>
        <w:t>(12) That the applicant authorizes the sheriff of the county, or his or her designee, to conduct an investigation relative to the information contained in the application.</w:t>
      </w:r>
    </w:p>
    <w:p w14:paraId="034C6392" w14:textId="76117D6F" w:rsidR="00FF64DA" w:rsidRPr="00A769A6" w:rsidRDefault="00FF64DA" w:rsidP="00A21219">
      <w:pPr>
        <w:pStyle w:val="SectionBody"/>
        <w:rPr>
          <w:color w:val="auto"/>
        </w:rPr>
      </w:pPr>
      <w:r w:rsidRPr="00A769A6">
        <w:rPr>
          <w:color w:val="auto"/>
        </w:rPr>
        <w:t xml:space="preserve">(b) For provisional license applications, the sheriff shall conduct an investigation including a nationwide criminal background check consisting of inquiries of the National Instant Criminal </w:t>
      </w:r>
      <w:r w:rsidRPr="00A769A6">
        <w:rPr>
          <w:color w:val="auto"/>
        </w:rPr>
        <w:lastRenderedPageBreak/>
        <w:t>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24947B7B" w14:textId="2E31858B" w:rsidR="00FF64DA" w:rsidRPr="00A769A6" w:rsidRDefault="00FF64DA" w:rsidP="00A21219">
      <w:pPr>
        <w:pStyle w:val="SectionBody"/>
        <w:rPr>
          <w:color w:val="auto"/>
        </w:rPr>
      </w:pPr>
      <w:r w:rsidRPr="00A769A6">
        <w:rPr>
          <w:color w:val="auto"/>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w:t>
      </w:r>
      <w:r w:rsidR="00A769A6" w:rsidRPr="00A769A6">
        <w:rPr>
          <w:color w:val="auto"/>
        </w:rPr>
        <w:t>’</w:t>
      </w:r>
      <w:r w:rsidRPr="00A769A6">
        <w:rPr>
          <w:color w:val="auto"/>
        </w:rPr>
        <w:t>s office, as the sheriff considers appropriate.</w:t>
      </w:r>
    </w:p>
    <w:p w14:paraId="6F51F44D" w14:textId="33D3DE03" w:rsidR="00FF64DA" w:rsidRPr="00A769A6" w:rsidRDefault="00FF64DA" w:rsidP="00A21219">
      <w:pPr>
        <w:pStyle w:val="SectionBody"/>
        <w:rPr>
          <w:color w:val="auto"/>
        </w:rPr>
      </w:pPr>
      <w:r w:rsidRPr="00A769A6">
        <w:rPr>
          <w:color w:val="auto"/>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A769A6">
        <w:rPr>
          <w:i/>
          <w:iCs/>
          <w:color w:val="auto"/>
        </w:rPr>
        <w:t>Provided</w:t>
      </w:r>
      <w:r w:rsidRPr="00A769A6">
        <w:rPr>
          <w:color w:val="auto"/>
        </w:rPr>
        <w:t>, That the completed course included the actual live firing of ammunition by the applicant:</w:t>
      </w:r>
    </w:p>
    <w:p w14:paraId="36161DEB" w14:textId="1EA4FF50" w:rsidR="00FF64DA" w:rsidRPr="00A769A6" w:rsidRDefault="00FF64DA" w:rsidP="00A21219">
      <w:pPr>
        <w:pStyle w:val="SectionBody"/>
        <w:rPr>
          <w:color w:val="auto"/>
        </w:rPr>
      </w:pPr>
      <w:r w:rsidRPr="00A769A6">
        <w:rPr>
          <w:color w:val="auto"/>
        </w:rPr>
        <w:t>(1) Any official National Rifle Association handgun safety or training course;</w:t>
      </w:r>
    </w:p>
    <w:p w14:paraId="0986823D" w14:textId="5F75ECEB" w:rsidR="00FF64DA" w:rsidRPr="00A769A6" w:rsidRDefault="00FF64DA" w:rsidP="00A21219">
      <w:pPr>
        <w:pStyle w:val="SectionBody"/>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83F04AD" w14:textId="5AF54C18" w:rsidR="00FF64DA" w:rsidRPr="00A769A6" w:rsidRDefault="00FF64DA" w:rsidP="00A21219">
      <w:pPr>
        <w:pStyle w:val="SectionBody"/>
        <w:rPr>
          <w:color w:val="auto"/>
        </w:rPr>
      </w:pPr>
      <w:r w:rsidRPr="00A769A6">
        <w:rPr>
          <w:color w:val="auto"/>
        </w:rPr>
        <w:t>(3) Any handgun training or safety course or class conducted by a handgun instructor certified as such by the state or by the National Rifle Association;</w:t>
      </w:r>
    </w:p>
    <w:p w14:paraId="74A32242" w14:textId="3874DDEB" w:rsidR="00FF64DA" w:rsidRPr="00A769A6" w:rsidRDefault="00FF64DA" w:rsidP="00A21219">
      <w:pPr>
        <w:pStyle w:val="SectionBody"/>
        <w:rPr>
          <w:color w:val="auto"/>
        </w:rPr>
      </w:pPr>
      <w:r w:rsidRPr="00A769A6">
        <w:rPr>
          <w:color w:val="auto"/>
        </w:rPr>
        <w:lastRenderedPageBreak/>
        <w:t>(4) Any proof of current or former service in the United States armed forces, armed forces reserves or National Guard.</w:t>
      </w:r>
    </w:p>
    <w:p w14:paraId="31662DC5" w14:textId="00822E5D" w:rsidR="00FF64DA" w:rsidRPr="00A769A6" w:rsidRDefault="00FF64DA" w:rsidP="00A21219">
      <w:pPr>
        <w:pStyle w:val="SectionBody"/>
        <w:rPr>
          <w:color w:val="auto"/>
        </w:rPr>
      </w:pPr>
      <w:r w:rsidRPr="00A769A6">
        <w:rPr>
          <w:color w:val="auto"/>
        </w:rPr>
        <w:t xml:space="preserve">A photocopy of a certificate of completion of any of the courses or classes or an affidavit from the instructor, school, club, </w:t>
      </w:r>
      <w:r w:rsidR="00A21219" w:rsidRPr="00A769A6">
        <w:rPr>
          <w:color w:val="auto"/>
        </w:rPr>
        <w:t>organization,</w:t>
      </w:r>
      <w:r w:rsidRPr="00A769A6">
        <w:rPr>
          <w:color w:val="auto"/>
        </w:rPr>
        <w:t xml:space="preserve"> or group that conducted or taught the course or class attesting to the successful completion of the course or class by the applicant, or a copy of any document which shows successful completion of the course or class, is evidence of qualification under this section. Certificates, </w:t>
      </w:r>
      <w:r w:rsidR="00A21219" w:rsidRPr="00A769A6">
        <w:rPr>
          <w:color w:val="auto"/>
        </w:rPr>
        <w:t>affidavits,</w:t>
      </w:r>
      <w:r w:rsidRPr="00A769A6">
        <w:rPr>
          <w:color w:val="auto"/>
        </w:rPr>
        <w:t xml:space="preserve"> or other documents submitted to show completion of a course or class shall include instructor information and proof of instructor certification, including, if applicable, the instructor</w:t>
      </w:r>
      <w:r w:rsidR="00A769A6" w:rsidRPr="00A769A6">
        <w:rPr>
          <w:color w:val="auto"/>
        </w:rPr>
        <w:t>’</w:t>
      </w:r>
      <w:r w:rsidRPr="00A769A6">
        <w:rPr>
          <w:color w:val="auto"/>
        </w:rPr>
        <w:t>s NRA instructor certification number.</w:t>
      </w:r>
    </w:p>
    <w:p w14:paraId="37F6B8B5" w14:textId="4C0B602E" w:rsidR="00FF64DA" w:rsidRPr="00A769A6" w:rsidRDefault="00FF64DA" w:rsidP="00A21219">
      <w:pPr>
        <w:pStyle w:val="SectionBody"/>
        <w:rPr>
          <w:color w:val="auto"/>
        </w:rPr>
      </w:pPr>
      <w:r w:rsidRPr="00A769A6">
        <w:rPr>
          <w:color w:val="auto"/>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0F18BEF0" w14:textId="5FFAF826" w:rsidR="00FF64DA" w:rsidRPr="00A769A6" w:rsidRDefault="00FF64DA" w:rsidP="00A21219">
      <w:pPr>
        <w:pStyle w:val="SectionBody"/>
        <w:rPr>
          <w:color w:val="auto"/>
        </w:rPr>
      </w:pPr>
      <w:r w:rsidRPr="00A769A6">
        <w:rPr>
          <w:color w:val="auto"/>
        </w:rPr>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w:t>
      </w:r>
      <w:r w:rsidR="00A21219" w:rsidRPr="00A769A6">
        <w:rPr>
          <w:color w:val="auto"/>
        </w:rPr>
        <w:t>reissue,</w:t>
      </w:r>
      <w:r w:rsidRPr="00A769A6">
        <w:rPr>
          <w:color w:val="auto"/>
        </w:rPr>
        <w:t xml:space="preserve"> or deny the license within forty-five days after the application is filed once all required background checks authorized by this section are completed.</w:t>
      </w:r>
    </w:p>
    <w:p w14:paraId="4361C618" w14:textId="099AC7D8" w:rsidR="00FF64DA" w:rsidRPr="00A769A6" w:rsidRDefault="00FF64DA" w:rsidP="00A21219">
      <w:pPr>
        <w:pStyle w:val="SectionBody"/>
        <w:rPr>
          <w:color w:val="auto"/>
        </w:rPr>
      </w:pPr>
      <w:r w:rsidRPr="00A769A6">
        <w:rPr>
          <w:color w:val="auto"/>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18F95672" w14:textId="2541E571" w:rsidR="00FF64DA" w:rsidRPr="00A769A6" w:rsidRDefault="00FF64DA" w:rsidP="00A21219">
      <w:pPr>
        <w:pStyle w:val="SectionBody"/>
        <w:rPr>
          <w:color w:val="auto"/>
        </w:rPr>
      </w:pPr>
      <w:r w:rsidRPr="00A769A6">
        <w:rPr>
          <w:color w:val="auto"/>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w:t>
      </w:r>
      <w:r w:rsidRPr="00A769A6">
        <w:rPr>
          <w:color w:val="auto"/>
        </w:rPr>
        <w:lastRenderedPageBreak/>
        <w:t>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p>
    <w:p w14:paraId="30761115" w14:textId="3D5B82EB" w:rsidR="00FF64DA" w:rsidRPr="00A769A6" w:rsidRDefault="00FF64DA" w:rsidP="00A21219">
      <w:pPr>
        <w:pStyle w:val="SectionBody"/>
        <w:rPr>
          <w:color w:val="auto"/>
        </w:rPr>
      </w:pPr>
      <w:r w:rsidRPr="00A769A6">
        <w:rPr>
          <w:color w:val="auto"/>
        </w:rPr>
        <w:t>(i) The Superintendent of the West Virginia State Police, in coordination with the West Virginia Sheriffs</w:t>
      </w:r>
      <w:r w:rsidR="00A769A6" w:rsidRPr="00A769A6">
        <w:rPr>
          <w:color w:val="auto"/>
        </w:rPr>
        <w:t>’</w:t>
      </w:r>
      <w:r w:rsidRPr="00A769A6">
        <w:rPr>
          <w:color w:val="auto"/>
        </w:rPr>
        <w:t xml:space="preserve"> Bureau of Professional Standards, shall prepare uniform applications for provisional licenses and license cards showing that the license has been granted and shall perform any other act required to protect the state and to enforce this section.</w:t>
      </w:r>
    </w:p>
    <w:p w14:paraId="3C7A18EA" w14:textId="2A5D7FFA" w:rsidR="00FF64DA" w:rsidRPr="00A769A6" w:rsidRDefault="00FF64DA" w:rsidP="00A21219">
      <w:pPr>
        <w:pStyle w:val="SectionBody"/>
        <w:rPr>
          <w:color w:val="auto"/>
        </w:rPr>
      </w:pPr>
      <w:r w:rsidRPr="00A769A6">
        <w:rPr>
          <w:color w:val="auto"/>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w:t>
      </w:r>
      <w:r w:rsidR="00A769A6" w:rsidRPr="00A769A6">
        <w:rPr>
          <w:color w:val="auto"/>
        </w:rPr>
        <w:t>’</w:t>
      </w:r>
      <w:r w:rsidRPr="00A769A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A769A6" w:rsidRPr="00A769A6">
        <w:rPr>
          <w:color w:val="auto"/>
        </w:rPr>
        <w:t>’</w:t>
      </w:r>
      <w:r w:rsidRPr="00A769A6">
        <w:rPr>
          <w:color w:val="auto"/>
        </w:rPr>
        <w:t>s fees, payable by the sheriff</w:t>
      </w:r>
      <w:r w:rsidR="00A769A6" w:rsidRPr="00A769A6">
        <w:rPr>
          <w:color w:val="auto"/>
        </w:rPr>
        <w:t>’</w:t>
      </w:r>
      <w:r w:rsidRPr="00A769A6">
        <w:rPr>
          <w:color w:val="auto"/>
        </w:rPr>
        <w:t>s office which issued the denial.</w:t>
      </w:r>
    </w:p>
    <w:p w14:paraId="331A8B05" w14:textId="0BD0F474" w:rsidR="00FF64DA" w:rsidRPr="00A769A6" w:rsidRDefault="00FF64DA" w:rsidP="00A21219">
      <w:pPr>
        <w:pStyle w:val="SectionBody"/>
        <w:rPr>
          <w:color w:val="auto"/>
        </w:rPr>
      </w:pPr>
      <w:r w:rsidRPr="00A769A6">
        <w:rPr>
          <w:color w:val="auto"/>
        </w:rPr>
        <w:t xml:space="preserve">(k) If a provisional license is lost or destroyed, the person to whom the license was issued may obtain a duplicate or substitute license for a fee of $5 by filing a notarized statement with the </w:t>
      </w:r>
      <w:r w:rsidRPr="00A769A6">
        <w:rPr>
          <w:color w:val="auto"/>
        </w:rPr>
        <w:lastRenderedPageBreak/>
        <w:t>sheriff indicating that the license has been lost or destroyed.</w:t>
      </w:r>
    </w:p>
    <w:p w14:paraId="1C5419A2" w14:textId="7C31A8D4" w:rsidR="00FF64DA" w:rsidRPr="00A769A6" w:rsidRDefault="00FF64DA" w:rsidP="00A21219">
      <w:pPr>
        <w:pStyle w:val="SectionBody"/>
        <w:rPr>
          <w:color w:val="auto"/>
        </w:rPr>
      </w:pPr>
      <w:r w:rsidRPr="00A769A6">
        <w:rPr>
          <w:color w:val="auto"/>
        </w:rPr>
        <w:t>(l)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w:t>
      </w:r>
      <w:r w:rsidR="00A769A6" w:rsidRPr="00A769A6">
        <w:rPr>
          <w:color w:val="auto"/>
        </w:rPr>
        <w:t>’</w:t>
      </w:r>
      <w:r w:rsidRPr="00A769A6">
        <w:rPr>
          <w:color w:val="auto"/>
        </w:rPr>
        <w:t xml:space="preserve">s new address and the original expiration date for a fee not to exceed $5: </w:t>
      </w:r>
      <w:r w:rsidRPr="00A769A6">
        <w:rPr>
          <w:i/>
          <w:iCs/>
          <w:color w:val="auto"/>
        </w:rPr>
        <w:t>Provided</w:t>
      </w:r>
      <w:r w:rsidRPr="00A769A6">
        <w:rPr>
          <w:color w:val="auto"/>
        </w:rPr>
        <w:t>, That the licensee within twenty days thereafter notifies the sheriff in the new county of residence in writing of the old and new addresses.</w:t>
      </w:r>
    </w:p>
    <w:p w14:paraId="61681505" w14:textId="1F44EBDD" w:rsidR="00FF64DA" w:rsidRPr="00A769A6" w:rsidRDefault="00FF64DA" w:rsidP="00A21219">
      <w:pPr>
        <w:pStyle w:val="SectionBody"/>
        <w:rPr>
          <w:color w:val="auto"/>
        </w:rPr>
      </w:pPr>
      <w:r w:rsidRPr="00A769A6">
        <w:rPr>
          <w:color w:val="auto"/>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70FB515B" w14:textId="4A812F4E" w:rsidR="00FF64DA" w:rsidRPr="00A769A6" w:rsidRDefault="00FF64DA" w:rsidP="00A21219">
      <w:pPr>
        <w:pStyle w:val="SectionBody"/>
        <w:rPr>
          <w:color w:val="auto"/>
        </w:rPr>
      </w:pPr>
      <w:r w:rsidRPr="00A769A6">
        <w:rPr>
          <w:color w:val="auto"/>
        </w:rPr>
        <w:t>(n) The sheriff shall deny any application or revoke any existing provisional license upon determination that any of the licensing application requirements established in this section have been violated by the licensee.</w:t>
      </w:r>
    </w:p>
    <w:p w14:paraId="746D0984" w14:textId="43C5397D" w:rsidR="00FF64DA" w:rsidRPr="00A769A6" w:rsidRDefault="00FF64DA" w:rsidP="00A21219">
      <w:pPr>
        <w:pStyle w:val="SectionBody"/>
        <w:rPr>
          <w:color w:val="auto"/>
        </w:rPr>
      </w:pPr>
      <w:r w:rsidRPr="00A769A6">
        <w:rPr>
          <w:color w:val="auto"/>
        </w:rPr>
        <w:t>(o) A person who is engaged in the receipt, review or in the issuance or revocation of a concealed weapon provisional license does not incur any civil liability as the result of the lawful performance of his or her duties under this article.</w:t>
      </w:r>
    </w:p>
    <w:p w14:paraId="1612F7BB" w14:textId="04D3900F" w:rsidR="00FF64DA" w:rsidRPr="00A769A6" w:rsidRDefault="00FF64DA" w:rsidP="00A21219">
      <w:pPr>
        <w:pStyle w:val="SectionBody"/>
        <w:rPr>
          <w:color w:val="auto"/>
        </w:rPr>
      </w:pPr>
      <w:r w:rsidRPr="00A769A6">
        <w:rPr>
          <w:color w:val="auto"/>
        </w:rPr>
        <w:t xml:space="preserve">(p) Information collected under this section, including applications, supporting documents, permits, renewals, or any other information that would identify an applicant for or holder of a concealed weapon provisional license, is confidential: </w:t>
      </w:r>
      <w:r w:rsidRPr="00A769A6">
        <w:rPr>
          <w:i/>
          <w:iCs/>
          <w:color w:val="auto"/>
        </w:rPr>
        <w:t>Provided</w:t>
      </w:r>
      <w:r w:rsidRPr="00A769A6">
        <w:rPr>
          <w:color w:val="auto"/>
        </w:rPr>
        <w:t>, That this information may be disclosed to a law enforcement agency or officer: (i) To determine the validity of a provisional license; (ii) to assist in a criminal investigation or prosecution; or (iii) for other lawful law-</w:t>
      </w:r>
      <w:r w:rsidRPr="00A769A6">
        <w:rPr>
          <w:color w:val="auto"/>
        </w:rPr>
        <w:lastRenderedPageBreak/>
        <w:t xml:space="preserve">enforcement purposes. A person who violates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or more than $200 for each offense.</w:t>
      </w:r>
    </w:p>
    <w:p w14:paraId="70B66E43" w14:textId="5182847C" w:rsidR="00FF64DA" w:rsidRPr="00A769A6" w:rsidRDefault="00FF64DA" w:rsidP="00A21219">
      <w:pPr>
        <w:pStyle w:val="SectionBody"/>
        <w:rPr>
          <w:color w:val="auto"/>
        </w:rPr>
      </w:pPr>
      <w:r w:rsidRPr="00A769A6">
        <w:rPr>
          <w:color w:val="auto"/>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21B0FC6C" w14:textId="6F511B59" w:rsidR="00FF64DA" w:rsidRPr="00A769A6" w:rsidRDefault="00FF64DA" w:rsidP="00761A21">
      <w:pPr>
        <w:pStyle w:val="SectionHeading"/>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§61-7-7. Persons prohibited from possessing firearms; classifications; right of nonprohibited persons over twenty-one years of age to carry concealed </w:t>
      </w:r>
      <w:r w:rsidRPr="00A769A6">
        <w:rPr>
          <w:color w:val="auto"/>
        </w:rPr>
        <w:tab/>
        <w:t>deadly weapons; offenses and penalties; reinstatement of rights to possess; offenses; penalties.</w:t>
      </w:r>
    </w:p>
    <w:p w14:paraId="1DD08D49" w14:textId="594C522F" w:rsidR="00FF64DA" w:rsidRPr="00A769A6" w:rsidRDefault="00FF64DA" w:rsidP="00761A21">
      <w:pPr>
        <w:pStyle w:val="SectionBody"/>
        <w:rPr>
          <w:color w:val="auto"/>
        </w:rPr>
      </w:pPr>
      <w:r w:rsidRPr="00A769A6">
        <w:rPr>
          <w:color w:val="auto"/>
        </w:rPr>
        <w:t xml:space="preserve">(a) Except as provided in this section, no person </w:t>
      </w:r>
      <w:r w:rsidRPr="00A769A6">
        <w:rPr>
          <w:strike/>
          <w:color w:val="auto"/>
        </w:rPr>
        <w:t>shall</w:t>
      </w:r>
      <w:r w:rsidRPr="00A769A6">
        <w:rPr>
          <w:color w:val="auto"/>
        </w:rPr>
        <w:t xml:space="preserve"> </w:t>
      </w:r>
      <w:r w:rsidR="00761A21" w:rsidRPr="00A769A6">
        <w:rPr>
          <w:color w:val="auto"/>
          <w:u w:val="single"/>
        </w:rPr>
        <w:t>may</w:t>
      </w:r>
      <w:r w:rsidR="00761A21" w:rsidRPr="00A769A6">
        <w:rPr>
          <w:color w:val="auto"/>
        </w:rPr>
        <w:t xml:space="preserve"> </w:t>
      </w:r>
      <w:r w:rsidRPr="00A769A6">
        <w:rPr>
          <w:color w:val="auto"/>
        </w:rPr>
        <w:t>possess a firearm, as such is defined in section two of this article, who:</w:t>
      </w:r>
    </w:p>
    <w:p w14:paraId="64C8D906" w14:textId="77777777" w:rsidR="00FF64DA" w:rsidRPr="00A769A6" w:rsidRDefault="00FF64DA" w:rsidP="00761A21">
      <w:pPr>
        <w:pStyle w:val="SectionBody"/>
        <w:rPr>
          <w:color w:val="auto"/>
        </w:rPr>
      </w:pPr>
      <w:r w:rsidRPr="00A769A6">
        <w:rPr>
          <w:color w:val="auto"/>
        </w:rPr>
        <w:t>(1) Has been convicted in any court of a crime punishable by imprisonment for a term exceeding one year;</w:t>
      </w:r>
    </w:p>
    <w:p w14:paraId="083A9B2B" w14:textId="77777777" w:rsidR="00FF64DA" w:rsidRPr="00A769A6" w:rsidRDefault="00FF64DA" w:rsidP="00761A21">
      <w:pPr>
        <w:pStyle w:val="SectionBody"/>
        <w:rPr>
          <w:color w:val="auto"/>
        </w:rPr>
      </w:pPr>
      <w:r w:rsidRPr="00A769A6">
        <w:rPr>
          <w:color w:val="auto"/>
        </w:rPr>
        <w:t>(2) Is habitually addicted to alcohol;</w:t>
      </w:r>
    </w:p>
    <w:p w14:paraId="4B5F67E2" w14:textId="77777777" w:rsidR="00FF64DA" w:rsidRPr="00A769A6" w:rsidRDefault="00FF64DA" w:rsidP="00761A21">
      <w:pPr>
        <w:pStyle w:val="SectionBody"/>
        <w:rPr>
          <w:color w:val="auto"/>
        </w:rPr>
      </w:pPr>
      <w:r w:rsidRPr="00A769A6">
        <w:rPr>
          <w:color w:val="auto"/>
        </w:rPr>
        <w:t>(3) Is an unlawful user of or habitually addicted to any controlled substance;</w:t>
      </w:r>
    </w:p>
    <w:p w14:paraId="262129D6" w14:textId="4A7AFF63" w:rsidR="00FF64DA" w:rsidRPr="00A769A6" w:rsidRDefault="00FF64DA" w:rsidP="00761A21">
      <w:pPr>
        <w:pStyle w:val="SectionBody"/>
        <w:rPr>
          <w:color w:val="auto"/>
        </w:rPr>
      </w:pPr>
      <w:r w:rsidRPr="00A769A6">
        <w:rPr>
          <w:color w:val="auto"/>
        </w:rPr>
        <w:t xml:space="preserve">(4) Has been adjudicated to be mentally incompetent or who has been involuntarily committed to a mental institution pursuant to the provisions of </w:t>
      </w:r>
      <w:r w:rsidR="00761A21" w:rsidRPr="00A769A6">
        <w:rPr>
          <w:color w:val="auto"/>
        </w:rPr>
        <w:t>C</w:t>
      </w:r>
      <w:r w:rsidRPr="00A769A6">
        <w:rPr>
          <w:color w:val="auto"/>
        </w:rPr>
        <w:t xml:space="preserve">hapter </w:t>
      </w:r>
      <w:r w:rsidR="00761A21" w:rsidRPr="00A769A6">
        <w:rPr>
          <w:color w:val="auto"/>
        </w:rPr>
        <w:t>27</w:t>
      </w:r>
      <w:r w:rsidRPr="00A769A6">
        <w:rPr>
          <w:color w:val="auto"/>
        </w:rPr>
        <w:t xml:space="preserve"> of this code or in similar law of another jurisdiction: </w:t>
      </w:r>
      <w:r w:rsidRPr="00A769A6">
        <w:rPr>
          <w:i/>
          <w:color w:val="auto"/>
        </w:rPr>
        <w:t>Provided</w:t>
      </w:r>
      <w:r w:rsidRPr="00A769A6">
        <w:rPr>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A769A6">
        <w:rPr>
          <w:i/>
          <w:color w:val="auto"/>
        </w:rPr>
        <w:t>Provided, however</w:t>
      </w:r>
      <w:r w:rsidRPr="00A769A6">
        <w:rPr>
          <w:color w:val="auto"/>
        </w:rPr>
        <w:t>, That the mental hygiene commissioner or circuit judge shall first make a determination of the appropriate public or private individual or entity to act as conservator for the surrendered property;</w:t>
      </w:r>
    </w:p>
    <w:p w14:paraId="614EBD53" w14:textId="77777777" w:rsidR="00FF64DA" w:rsidRPr="00A769A6" w:rsidRDefault="00FF64DA" w:rsidP="00761A21">
      <w:pPr>
        <w:pStyle w:val="SectionBody"/>
        <w:rPr>
          <w:color w:val="auto"/>
        </w:rPr>
      </w:pPr>
      <w:r w:rsidRPr="00A769A6">
        <w:rPr>
          <w:color w:val="auto"/>
        </w:rPr>
        <w:t>(5) Is an alien illegally or unlawfully in the United States;</w:t>
      </w:r>
    </w:p>
    <w:p w14:paraId="24C1F70A" w14:textId="77777777" w:rsidR="00FF64DA" w:rsidRPr="00A769A6" w:rsidRDefault="00FF64DA" w:rsidP="00761A21">
      <w:pPr>
        <w:pStyle w:val="SectionBody"/>
        <w:rPr>
          <w:color w:val="auto"/>
        </w:rPr>
      </w:pPr>
      <w:r w:rsidRPr="00A769A6">
        <w:rPr>
          <w:color w:val="auto"/>
        </w:rPr>
        <w:lastRenderedPageBreak/>
        <w:t>(6) Has been discharged from the armed forces under dishonorable conditions;</w:t>
      </w:r>
    </w:p>
    <w:p w14:paraId="402F04F6" w14:textId="77777777" w:rsidR="00FF64DA" w:rsidRPr="00A769A6" w:rsidRDefault="00FF64DA" w:rsidP="00761A21">
      <w:pPr>
        <w:pStyle w:val="SectionBody"/>
        <w:rPr>
          <w:color w:val="auto"/>
        </w:rPr>
      </w:pPr>
      <w:r w:rsidRPr="00A769A6">
        <w:rPr>
          <w:color w:val="auto"/>
        </w:rPr>
        <w:t>(7) Is subject to a domestic violence protective order that:</w:t>
      </w:r>
    </w:p>
    <w:p w14:paraId="66DE3266" w14:textId="77777777" w:rsidR="00FF64DA" w:rsidRPr="00A769A6" w:rsidRDefault="00FF64DA" w:rsidP="00761A21">
      <w:pPr>
        <w:pStyle w:val="SectionBody"/>
        <w:rPr>
          <w:color w:val="auto"/>
        </w:rPr>
      </w:pPr>
      <w:r w:rsidRPr="00A769A6">
        <w:rPr>
          <w:color w:val="auto"/>
        </w:rPr>
        <w:t>(A) Was issued after a hearing of which such person received actual notice and at which such person had an opportunity to participate;</w:t>
      </w:r>
    </w:p>
    <w:p w14:paraId="75405582" w14:textId="2AEDB8F9" w:rsidR="00FF64DA" w:rsidRPr="00A769A6" w:rsidRDefault="00FF64DA" w:rsidP="00761A21">
      <w:pPr>
        <w:pStyle w:val="SectionBody"/>
        <w:rPr>
          <w:color w:val="auto"/>
        </w:rPr>
      </w:pPr>
      <w:r w:rsidRPr="00A769A6">
        <w:rPr>
          <w:color w:val="auto"/>
        </w:rPr>
        <w:t xml:space="preserve">(B) Restrains such person from harassing, </w:t>
      </w:r>
      <w:r w:rsidR="00AC7E52" w:rsidRPr="00A769A6">
        <w:rPr>
          <w:color w:val="auto"/>
        </w:rPr>
        <w:t>stalking,</w:t>
      </w:r>
      <w:r w:rsidRPr="00A769A6">
        <w:rPr>
          <w:color w:val="auto"/>
        </w:rPr>
        <w:t xml:space="preserve"> or threatening an intimate partner of such person or child of such intimate partner or person, or engaging in other conduct that would place an intimate partner in reasonable fear of bodily injury to the partner or child; and</w:t>
      </w:r>
    </w:p>
    <w:p w14:paraId="401D4FFE" w14:textId="77777777" w:rsidR="00FF64DA" w:rsidRPr="00A769A6" w:rsidRDefault="00FF64DA" w:rsidP="00761A21">
      <w:pPr>
        <w:pStyle w:val="SectionBody"/>
        <w:rPr>
          <w:color w:val="auto"/>
        </w:rPr>
      </w:pPr>
      <w:r w:rsidRPr="00A769A6">
        <w:rPr>
          <w:color w:val="auto"/>
        </w:rPr>
        <w:t>(C)(i) Includes a finding that such person represents a credible threat to the physical safety of such intimate partner or child; or</w:t>
      </w:r>
    </w:p>
    <w:p w14:paraId="3F928F2D" w14:textId="1C5B9CF6" w:rsidR="00FF64DA" w:rsidRPr="00A769A6" w:rsidRDefault="00FF64DA" w:rsidP="00761A21">
      <w:pPr>
        <w:pStyle w:val="SectionBody"/>
        <w:rPr>
          <w:color w:val="auto"/>
        </w:rPr>
      </w:pPr>
      <w:r w:rsidRPr="00A769A6">
        <w:rPr>
          <w:color w:val="auto"/>
        </w:rPr>
        <w:t xml:space="preserve">(ii) By its terms explicitly prohibits the use, attempted </w:t>
      </w:r>
      <w:r w:rsidR="00AC7E52" w:rsidRPr="00A769A6">
        <w:rPr>
          <w:color w:val="auto"/>
        </w:rPr>
        <w:t>use,</w:t>
      </w:r>
      <w:r w:rsidRPr="00A769A6">
        <w:rPr>
          <w:color w:val="auto"/>
        </w:rPr>
        <w:t xml:space="preserve"> or threatened use of physical force against such intimate partner or child that would reasonably be expected to cause bodily injury; or</w:t>
      </w:r>
    </w:p>
    <w:p w14:paraId="748B8B42" w14:textId="2D9A1A10" w:rsidR="00FF64DA" w:rsidRPr="00A769A6" w:rsidRDefault="00FF64DA" w:rsidP="00761A21">
      <w:pPr>
        <w:pStyle w:val="SectionBody"/>
        <w:rPr>
          <w:color w:val="auto"/>
        </w:rPr>
      </w:pPr>
      <w:r w:rsidRPr="00A769A6">
        <w:rPr>
          <w:color w:val="auto"/>
        </w:rPr>
        <w:t xml:space="preserve">(8) Has been convicted of a misdemeanor offense of assault or battery either under the provisions of </w:t>
      </w:r>
      <w:r w:rsidR="00AC7E52" w:rsidRPr="00A769A6">
        <w:rPr>
          <w:color w:val="auto"/>
        </w:rPr>
        <w:t>§61-2-28</w:t>
      </w:r>
      <w:r w:rsidRPr="00A769A6">
        <w:rPr>
          <w:color w:val="auto"/>
        </w:rPr>
        <w:t xml:space="preserve"> of this c</w:t>
      </w:r>
      <w:r w:rsidR="00AC7E52" w:rsidRPr="00A769A6">
        <w:rPr>
          <w:color w:val="auto"/>
        </w:rPr>
        <w:t>ode</w:t>
      </w:r>
      <w:r w:rsidRPr="00A769A6">
        <w:rPr>
          <w:color w:val="auto"/>
        </w:rPr>
        <w:t xml:space="preserve"> or the provisions of </w:t>
      </w:r>
      <w:r w:rsidR="00AC7E52" w:rsidRPr="00A769A6">
        <w:rPr>
          <w:color w:val="auto"/>
        </w:rPr>
        <w:t xml:space="preserve">§61-2-29(b) or §61-2-29(c) of this code of this code </w:t>
      </w:r>
      <w:r w:rsidRPr="00A769A6">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has been convicted in any court of any jurisdiction of a comparable misdemeanor crime of domestic violence.</w:t>
      </w:r>
    </w:p>
    <w:p w14:paraId="286A61FB" w14:textId="77777777" w:rsidR="00FF64DA" w:rsidRPr="00A769A6" w:rsidRDefault="00FF64DA" w:rsidP="00761A21">
      <w:pPr>
        <w:pStyle w:val="SectionBody"/>
        <w:rPr>
          <w:color w:val="auto"/>
          <w:u w:val="single"/>
        </w:rPr>
      </w:pPr>
      <w:r w:rsidRPr="00A769A6">
        <w:rPr>
          <w:strike/>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r w:rsidRPr="00A769A6">
        <w:rPr>
          <w:color w:val="auto"/>
        </w:rPr>
        <w:t xml:space="preserve"> </w:t>
      </w:r>
      <w:r w:rsidRPr="00A769A6">
        <w:rPr>
          <w:color w:val="auto"/>
          <w:u w:val="single"/>
        </w:rPr>
        <w:t>Any person who violates the provisions of this subsection shall be guilty of a Class 1 misdemeanor.</w:t>
      </w:r>
    </w:p>
    <w:p w14:paraId="143DAF88" w14:textId="77777777" w:rsidR="00FF64DA" w:rsidRPr="00A769A6" w:rsidRDefault="00FF64DA" w:rsidP="00761A21">
      <w:pPr>
        <w:pStyle w:val="SectionBody"/>
        <w:rPr>
          <w:color w:val="auto"/>
        </w:rPr>
      </w:pPr>
      <w:r w:rsidRPr="00A769A6">
        <w:rPr>
          <w:color w:val="auto"/>
        </w:rPr>
        <w:t>(b) Notwithstanding the provisions of subsection (a) of this section, any person:</w:t>
      </w:r>
    </w:p>
    <w:p w14:paraId="1D83A39D" w14:textId="77777777" w:rsidR="00FF64DA" w:rsidRPr="00A769A6" w:rsidRDefault="00FF64DA" w:rsidP="00761A21">
      <w:pPr>
        <w:pStyle w:val="SectionBody"/>
        <w:rPr>
          <w:color w:val="auto"/>
        </w:rPr>
      </w:pPr>
      <w:r w:rsidRPr="00A769A6">
        <w:rPr>
          <w:color w:val="auto"/>
        </w:rPr>
        <w:t xml:space="preserve">(1) Who has been convicted in this state or any other jurisdiction of a felony crime of </w:t>
      </w:r>
      <w:r w:rsidRPr="00A769A6">
        <w:rPr>
          <w:color w:val="auto"/>
        </w:rPr>
        <w:lastRenderedPageBreak/>
        <w:t>violence against the person of another or of a felony sexual offense; or</w:t>
      </w:r>
    </w:p>
    <w:p w14:paraId="5E288225" w14:textId="2114B138" w:rsidR="00FF64DA" w:rsidRPr="00A769A6" w:rsidRDefault="00FF64DA" w:rsidP="00761A21">
      <w:pPr>
        <w:pStyle w:val="SectionBody"/>
        <w:rPr>
          <w:color w:val="auto"/>
          <w:u w:val="single"/>
        </w:rPr>
      </w:pPr>
      <w:r w:rsidRPr="00A769A6">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§61-7-2 in section two of this </w:t>
      </w:r>
      <w:r w:rsidR="004C56FF" w:rsidRPr="00A769A6">
        <w:rPr>
          <w:color w:val="auto"/>
        </w:rPr>
        <w:t>code</w:t>
      </w:r>
      <w:r w:rsidRPr="00A769A6">
        <w:rPr>
          <w:color w:val="auto"/>
        </w:rPr>
        <w:t xml:space="preserve"> </w:t>
      </w:r>
      <w:r w:rsidRPr="00A769A6">
        <w:rPr>
          <w:strike/>
          <w:color w:val="auto"/>
        </w:rPr>
        <w:t>shall be</w:t>
      </w:r>
      <w:r w:rsidRPr="00A769A6">
        <w:rPr>
          <w:color w:val="auto"/>
        </w:rPr>
        <w:t xml:space="preserve"> </w:t>
      </w:r>
      <w:r w:rsidR="004C56FF" w:rsidRPr="00A769A6">
        <w:rPr>
          <w:color w:val="auto"/>
          <w:u w:val="single"/>
        </w:rPr>
        <w:t>is</w:t>
      </w:r>
      <w:r w:rsidR="004C56FF"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r w:rsidRPr="00A769A6">
        <w:rPr>
          <w:color w:val="auto"/>
        </w:rPr>
        <w:t>.</w:t>
      </w:r>
    </w:p>
    <w:p w14:paraId="5315A38D" w14:textId="6494B4D1" w:rsidR="00FF64DA" w:rsidRPr="00A769A6" w:rsidRDefault="00FF64DA" w:rsidP="00761A21">
      <w:pPr>
        <w:pStyle w:val="SectionBody"/>
        <w:rPr>
          <w:color w:val="auto"/>
          <w:u w:val="single"/>
        </w:rPr>
      </w:pPr>
      <w:r w:rsidRPr="00A769A6">
        <w:rPr>
          <w:color w:val="auto"/>
          <w:u w:val="single"/>
        </w:rPr>
        <w:t xml:space="preserve">(3) The provisions of subsection (f) of this section </w:t>
      </w:r>
      <w:r w:rsidR="004C56FF" w:rsidRPr="00A769A6">
        <w:rPr>
          <w:color w:val="auto"/>
          <w:u w:val="single"/>
        </w:rPr>
        <w:t>may</w:t>
      </w:r>
      <w:r w:rsidRPr="00A769A6">
        <w:rPr>
          <w:color w:val="auto"/>
          <w:u w:val="single"/>
        </w:rPr>
        <w:t xml:space="preserve"> not apply to persons convicted of offenses referred to in this subsection or to persons convicted of a violation of this subsection.</w:t>
      </w:r>
    </w:p>
    <w:p w14:paraId="00303776" w14:textId="77777777" w:rsidR="00FF64DA" w:rsidRPr="00A769A6" w:rsidRDefault="00FF64DA" w:rsidP="00761A21">
      <w:pPr>
        <w:pStyle w:val="SectionBody"/>
        <w:rPr>
          <w:color w:val="auto"/>
        </w:rPr>
      </w:pPr>
      <w:r w:rsidRPr="00A769A6">
        <w:rPr>
          <w:color w:val="auto"/>
        </w:rPr>
        <w:t>(c) Any person may carry a concealed deadly weapon without a license therefor who is:</w:t>
      </w:r>
    </w:p>
    <w:p w14:paraId="54CC582C" w14:textId="73AD2C62" w:rsidR="00FF64DA" w:rsidRPr="00A769A6" w:rsidRDefault="00FF64DA" w:rsidP="00761A21">
      <w:pPr>
        <w:pStyle w:val="SectionBody"/>
        <w:rPr>
          <w:color w:val="auto"/>
        </w:rPr>
      </w:pPr>
      <w:r w:rsidRPr="00A769A6">
        <w:rPr>
          <w:color w:val="auto"/>
        </w:rPr>
        <w:t xml:space="preserve">(1) At least </w:t>
      </w:r>
      <w:r w:rsidR="004C56FF" w:rsidRPr="00A769A6">
        <w:rPr>
          <w:color w:val="auto"/>
        </w:rPr>
        <w:t>21</w:t>
      </w:r>
      <w:r w:rsidRPr="00A769A6">
        <w:rPr>
          <w:color w:val="auto"/>
        </w:rPr>
        <w:t>-one years of age;</w:t>
      </w:r>
    </w:p>
    <w:p w14:paraId="3E5F7391" w14:textId="77777777" w:rsidR="00FF64DA" w:rsidRPr="00A769A6" w:rsidRDefault="00FF64DA" w:rsidP="00761A21">
      <w:pPr>
        <w:pStyle w:val="SectionBody"/>
        <w:rPr>
          <w:color w:val="auto"/>
        </w:rPr>
      </w:pPr>
      <w:r w:rsidRPr="00A769A6">
        <w:rPr>
          <w:color w:val="auto"/>
        </w:rPr>
        <w:t>(2) A United States citizen or legal resident thereof;</w:t>
      </w:r>
    </w:p>
    <w:p w14:paraId="6EE152E5" w14:textId="77777777" w:rsidR="00FF64DA" w:rsidRPr="00A769A6" w:rsidRDefault="00FF64DA" w:rsidP="00761A21">
      <w:pPr>
        <w:pStyle w:val="SectionBody"/>
        <w:rPr>
          <w:color w:val="auto"/>
        </w:rPr>
      </w:pPr>
      <w:r w:rsidRPr="00A769A6">
        <w:rPr>
          <w:color w:val="auto"/>
        </w:rPr>
        <w:t>(3) Not prohibited from possessing a firearm under the provisions of this section; and</w:t>
      </w:r>
    </w:p>
    <w:p w14:paraId="5536177F" w14:textId="77777777" w:rsidR="00FF64DA" w:rsidRPr="00A769A6" w:rsidRDefault="00FF64DA" w:rsidP="00761A21">
      <w:pPr>
        <w:pStyle w:val="SectionBody"/>
        <w:rPr>
          <w:color w:val="auto"/>
        </w:rPr>
      </w:pPr>
      <w:r w:rsidRPr="00A769A6">
        <w:rPr>
          <w:color w:val="auto"/>
        </w:rPr>
        <w:t>(4) Not prohibited from possessing a firearm under the provisions of 18 U. S. C. §922(g) or (n).</w:t>
      </w:r>
    </w:p>
    <w:p w14:paraId="17304A2A" w14:textId="57C2FD00" w:rsidR="00FF64DA" w:rsidRPr="00A769A6" w:rsidRDefault="00FF64DA" w:rsidP="00761A21">
      <w:pPr>
        <w:pStyle w:val="SectionBody"/>
        <w:rPr>
          <w:color w:val="auto"/>
          <w:u w:val="single"/>
        </w:rPr>
      </w:pPr>
      <w:r w:rsidRPr="00A769A6">
        <w:rPr>
          <w:color w:val="auto"/>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w:t>
      </w:r>
      <w:r w:rsidRPr="00A769A6">
        <w:rPr>
          <w:color w:val="auto"/>
          <w:u w:val="single"/>
        </w:rPr>
        <w:t xml:space="preserve">Class 6 </w:t>
      </w:r>
      <w:r w:rsidRPr="00A769A6">
        <w:rPr>
          <w:color w:val="auto"/>
        </w:rPr>
        <w:t xml:space="preserve">felony </w:t>
      </w:r>
      <w:r w:rsidRPr="00A769A6">
        <w:rPr>
          <w:strike/>
          <w:color w:val="auto"/>
        </w:rPr>
        <w:t>and, upon conviction</w:t>
      </w:r>
      <w:r w:rsidRPr="00A769A6">
        <w:rPr>
          <w:strike/>
          <w:color w:val="auto"/>
          <w:u w:val="single"/>
        </w:rPr>
        <w:t xml:space="preserve"> </w:t>
      </w:r>
      <w:r w:rsidRPr="00A769A6">
        <w:rPr>
          <w:strike/>
          <w:color w:val="auto"/>
        </w:rPr>
        <w:t>thereof, shall be confined in a state correctional facility for not more than three years or fined not more than $5,000, or both</w:t>
      </w:r>
      <w:r w:rsidRPr="00A769A6">
        <w:rPr>
          <w:color w:val="auto"/>
        </w:rPr>
        <w:t>.</w:t>
      </w:r>
      <w:r w:rsidRPr="00A769A6">
        <w:rPr>
          <w:color w:val="auto"/>
          <w:u w:val="single"/>
        </w:rPr>
        <w:t xml:space="preserve"> </w:t>
      </w:r>
    </w:p>
    <w:p w14:paraId="3299FDBB" w14:textId="77777777" w:rsidR="00FF64DA" w:rsidRPr="00A769A6" w:rsidRDefault="00FF64DA" w:rsidP="00761A21">
      <w:pPr>
        <w:pStyle w:val="SectionBody"/>
        <w:rPr>
          <w:color w:val="auto"/>
        </w:rPr>
      </w:pPr>
      <w:r w:rsidRPr="00A769A6">
        <w:rPr>
          <w:color w:val="auto"/>
        </w:rPr>
        <w:t xml:space="preserve">(e)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w:t>
      </w:r>
      <w:r w:rsidRPr="00A769A6">
        <w:rPr>
          <w:color w:val="auto"/>
        </w:rPr>
        <w:lastRenderedPageBreak/>
        <w:t xml:space="preserve">of a </w:t>
      </w:r>
      <w:r w:rsidRPr="00A769A6">
        <w:rPr>
          <w:color w:val="auto"/>
          <w:u w:val="single"/>
        </w:rPr>
        <w:t>Class 5 felony</w:t>
      </w:r>
      <w:r w:rsidRPr="00A769A6">
        <w:rPr>
          <w:strike/>
          <w:color w:val="auto"/>
          <w:u w:val="single"/>
        </w:rPr>
        <w:t>.</w:t>
      </w:r>
      <w:r w:rsidRPr="00A769A6">
        <w:rPr>
          <w:strike/>
          <w:color w:val="auto"/>
        </w:rPr>
        <w:t xml:space="preserve"> and, upon conviction thereof, shall be confined in a state correctional facility for not more than ten years or fined not more than $10,000, or both.</w:t>
      </w:r>
      <w:r w:rsidRPr="00A769A6">
        <w:rPr>
          <w:color w:val="auto"/>
        </w:rPr>
        <w:t xml:space="preserve"> </w:t>
      </w:r>
    </w:p>
    <w:p w14:paraId="58A7CBEB" w14:textId="573CDB8F" w:rsidR="00FF64DA" w:rsidRPr="00A769A6" w:rsidRDefault="00FF64DA" w:rsidP="00761A21">
      <w:pPr>
        <w:pStyle w:val="SectionBody"/>
        <w:rPr>
          <w:color w:val="auto"/>
        </w:rPr>
      </w:pPr>
      <w:r w:rsidRPr="00A769A6">
        <w:rPr>
          <w:color w:val="auto"/>
        </w:rPr>
        <w:t xml:space="preserve">(f) Any person prohibited from possessing a firearm by the provisions of subsection (a) of this section may petition the circuit court of the county in which he or she resides to regain the ability to possess a firearm, and </w:t>
      </w:r>
      <w:r w:rsidRPr="00A769A6">
        <w:rPr>
          <w:color w:val="auto"/>
          <w:u w:val="single"/>
        </w:rPr>
        <w:t>i</w:t>
      </w:r>
      <w:r w:rsidRPr="00A769A6">
        <w:rPr>
          <w:color w:val="auto"/>
        </w:rPr>
        <w:t xml:space="preserve">f the court finds by clear and convincing evidence that the person </w:t>
      </w:r>
      <w:r w:rsidRPr="00A769A6">
        <w:rPr>
          <w:color w:val="auto"/>
          <w:u w:val="single"/>
        </w:rPr>
        <w:t>petitioner</w:t>
      </w:r>
      <w:r w:rsidRPr="00A769A6">
        <w:rPr>
          <w:color w:val="auto"/>
        </w:rPr>
        <w:t xml:space="preserve"> is competent and capable of exercising the responsibility concomitant with the possession of a firearm, the court may enter an order allowing the </w:t>
      </w:r>
      <w:r w:rsidRPr="00A769A6">
        <w:rPr>
          <w:color w:val="auto"/>
          <w:u w:val="single"/>
        </w:rPr>
        <w:t>petitioner</w:t>
      </w:r>
      <w:r w:rsidRPr="00A769A6">
        <w:rPr>
          <w:color w:val="auto"/>
        </w:rPr>
        <w:t xml:space="preserve"> person to possess a firearm if such possession would not violate any federal law: </w:t>
      </w:r>
      <w:r w:rsidRPr="00A769A6">
        <w:rPr>
          <w:i/>
          <w:iCs/>
          <w:color w:val="auto"/>
        </w:rPr>
        <w:t>Provided</w:t>
      </w:r>
      <w:r w:rsidRPr="00A769A6">
        <w:rPr>
          <w:color w:val="auto"/>
        </w:rPr>
        <w:t>, That a person prohibited from possessing a firearm by the provisions of subdivision (4), subsection (a) of this section may petition to regain the ability to possess a firearm in accordance with the provisions of §61-7A-5</w:t>
      </w:r>
      <w:r w:rsidR="004B4B3C" w:rsidRPr="00A769A6">
        <w:rPr>
          <w:color w:val="auto"/>
        </w:rPr>
        <w:t xml:space="preserve"> of this code</w:t>
      </w:r>
      <w:r w:rsidRPr="00A769A6">
        <w:rPr>
          <w:color w:val="auto"/>
        </w:rPr>
        <w:t>.</w:t>
      </w:r>
    </w:p>
    <w:p w14:paraId="3846E02C" w14:textId="34FC247F" w:rsidR="00FF64DA" w:rsidRPr="00A769A6" w:rsidRDefault="00FF64DA" w:rsidP="00761A21">
      <w:pPr>
        <w:pStyle w:val="SectionBody"/>
        <w:rPr>
          <w:color w:val="auto"/>
          <w:u w:val="single"/>
        </w:rPr>
      </w:pPr>
      <w:r w:rsidRPr="00A769A6">
        <w:rPr>
          <w:color w:val="auto"/>
          <w:u w:val="single"/>
        </w:rPr>
        <w:t>(5) The provisions of subsection (f)</w:t>
      </w:r>
      <w:r w:rsidR="004B4B3C" w:rsidRPr="00A769A6">
        <w:rPr>
          <w:color w:val="auto"/>
          <w:u w:val="single"/>
        </w:rPr>
        <w:t xml:space="preserve"> of this section</w:t>
      </w:r>
      <w:r w:rsidRPr="00A769A6">
        <w:rPr>
          <w:color w:val="auto"/>
          <w:u w:val="single"/>
        </w:rPr>
        <w:t xml:space="preserve"> do not apply to persons convicted of an offense identified in this section.</w:t>
      </w:r>
    </w:p>
    <w:p w14:paraId="1212BDBF" w14:textId="77777777" w:rsidR="00FF64DA" w:rsidRPr="00A769A6" w:rsidRDefault="00FF64DA" w:rsidP="00761A21">
      <w:pPr>
        <w:pStyle w:val="SectionBody"/>
        <w:rPr>
          <w:color w:val="auto"/>
          <w:u w:val="single"/>
        </w:rPr>
      </w:pPr>
      <w:r w:rsidRPr="00A769A6">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025D2CAD" w14:textId="77777777" w:rsidR="00A22939" w:rsidRPr="00A769A6" w:rsidRDefault="00FF64DA" w:rsidP="00CF295C">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§61-7-9. Possession of machine guns, penalties.</w:t>
      </w:r>
    </w:p>
    <w:p w14:paraId="7405FFFB" w14:textId="68BDF94C" w:rsidR="00FF64DA" w:rsidRPr="00A769A6" w:rsidRDefault="00FF64DA" w:rsidP="00CF295C">
      <w:pPr>
        <w:pStyle w:val="SectionBody"/>
        <w:rPr>
          <w:color w:val="auto"/>
        </w:rPr>
      </w:pPr>
      <w:r w:rsidRPr="00A769A6">
        <w:rPr>
          <w:color w:val="auto"/>
        </w:rPr>
        <w:t xml:space="preserve">[Repealed] </w:t>
      </w:r>
    </w:p>
    <w:p w14:paraId="253A37D9" w14:textId="77777777" w:rsidR="00FF64DA" w:rsidRPr="00A769A6" w:rsidRDefault="00FF64DA" w:rsidP="00CF295C">
      <w:pPr>
        <w:pStyle w:val="SectionHeading"/>
        <w:rPr>
          <w:color w:val="auto"/>
        </w:rPr>
      </w:pPr>
      <w:r w:rsidRPr="00A769A6">
        <w:rPr>
          <w:color w:val="auto"/>
        </w:rPr>
        <w:t>§61-7-10. Deadly weapons for sale or hire; sale to prohibited persons; penalties.</w:t>
      </w:r>
    </w:p>
    <w:p w14:paraId="457D3674"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6F9EE9F0" w14:textId="3B332E96" w:rsidR="00FF64DA" w:rsidRPr="00A769A6" w:rsidRDefault="00FF64DA" w:rsidP="00CF295C">
      <w:pPr>
        <w:pStyle w:val="SectionBody"/>
        <w:rPr>
          <w:strike/>
          <w:color w:val="auto"/>
        </w:rPr>
      </w:pPr>
      <w:r w:rsidRPr="00A769A6">
        <w:rPr>
          <w:strike/>
          <w:color w:val="auto"/>
        </w:rPr>
        <w:t>(a)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3E81884F" w14:textId="77777777" w:rsidR="00FF64DA" w:rsidRPr="00A769A6" w:rsidRDefault="00FF64DA" w:rsidP="00CF295C">
      <w:pPr>
        <w:pStyle w:val="SectionBody"/>
        <w:rPr>
          <w:color w:val="auto"/>
          <w:u w:val="single"/>
        </w:rPr>
      </w:pPr>
      <w:r w:rsidRPr="00A769A6">
        <w:rPr>
          <w:strike/>
          <w:color w:val="auto"/>
        </w:rPr>
        <w:t>(b)</w:t>
      </w:r>
      <w:r w:rsidRPr="00A769A6">
        <w:rPr>
          <w:color w:val="auto"/>
        </w:rPr>
        <w:t xml:space="preserve"> </w:t>
      </w:r>
      <w:r w:rsidRPr="00A769A6">
        <w:rPr>
          <w:color w:val="auto"/>
          <w:u w:val="single"/>
        </w:rPr>
        <w:t xml:space="preserve">(a) </w:t>
      </w:r>
      <w:r w:rsidRPr="00A769A6">
        <w:rPr>
          <w:color w:val="auto"/>
        </w:rPr>
        <w:t xml:space="preserve">A person may not knowingly sell, rent, give or lend, or, where the person is other than a natural person, knowingly permit an employee thereof to knowingly sell, rent, give or lend, </w:t>
      </w:r>
      <w:r w:rsidRPr="00A769A6">
        <w:rPr>
          <w:color w:val="auto"/>
        </w:rPr>
        <w:lastRenderedPageBreak/>
        <w:t xml:space="preserve">any deadly weapon other than a firearm to a person prohibited from possessing a deadly weapon other than a firearm by any provision of this article. </w:t>
      </w:r>
      <w:r w:rsidRPr="00A769A6">
        <w:rPr>
          <w:color w:val="auto"/>
          <w:u w:val="single"/>
        </w:rPr>
        <w:t>Any natural person who violates the provisions of this section is guilty of a Class 1 misdemeanor.</w:t>
      </w:r>
    </w:p>
    <w:p w14:paraId="0A571CBD" w14:textId="58E350C8" w:rsidR="00FF64DA" w:rsidRPr="00A769A6" w:rsidRDefault="00FF64DA" w:rsidP="00CF295C">
      <w:pPr>
        <w:pStyle w:val="SectionBody"/>
        <w:rPr>
          <w:color w:val="auto"/>
        </w:rPr>
      </w:pPr>
      <w:r w:rsidRPr="00A769A6">
        <w:rPr>
          <w:strike/>
          <w:color w:val="auto"/>
        </w:rPr>
        <w:t>(c)</w:t>
      </w:r>
      <w:r w:rsidRPr="00A769A6">
        <w:rPr>
          <w:color w:val="auto"/>
        </w:rPr>
        <w:t xml:space="preserve"> </w:t>
      </w:r>
      <w:r w:rsidRPr="00A769A6">
        <w:rPr>
          <w:color w:val="auto"/>
          <w:u w:val="single"/>
        </w:rPr>
        <w:t>(b)</w:t>
      </w:r>
      <w:r w:rsidRPr="00A769A6">
        <w:rPr>
          <w:color w:val="auto"/>
        </w:rPr>
        <w:t xml:space="preserve"> A person may not knowingly sell, rent, </w:t>
      </w:r>
      <w:r w:rsidR="00CF295C" w:rsidRPr="00A769A6">
        <w:rPr>
          <w:color w:val="auto"/>
        </w:rPr>
        <w:t>give,</w:t>
      </w:r>
      <w:r w:rsidRPr="00A769A6">
        <w:rPr>
          <w:color w:val="auto"/>
        </w:rPr>
        <w:t xml:space="preserve"> or lend, or where the person is other than a natural person, knowingly permit an employee thereof to knowingly sell, rent, give or lend a firearm or ammunition to a person prohibited by any provision of this article or the provisions of 18 U.S.C. §922. </w:t>
      </w:r>
      <w:r w:rsidRPr="00A769A6">
        <w:rPr>
          <w:strike/>
          <w:color w:val="auto"/>
        </w:rPr>
        <w:t>(d)</w:t>
      </w:r>
      <w:r w:rsidRPr="00A769A6">
        <w:rPr>
          <w:color w:val="auto"/>
        </w:rPr>
        <w:t xml:space="preserve"> </w:t>
      </w:r>
      <w:r w:rsidR="00CF295C" w:rsidRPr="00A769A6">
        <w:rPr>
          <w:color w:val="auto"/>
        </w:rPr>
        <w:t xml:space="preserve"> </w:t>
      </w:r>
      <w:r w:rsidRPr="00A769A6">
        <w:rPr>
          <w:color w:val="auto"/>
        </w:rPr>
        <w:t xml:space="preserve">Any person who violates any of the provisions of this subsection </w:t>
      </w:r>
      <w:r w:rsidRPr="00A769A6">
        <w:rPr>
          <w:strike/>
          <w:color w:val="auto"/>
        </w:rPr>
        <w:t>(c) of this section</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r w:rsidRPr="00A769A6">
        <w:rPr>
          <w:color w:val="auto"/>
        </w:rPr>
        <w:t>.</w:t>
      </w:r>
    </w:p>
    <w:p w14:paraId="4AF63090" w14:textId="1EF74B55" w:rsidR="00FF64DA" w:rsidRPr="00A769A6" w:rsidRDefault="00FF64DA" w:rsidP="00CF295C">
      <w:pPr>
        <w:pStyle w:val="SectionBody"/>
        <w:rPr>
          <w:color w:val="auto"/>
        </w:rPr>
      </w:pPr>
      <w:r w:rsidRPr="00A769A6">
        <w:rPr>
          <w:strike/>
          <w:color w:val="auto"/>
        </w:rPr>
        <w:t>(e)</w:t>
      </w:r>
      <w:r w:rsidRPr="00A769A6">
        <w:rPr>
          <w:color w:val="auto"/>
        </w:rPr>
        <w:t xml:space="preserve"> </w:t>
      </w:r>
      <w:r w:rsidRPr="00A769A6">
        <w:rPr>
          <w:color w:val="auto"/>
          <w:u w:val="single"/>
        </w:rPr>
        <w:t>(c)</w:t>
      </w:r>
      <w:r w:rsidRPr="00A769A6">
        <w:rPr>
          <w:color w:val="auto"/>
        </w:rPr>
        <w:t xml:space="preserve"> </w:t>
      </w:r>
      <w:r w:rsidRPr="00A769A6">
        <w:rPr>
          <w:strike/>
          <w:color w:val="auto"/>
        </w:rPr>
        <w:t>Any person who knowingly solicits, persuades, encourages or entices</w:t>
      </w:r>
      <w:r w:rsidRPr="00A769A6">
        <w:rPr>
          <w:color w:val="auto"/>
        </w:rPr>
        <w:t xml:space="preserve"> </w:t>
      </w:r>
      <w:r w:rsidRPr="00A769A6">
        <w:rPr>
          <w:color w:val="auto"/>
          <w:u w:val="single"/>
        </w:rPr>
        <w:t>A person may not knowingly solicit, persuade, encourage or entice</w:t>
      </w:r>
      <w:r w:rsidRPr="00A769A6">
        <w:rPr>
          <w:color w:val="auto"/>
        </w:rPr>
        <w:t xml:space="preserve"> a licensed dealer or private seller of firearms or ammunition to transfer a firearm or ammunition under circumstances which the person knows would violate the laws of this state or the United States</w:t>
      </w:r>
      <w:r w:rsidRPr="00A769A6">
        <w:rPr>
          <w:strike/>
          <w:color w:val="auto"/>
        </w:rPr>
        <w:t xml:space="preserve"> is guilty of a felony</w:t>
      </w:r>
      <w:r w:rsidRPr="00A769A6">
        <w:rPr>
          <w:color w:val="auto"/>
        </w:rPr>
        <w:t xml:space="preserve">.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more than $5,000, imprisoned in a state correctional facility for a definite term or not less than one year nor more than five years, or both fined and imprisoned</w:t>
      </w:r>
      <w:r w:rsidRPr="00A769A6">
        <w:rPr>
          <w:color w:val="auto"/>
        </w:rPr>
        <w:t>.</w:t>
      </w:r>
    </w:p>
    <w:p w14:paraId="6E5C2258" w14:textId="77777777" w:rsidR="00A22939" w:rsidRPr="00A769A6" w:rsidRDefault="00FF64DA" w:rsidP="00621D81">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§61-7-11. Brandishing deadly weapons; threatening or causing breach of the peace; criminal penalties.</w:t>
      </w:r>
    </w:p>
    <w:p w14:paraId="7F7C11A6" w14:textId="682303DB" w:rsidR="00FF64DA" w:rsidRPr="00A769A6" w:rsidRDefault="00FF64DA" w:rsidP="00621D81">
      <w:pPr>
        <w:pStyle w:val="SectionBody"/>
        <w:rPr>
          <w:color w:val="auto"/>
          <w:u w:val="single"/>
        </w:rPr>
      </w:pPr>
      <w:r w:rsidRPr="00A769A6">
        <w:rPr>
          <w:color w:val="auto"/>
        </w:rPr>
        <w:t xml:space="preserve">It </w:t>
      </w:r>
      <w:r w:rsidRPr="00A769A6">
        <w:rPr>
          <w:strike/>
          <w:color w:val="auto"/>
        </w:rPr>
        <w:t>shall be</w:t>
      </w:r>
      <w:r w:rsidRPr="00A769A6">
        <w:rPr>
          <w:color w:val="auto"/>
        </w:rPr>
        <w:t xml:space="preserve"> unlawful for any person armed with a firearm or other deadly weapon, whether licensed to carry the same or not, to carry, brandish or use such weapon in a way or manner to </w:t>
      </w:r>
      <w:r w:rsidRPr="00A769A6">
        <w:rPr>
          <w:color w:val="auto"/>
        </w:rPr>
        <w:lastRenderedPageBreak/>
        <w:t xml:space="preserve">cause, or threaten, a breach of the peace. Any person violating this section </w:t>
      </w:r>
      <w:r w:rsidRPr="00A769A6">
        <w:rPr>
          <w:strike/>
          <w:color w:val="auto"/>
        </w:rPr>
        <w:t>shall be</w:t>
      </w:r>
      <w:r w:rsidRPr="00A769A6">
        <w:rPr>
          <w:color w:val="auto"/>
        </w:rPr>
        <w:t xml:space="preserve"> guilty of a </w:t>
      </w:r>
      <w:r w:rsidR="00621D81" w:rsidRPr="00A769A6">
        <w:rPr>
          <w:color w:val="auto"/>
          <w:u w:val="single"/>
        </w:rPr>
        <w:t>Class 1</w:t>
      </w:r>
      <w:r w:rsidR="00621D81" w:rsidRPr="00A769A6">
        <w:rPr>
          <w:color w:val="auto"/>
        </w:rPr>
        <w:t xml:space="preserve"> </w:t>
      </w:r>
      <w:r w:rsidRPr="00A769A6">
        <w:rPr>
          <w:color w:val="auto"/>
        </w:rPr>
        <w:t>misdemeanor</w:t>
      </w:r>
      <w:r w:rsidRPr="00A769A6">
        <w:rPr>
          <w:strike/>
          <w:color w:val="auto"/>
        </w:rPr>
        <w:t>, and, upon conviction thereof, shall be fined not less than $50 nor more than $1,000, or shall be confined in the county jail not less than ninety days nor more than one year, or both</w:t>
      </w:r>
      <w:r w:rsidRPr="00A769A6">
        <w:rPr>
          <w:color w:val="auto"/>
        </w:rPr>
        <w:t>.</w:t>
      </w:r>
    </w:p>
    <w:p w14:paraId="55BDFA06" w14:textId="2C6DE303" w:rsidR="00FF64DA" w:rsidRPr="00A769A6" w:rsidRDefault="00FF64DA" w:rsidP="003210E0">
      <w:pPr>
        <w:pStyle w:val="SectionHeading"/>
        <w:rPr>
          <w:color w:val="auto"/>
        </w:rPr>
      </w:pPr>
      <w:r w:rsidRPr="00A769A6">
        <w:rPr>
          <w:color w:val="auto"/>
        </w:rPr>
        <w:t>§61-7-11a. Possessing deadly weapons on premises of educational facilities; reports by school principals; suspension of driver</w:t>
      </w:r>
      <w:r w:rsidR="00A769A6" w:rsidRPr="00A769A6">
        <w:rPr>
          <w:color w:val="auto"/>
        </w:rPr>
        <w:t>’</w:t>
      </w:r>
      <w:r w:rsidRPr="00A769A6">
        <w:rPr>
          <w:color w:val="auto"/>
        </w:rPr>
        <w:t>s license; possessing deadly weapons on premises housing courts of law and family law courts.</w:t>
      </w:r>
    </w:p>
    <w:p w14:paraId="742DA798"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1683763F" w14:textId="77777777" w:rsidR="00FF64DA" w:rsidRPr="00A769A6" w:rsidRDefault="00FF64DA" w:rsidP="003210E0">
      <w:pPr>
        <w:pStyle w:val="SectionBody"/>
        <w:rPr>
          <w:color w:val="auto"/>
        </w:rPr>
      </w:pPr>
      <w:r w:rsidRPr="00A769A6">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C5C0476" w14:textId="77777777" w:rsidR="00FF64DA" w:rsidRPr="00A769A6" w:rsidRDefault="00FF64DA" w:rsidP="003210E0">
      <w:pPr>
        <w:pStyle w:val="SectionBody"/>
        <w:rPr>
          <w:color w:val="auto"/>
        </w:rPr>
      </w:pPr>
      <w:r w:rsidRPr="00A769A6">
        <w:rPr>
          <w:color w:val="auto"/>
        </w:rPr>
        <w:t>(b) (1) It is unlawful to possess a firearm or other deadly weapon:</w:t>
      </w:r>
    </w:p>
    <w:p w14:paraId="0123F7D7" w14:textId="77777777" w:rsidR="00FF64DA" w:rsidRPr="00A769A6" w:rsidRDefault="00FF64DA" w:rsidP="003210E0">
      <w:pPr>
        <w:pStyle w:val="SectionBody"/>
        <w:rPr>
          <w:color w:val="auto"/>
        </w:rPr>
      </w:pPr>
      <w:r w:rsidRPr="00A769A6">
        <w:rPr>
          <w:color w:val="auto"/>
        </w:rPr>
        <w:t>(A) On a school bus as defined in §17A-1-1 of this code;</w:t>
      </w:r>
    </w:p>
    <w:p w14:paraId="5BE7A5D5" w14:textId="77777777" w:rsidR="00FF64DA" w:rsidRPr="00A769A6" w:rsidRDefault="00FF64DA" w:rsidP="003210E0">
      <w:pPr>
        <w:pStyle w:val="SectionBody"/>
        <w:rPr>
          <w:color w:val="auto"/>
        </w:rPr>
      </w:pPr>
      <w:r w:rsidRPr="00A769A6">
        <w:rPr>
          <w:color w:val="auto"/>
        </w:rPr>
        <w:t xml:space="preserve">(B) In or on the grounds of any primary or secondary educational facility of any type: </w:t>
      </w:r>
      <w:r w:rsidRPr="00A769A6">
        <w:rPr>
          <w:i/>
          <w:iCs/>
          <w:color w:val="auto"/>
        </w:rPr>
        <w:t>Provided</w:t>
      </w:r>
      <w:r w:rsidRPr="00A769A6">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60D1B518" w14:textId="77777777" w:rsidR="00FF64DA" w:rsidRPr="00A769A6" w:rsidRDefault="00FF64DA" w:rsidP="003210E0">
      <w:pPr>
        <w:pStyle w:val="SectionBody"/>
        <w:rPr>
          <w:color w:val="auto"/>
        </w:rPr>
      </w:pPr>
      <w:r w:rsidRPr="00A769A6">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681D416B" w14:textId="77777777" w:rsidR="00FF64DA" w:rsidRPr="00A769A6" w:rsidRDefault="00FF64DA" w:rsidP="003210E0">
      <w:pPr>
        <w:pStyle w:val="SectionBody"/>
        <w:rPr>
          <w:color w:val="auto"/>
        </w:rPr>
      </w:pPr>
      <w:r w:rsidRPr="00A769A6">
        <w:rPr>
          <w:color w:val="auto"/>
        </w:rPr>
        <w:t>(2) This subsection does not apply to:</w:t>
      </w:r>
    </w:p>
    <w:p w14:paraId="45638EB2" w14:textId="77777777" w:rsidR="00FF64DA" w:rsidRPr="00A769A6" w:rsidRDefault="00FF64DA" w:rsidP="003210E0">
      <w:pPr>
        <w:pStyle w:val="SectionBody"/>
        <w:rPr>
          <w:color w:val="auto"/>
        </w:rPr>
      </w:pPr>
      <w:r w:rsidRPr="00A769A6">
        <w:rPr>
          <w:color w:val="auto"/>
        </w:rPr>
        <w:lastRenderedPageBreak/>
        <w:t>(A) A law-enforcement officer employed by a federal, state, county, or municipal law- enforcement agency;</w:t>
      </w:r>
    </w:p>
    <w:p w14:paraId="176620ED" w14:textId="50D6A964" w:rsidR="00FF64DA" w:rsidRPr="00A769A6" w:rsidRDefault="00FF64DA" w:rsidP="003210E0">
      <w:pPr>
        <w:pStyle w:val="SectionBody"/>
        <w:rPr>
          <w:color w:val="auto"/>
        </w:rPr>
      </w:pPr>
      <w:r w:rsidRPr="00A769A6">
        <w:rPr>
          <w:color w:val="auto"/>
        </w:rPr>
        <w:t xml:space="preserve">(B) Any probation officer appointed pursuant to §62-12-5 or </w:t>
      </w:r>
      <w:r w:rsidR="003210E0" w:rsidRPr="00A769A6">
        <w:rPr>
          <w:color w:val="auto"/>
        </w:rPr>
        <w:t>C</w:t>
      </w:r>
      <w:r w:rsidRPr="00A769A6">
        <w:rPr>
          <w:color w:val="auto"/>
        </w:rPr>
        <w:t>hapter 49 of this code in the performance of his or her duties;</w:t>
      </w:r>
    </w:p>
    <w:p w14:paraId="4409EAE8" w14:textId="77777777" w:rsidR="00FF64DA" w:rsidRPr="00A769A6" w:rsidRDefault="00FF64DA" w:rsidP="003210E0">
      <w:pPr>
        <w:pStyle w:val="SectionBody"/>
        <w:rPr>
          <w:color w:val="auto"/>
        </w:rPr>
      </w:pPr>
      <w:r w:rsidRPr="00A769A6">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B8592B5" w14:textId="77777777" w:rsidR="00FF64DA" w:rsidRPr="00A769A6" w:rsidRDefault="00FF64DA" w:rsidP="003210E0">
      <w:pPr>
        <w:pStyle w:val="SectionBody"/>
        <w:rPr>
          <w:color w:val="auto"/>
        </w:rPr>
      </w:pPr>
      <w:r w:rsidRPr="00A769A6">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5E5A0E15" w14:textId="77777777" w:rsidR="00FF64DA" w:rsidRPr="00A769A6" w:rsidRDefault="00FF64DA" w:rsidP="003210E0">
      <w:pPr>
        <w:pStyle w:val="SectionBody"/>
        <w:rPr>
          <w:color w:val="auto"/>
        </w:rPr>
      </w:pPr>
      <w:r w:rsidRPr="00A769A6">
        <w:rPr>
          <w:color w:val="auto"/>
        </w:rPr>
        <w:t xml:space="preserve"> (E) A person who, as otherwise permitted by the provisions of this article, possesses an unloaded firearm or deadly weapon in a motor vehicle or leaves an unloaded firearm or deadly weapon in a locked motor vehicle;</w:t>
      </w:r>
    </w:p>
    <w:p w14:paraId="3FDB1DC9" w14:textId="77777777" w:rsidR="00FF64DA" w:rsidRPr="00A769A6" w:rsidRDefault="00FF64DA" w:rsidP="003210E0">
      <w:pPr>
        <w:pStyle w:val="SectionBody"/>
        <w:rPr>
          <w:color w:val="auto"/>
        </w:rPr>
      </w:pPr>
      <w:r w:rsidRPr="00A769A6">
        <w:rPr>
          <w:color w:val="auto"/>
        </w:rPr>
        <w:t>(F) Programs or raffles conducted with the approval of the county board of education or school which include the display of unloaded firearms;</w:t>
      </w:r>
    </w:p>
    <w:p w14:paraId="54127FE9" w14:textId="77777777" w:rsidR="00FF64DA" w:rsidRPr="00A769A6" w:rsidRDefault="00FF64DA" w:rsidP="003210E0">
      <w:pPr>
        <w:pStyle w:val="SectionBody"/>
        <w:rPr>
          <w:color w:val="auto"/>
        </w:rPr>
      </w:pPr>
      <w:r w:rsidRPr="00A769A6">
        <w:rPr>
          <w:color w:val="auto"/>
        </w:rPr>
        <w:t xml:space="preserve">(G) The official mascot of West Virginia University, commonly known as the Mountaineer, acting in his or her official capacity; </w:t>
      </w:r>
    </w:p>
    <w:p w14:paraId="64C1E9F4" w14:textId="77777777" w:rsidR="00FF64DA" w:rsidRPr="00A769A6" w:rsidRDefault="00FF64DA" w:rsidP="003210E0">
      <w:pPr>
        <w:pStyle w:val="SectionBody"/>
        <w:rPr>
          <w:color w:val="auto"/>
        </w:rPr>
      </w:pPr>
      <w:r w:rsidRPr="00A769A6">
        <w:rPr>
          <w:color w:val="auto"/>
        </w:rPr>
        <w:t>(H) The official mascot of Parkersburg South High School, commonly known as the Patriot, acting in his or her official capacity; or</w:t>
      </w:r>
    </w:p>
    <w:p w14:paraId="7E392D73" w14:textId="77777777" w:rsidR="00FF64DA" w:rsidRPr="00A769A6" w:rsidRDefault="00FF64DA" w:rsidP="003210E0">
      <w:pPr>
        <w:pStyle w:val="SectionBody"/>
        <w:rPr>
          <w:color w:val="auto"/>
          <w:u w:val="single"/>
        </w:rPr>
      </w:pPr>
      <w:r w:rsidRPr="00A769A6">
        <w:rPr>
          <w:color w:val="auto"/>
        </w:rPr>
        <w:t xml:space="preserve">(I) </w:t>
      </w:r>
      <w:r w:rsidRPr="00A769A6">
        <w:rPr>
          <w:strike/>
          <w:color w:val="auto"/>
        </w:rPr>
        <w:t>Any person, 21 years old or older, who has a valid concealed handgun permit may possess a concealed handgun while in a motor vehicle in a parking lot, traffic circle, or other areas of vehicular ingress or egress to a public school: Provided, That:</w:t>
      </w:r>
      <w:r w:rsidRPr="00A769A6">
        <w:rPr>
          <w:color w:val="auto"/>
        </w:rPr>
        <w:t xml:space="preserve"> </w:t>
      </w:r>
      <w:r w:rsidRPr="00A769A6">
        <w:rPr>
          <w:color w:val="auto"/>
          <w:u w:val="single"/>
        </w:rPr>
        <w:t xml:space="preserve">Any person, 21 years old or older, and not otherwise prohibited, may legally possess a concealed handgun while in a motor vehicle in a parking lot, traffic circle, or other areas of vehicular ingress or egress to a public school: </w:t>
      </w:r>
      <w:r w:rsidRPr="00A769A6">
        <w:rPr>
          <w:i/>
          <w:iCs/>
          <w:color w:val="auto"/>
          <w:u w:val="single"/>
        </w:rPr>
        <w:t>Provided,</w:t>
      </w:r>
      <w:r w:rsidRPr="00A769A6">
        <w:rPr>
          <w:color w:val="auto"/>
          <w:u w:val="single"/>
        </w:rPr>
        <w:t xml:space="preserve"> That: </w:t>
      </w:r>
      <w:r w:rsidRPr="00A769A6">
        <w:rPr>
          <w:strike/>
          <w:color w:val="auto"/>
        </w:rPr>
        <w:t>(i)</w:t>
      </w:r>
      <w:r w:rsidRPr="00A769A6">
        <w:rPr>
          <w:color w:val="auto"/>
        </w:rPr>
        <w:t xml:space="preserve"> When he or she is occupying the vehicle the person stores the handgun </w:t>
      </w:r>
      <w:r w:rsidRPr="00A769A6">
        <w:rPr>
          <w:color w:val="auto"/>
        </w:rPr>
        <w:lastRenderedPageBreak/>
        <w:t xml:space="preserve">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72917F9F" w14:textId="4F81C833" w:rsidR="00FF64DA" w:rsidRPr="00A769A6" w:rsidRDefault="00FF64DA" w:rsidP="003210E0">
      <w:pPr>
        <w:pStyle w:val="SectionBody"/>
        <w:rPr>
          <w:color w:val="auto"/>
          <w:u w:val="single"/>
        </w:rPr>
      </w:pPr>
      <w:r w:rsidRPr="00A769A6">
        <w:rPr>
          <w:color w:val="auto"/>
        </w:rPr>
        <w:t xml:space="preserve">(3) A person violating this subsection is guilty of a </w:t>
      </w:r>
      <w:r w:rsidR="003210E0" w:rsidRPr="00A769A6">
        <w:rPr>
          <w:color w:val="auto"/>
          <w:u w:val="single"/>
        </w:rPr>
        <w:t>Class 5</w:t>
      </w:r>
      <w:r w:rsidR="003210E0" w:rsidRPr="00A769A6">
        <w:rPr>
          <w:color w:val="auto"/>
        </w:rPr>
        <w:t xml:space="preserve"> </w:t>
      </w:r>
      <w:r w:rsidRPr="00A769A6">
        <w:rPr>
          <w:color w:val="auto"/>
        </w:rPr>
        <w:t>felony</w:t>
      </w:r>
      <w:r w:rsidRPr="00A769A6">
        <w:rPr>
          <w:strike/>
          <w:color w:val="auto"/>
        </w:rPr>
        <w:t xml:space="preserve"> and, upon conviction thereof, shall be imprisoned in a state correctional facility for a definite term of years of not less than two years nor more than 10 years, or fined not more than $5,000, or both fined and imprisoned.</w:t>
      </w:r>
    </w:p>
    <w:p w14:paraId="52D9F7DD" w14:textId="77777777" w:rsidR="00FF64DA" w:rsidRPr="00A769A6" w:rsidRDefault="00FF64DA" w:rsidP="003210E0">
      <w:pPr>
        <w:pStyle w:val="SectionBody"/>
        <w:rPr>
          <w:color w:val="auto"/>
        </w:rPr>
      </w:pPr>
      <w:r w:rsidRPr="00A769A6">
        <w:rPr>
          <w:color w:val="auto"/>
        </w:rPr>
        <w:t>(c) A school principal subject to the authority of the State Board of Education who discovers a violation of §61-7-11a(b) of this code shall report the violation as soon as possible to:</w:t>
      </w:r>
    </w:p>
    <w:p w14:paraId="0F06B1EE" w14:textId="77777777" w:rsidR="00FF64DA" w:rsidRPr="00A769A6" w:rsidRDefault="00FF64DA" w:rsidP="003210E0">
      <w:pPr>
        <w:pStyle w:val="SectionBody"/>
        <w:rPr>
          <w:color w:val="auto"/>
        </w:rPr>
      </w:pPr>
      <w:r w:rsidRPr="00A769A6">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0EE4A65F" w14:textId="77777777" w:rsidR="00FF64DA" w:rsidRPr="00A769A6" w:rsidRDefault="00FF64DA" w:rsidP="003210E0">
      <w:pPr>
        <w:pStyle w:val="SectionBody"/>
        <w:rPr>
          <w:color w:val="auto"/>
        </w:rPr>
      </w:pPr>
      <w:r w:rsidRPr="00A769A6">
        <w:rPr>
          <w:color w:val="auto"/>
        </w:rPr>
        <w:t>(2) The appropriate local office of the State Police, county sheriff or municipal police agency.</w:t>
      </w:r>
    </w:p>
    <w:p w14:paraId="74CF32BF" w14:textId="11A9E532" w:rsidR="00FF64DA" w:rsidRPr="00A769A6" w:rsidRDefault="00FF64DA" w:rsidP="003210E0">
      <w:pPr>
        <w:pStyle w:val="SectionBody"/>
        <w:rPr>
          <w:color w:val="auto"/>
        </w:rPr>
      </w:pPr>
      <w:r w:rsidRPr="00A769A6">
        <w:rPr>
          <w:color w:val="auto"/>
        </w:rPr>
        <w:t>(d) In addition to the methods of disposition provided by §49-5-1 et seq. of this code, a court which adjudicates a person who is 14 years of age or older as delinquent for a violation of §61-7-11a(b) of this code may order the Division of Motor Vehicles to suspend a driver</w:t>
      </w:r>
      <w:r w:rsidR="00A769A6" w:rsidRPr="00A769A6">
        <w:rPr>
          <w:color w:val="auto"/>
        </w:rPr>
        <w:t>’</w:t>
      </w:r>
      <w:r w:rsidRPr="00A769A6">
        <w:rPr>
          <w:color w:val="auto"/>
        </w:rPr>
        <w:t>s license or instruction permit issued to the person for a period of time as the court considers appropriate, not to extend beyond the person</w:t>
      </w:r>
      <w:r w:rsidR="00A769A6" w:rsidRPr="00A769A6">
        <w:rPr>
          <w:color w:val="auto"/>
        </w:rPr>
        <w:t>’</w:t>
      </w:r>
      <w:r w:rsidRPr="00A769A6">
        <w:rPr>
          <w:color w:val="auto"/>
        </w:rPr>
        <w:t>s nineteenth birthday. If the person has not been issued a driver</w:t>
      </w:r>
      <w:r w:rsidR="00A769A6" w:rsidRPr="00A769A6">
        <w:rPr>
          <w:color w:val="auto"/>
        </w:rPr>
        <w:t>’</w:t>
      </w:r>
      <w:r w:rsidRPr="00A769A6">
        <w:rPr>
          <w:color w:val="auto"/>
        </w:rPr>
        <w:t>s license or instruction permit by this state, a court may order the Division of Motor Vehicles to deny the person</w:t>
      </w:r>
      <w:r w:rsidR="00A769A6" w:rsidRPr="00A769A6">
        <w:rPr>
          <w:color w:val="auto"/>
        </w:rPr>
        <w:t>’</w:t>
      </w:r>
      <w:r w:rsidRPr="00A769A6">
        <w:rPr>
          <w:color w:val="auto"/>
        </w:rPr>
        <w:t>s application for a license or permit for a period of time as the court considers appropriate, not to extend beyond the person</w:t>
      </w:r>
      <w:r w:rsidR="00A769A6" w:rsidRPr="00A769A6">
        <w:rPr>
          <w:color w:val="auto"/>
        </w:rPr>
        <w:t>’</w:t>
      </w:r>
      <w:r w:rsidRPr="00A769A6">
        <w:rPr>
          <w:color w:val="auto"/>
        </w:rPr>
        <w:t>s nineteenth birthday. A suspension ordered by the court pursuant to this subsection is effective upon the date of entry of the order. Where the court orders the suspension of a driver</w:t>
      </w:r>
      <w:r w:rsidR="00A769A6" w:rsidRPr="00A769A6">
        <w:rPr>
          <w:color w:val="auto"/>
        </w:rPr>
        <w:t>’</w:t>
      </w:r>
      <w:r w:rsidRPr="00A769A6">
        <w:rPr>
          <w:color w:val="auto"/>
        </w:rPr>
        <w:t>s license or instruction permit pursuant to this subsection, the court shall confiscate any driver</w:t>
      </w:r>
      <w:r w:rsidR="00A769A6" w:rsidRPr="00A769A6">
        <w:rPr>
          <w:color w:val="auto"/>
        </w:rPr>
        <w:t>’</w:t>
      </w:r>
      <w:r w:rsidRPr="00A769A6">
        <w:rPr>
          <w:color w:val="auto"/>
        </w:rPr>
        <w:t>s license or instruction permit in the adjudicated person</w:t>
      </w:r>
      <w:r w:rsidR="00A769A6" w:rsidRPr="00A769A6">
        <w:rPr>
          <w:color w:val="auto"/>
        </w:rPr>
        <w:t>’</w:t>
      </w:r>
      <w:r w:rsidRPr="00A769A6">
        <w:rPr>
          <w:color w:val="auto"/>
        </w:rPr>
        <w:t xml:space="preserve">s </w:t>
      </w:r>
      <w:r w:rsidRPr="00A769A6">
        <w:rPr>
          <w:color w:val="auto"/>
        </w:rPr>
        <w:lastRenderedPageBreak/>
        <w:t>possession and forward to the Division of Motor Vehicles.</w:t>
      </w:r>
    </w:p>
    <w:p w14:paraId="4BDAB7FB" w14:textId="17458A1E" w:rsidR="00FF64DA" w:rsidRPr="00A769A6" w:rsidRDefault="00FF64DA" w:rsidP="003210E0">
      <w:pPr>
        <w:pStyle w:val="SectionBody"/>
        <w:rPr>
          <w:color w:val="auto"/>
        </w:rPr>
      </w:pPr>
      <w:r w:rsidRPr="00A769A6">
        <w:rPr>
          <w:color w:val="auto"/>
        </w:rPr>
        <w:t>(e)(1) If a person 18 years of age or older is convicted of violating §61-7-11a(b) of this code and if the person does not act to appeal the conviction within the time periods described in §61-7-11a(e)(2) of this code, the person</w:t>
      </w:r>
      <w:r w:rsidR="00A769A6" w:rsidRPr="00A769A6">
        <w:rPr>
          <w:color w:val="auto"/>
        </w:rPr>
        <w:t>’</w:t>
      </w:r>
      <w:r w:rsidRPr="00A769A6">
        <w:rPr>
          <w:color w:val="auto"/>
        </w:rPr>
        <w:t xml:space="preserve">s </w:t>
      </w:r>
      <w:r w:rsidR="00A110E2" w:rsidRPr="00A769A6">
        <w:rPr>
          <w:color w:val="auto"/>
        </w:rPr>
        <w:t>license,</w:t>
      </w:r>
      <w:r w:rsidRPr="00A769A6">
        <w:rPr>
          <w:color w:val="auto"/>
        </w:rPr>
        <w:t xml:space="preserve"> or privilege to operate a motor vehicle in this state shall be revoked in accordance with the provisions of this section.</w:t>
      </w:r>
    </w:p>
    <w:p w14:paraId="20D0F5EC" w14:textId="77777777" w:rsidR="00FF64DA" w:rsidRPr="00A769A6" w:rsidRDefault="00FF64DA" w:rsidP="003210E0">
      <w:pPr>
        <w:pStyle w:val="SectionBody"/>
        <w:rPr>
          <w:color w:val="auto"/>
        </w:rPr>
      </w:pPr>
      <w:r w:rsidRPr="00A769A6">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B771B21" w14:textId="7C6EC6D1" w:rsidR="00FF64DA" w:rsidRPr="00A769A6" w:rsidRDefault="00FF64DA" w:rsidP="003210E0">
      <w:pPr>
        <w:pStyle w:val="SectionBody"/>
        <w:rPr>
          <w:color w:val="auto"/>
        </w:rPr>
      </w:pPr>
      <w:r w:rsidRPr="00A769A6">
        <w:rPr>
          <w:color w:val="auto"/>
        </w:rPr>
        <w:t>(3) If, upon examination of the transcript of the judgment of conviction, the commissioner determines that the person was convicted as described in §61-7-11a(e)(1) of this code, the commissioner shall make and enter an order revoking the person</w:t>
      </w:r>
      <w:r w:rsidR="00A769A6" w:rsidRPr="00A769A6">
        <w:rPr>
          <w:color w:val="auto"/>
        </w:rPr>
        <w:t>’</w:t>
      </w:r>
      <w:r w:rsidRPr="00A769A6">
        <w:rPr>
          <w:color w:val="auto"/>
        </w:rPr>
        <w:t>s license or privilege to operate a motor vehicle in this state for a period of one year or, in the event the person is a student enrolled in a secondary school, for a period of one year or until the person</w:t>
      </w:r>
      <w:r w:rsidR="00A769A6" w:rsidRPr="00A769A6">
        <w:rPr>
          <w:color w:val="auto"/>
        </w:rPr>
        <w:t>’</w:t>
      </w:r>
      <w:r w:rsidRPr="00A769A6">
        <w:rPr>
          <w:color w:val="auto"/>
        </w:rPr>
        <w:t>s twentieth birthday, whichever is the greater period. The order shall contain the reasons for the revocation and the revocation period. The order of suspension shall advise the person that because of the receipt of the court</w:t>
      </w:r>
      <w:r w:rsidR="00A769A6" w:rsidRPr="00A769A6">
        <w:rPr>
          <w:color w:val="auto"/>
        </w:rPr>
        <w:t>’</w:t>
      </w:r>
      <w:r w:rsidRPr="00A769A6">
        <w:rPr>
          <w:color w:val="auto"/>
        </w:rPr>
        <w:t xml:space="preserve">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w:t>
      </w:r>
      <w:r w:rsidRPr="00A769A6">
        <w:rPr>
          <w:color w:val="auto"/>
        </w:rPr>
        <w:lastRenderedPageBreak/>
        <w:t>is for the person requesting the hearing to present evidence that he or she is not the person named in the notice. If the commissioner grants an administrative hearing, the commissioner shall stay the license suspension pending the commissioner</w:t>
      </w:r>
      <w:r w:rsidR="00A769A6" w:rsidRPr="00A769A6">
        <w:rPr>
          <w:color w:val="auto"/>
        </w:rPr>
        <w:t>’</w:t>
      </w:r>
      <w:r w:rsidRPr="00A769A6">
        <w:rPr>
          <w:color w:val="auto"/>
        </w:rPr>
        <w:t>s order resulting from the hearing.</w:t>
      </w:r>
    </w:p>
    <w:p w14:paraId="735883E5" w14:textId="77777777" w:rsidR="00FF64DA" w:rsidRPr="00A769A6" w:rsidRDefault="00FF64DA" w:rsidP="003210E0">
      <w:pPr>
        <w:pStyle w:val="SectionBody"/>
        <w:rPr>
          <w:color w:val="auto"/>
        </w:rPr>
      </w:pPr>
      <w:r w:rsidRPr="00A769A6">
        <w:rPr>
          <w:color w:val="auto"/>
        </w:rPr>
        <w:t>(4) For the purposes of this subsection, a person is convicted when he or she enters a plea of guilty or is found guilty by a court or jury.</w:t>
      </w:r>
    </w:p>
    <w:p w14:paraId="25C8F043" w14:textId="4237527A" w:rsidR="00FF64DA" w:rsidRPr="00A769A6" w:rsidRDefault="00FF64DA" w:rsidP="003210E0">
      <w:pPr>
        <w:pStyle w:val="SectionBody"/>
        <w:rPr>
          <w:color w:val="auto"/>
        </w:rPr>
      </w:pPr>
      <w:r w:rsidRPr="00A769A6">
        <w:rPr>
          <w:color w:val="auto"/>
        </w:rPr>
        <w:t>(f)(1) It is unlawful for a parent, guardian, or custodian of a person less than 18 years of age who knows that the person is in violation of §61-7-11a(b) of this code or has reasonable cause to believe that the person</w:t>
      </w:r>
      <w:r w:rsidR="00A769A6" w:rsidRPr="00A769A6">
        <w:rPr>
          <w:color w:val="auto"/>
        </w:rPr>
        <w:t>’</w:t>
      </w:r>
      <w:r w:rsidRPr="00A769A6">
        <w:rPr>
          <w:color w:val="auto"/>
        </w:rPr>
        <w:t xml:space="preserve">s violation of §61-7-11a(b) of this code is imminent to fail to immediately report his or her knowledge or belief to the appropriate school or law-enforcement officials. (2) A person violating this subsection is guilty of a </w:t>
      </w:r>
      <w:r w:rsidR="00EF6957"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or shall be confined in jail not more than one year, or both fined and confined</w:t>
      </w:r>
      <w:r w:rsidRPr="00A769A6">
        <w:rPr>
          <w:color w:val="auto"/>
        </w:rPr>
        <w:t>.</w:t>
      </w:r>
    </w:p>
    <w:p w14:paraId="28B60EC9" w14:textId="77777777" w:rsidR="00FF64DA" w:rsidRPr="00A769A6" w:rsidRDefault="00FF64DA" w:rsidP="003210E0">
      <w:pPr>
        <w:pStyle w:val="SectionBody"/>
        <w:rPr>
          <w:color w:val="auto"/>
        </w:rPr>
      </w:pPr>
      <w:r w:rsidRPr="00A769A6">
        <w:rPr>
          <w:color w:val="auto"/>
        </w:rPr>
        <w:t>(g)(1) It is unlawful for a person to possess a firearm or other deadly weapon on the premises of a court of law, including family courts.</w:t>
      </w:r>
    </w:p>
    <w:p w14:paraId="6B6203B1" w14:textId="77777777" w:rsidR="00FF64DA" w:rsidRPr="00A769A6" w:rsidRDefault="00FF64DA" w:rsidP="003210E0">
      <w:pPr>
        <w:pStyle w:val="SectionBody"/>
        <w:rPr>
          <w:color w:val="auto"/>
        </w:rPr>
      </w:pPr>
      <w:r w:rsidRPr="00A769A6">
        <w:rPr>
          <w:color w:val="auto"/>
        </w:rPr>
        <w:t>(2) This subsection does not apply to:</w:t>
      </w:r>
    </w:p>
    <w:p w14:paraId="2A3492DD" w14:textId="77777777" w:rsidR="00FF64DA" w:rsidRPr="00A769A6" w:rsidRDefault="00FF64DA" w:rsidP="003210E0">
      <w:pPr>
        <w:pStyle w:val="SectionBody"/>
        <w:rPr>
          <w:color w:val="auto"/>
        </w:rPr>
      </w:pPr>
      <w:r w:rsidRPr="00A769A6">
        <w:rPr>
          <w:color w:val="auto"/>
        </w:rPr>
        <w:t>(A) A law-enforcement officer acting in his or her official capacity; and</w:t>
      </w:r>
    </w:p>
    <w:p w14:paraId="3DF301FA" w14:textId="77777777" w:rsidR="00FF64DA" w:rsidRPr="00A769A6" w:rsidRDefault="00FF64DA" w:rsidP="003210E0">
      <w:pPr>
        <w:pStyle w:val="SectionBody"/>
        <w:rPr>
          <w:color w:val="auto"/>
        </w:rPr>
      </w:pPr>
      <w:r w:rsidRPr="00A769A6">
        <w:rPr>
          <w:color w:val="auto"/>
        </w:rPr>
        <w:t>(B) A person exempted from the provisions of this subsection by order of record entered by a court with jurisdiction over the premises or offices.</w:t>
      </w:r>
    </w:p>
    <w:p w14:paraId="2E9F978F" w14:textId="4EE538E3" w:rsidR="00FF64DA" w:rsidRPr="00A769A6" w:rsidRDefault="00FF64DA" w:rsidP="003210E0">
      <w:pPr>
        <w:pStyle w:val="SectionBody"/>
        <w:rPr>
          <w:color w:val="auto"/>
        </w:rPr>
      </w:pPr>
      <w:r w:rsidRPr="00A769A6">
        <w:rPr>
          <w:color w:val="auto"/>
        </w:rPr>
        <w:t xml:space="preserve">(3) A person violating this subsection is guilty of a </w:t>
      </w:r>
      <w:r w:rsidR="000E752B" w:rsidRPr="00A769A6">
        <w:rPr>
          <w:color w:val="auto"/>
          <w:u w:val="single"/>
        </w:rPr>
        <w:t xml:space="preserve">Class 1 </w:t>
      </w:r>
      <w:r w:rsidRPr="00A769A6">
        <w:rPr>
          <w:color w:val="auto"/>
        </w:rPr>
        <w:t xml:space="preserve">misdemeanor </w:t>
      </w:r>
      <w:r w:rsidRPr="00A769A6">
        <w:rPr>
          <w:strike/>
          <w:color w:val="auto"/>
        </w:rPr>
        <w:t>and, upon conviction thereof, shall be fined not more than $1,000, or shall be confined in jail not more than one year, or both fined and confined</w:t>
      </w:r>
      <w:r w:rsidRPr="00A769A6">
        <w:rPr>
          <w:color w:val="auto"/>
        </w:rPr>
        <w:t>.</w:t>
      </w:r>
    </w:p>
    <w:p w14:paraId="3B860438" w14:textId="77777777" w:rsidR="00FF64DA" w:rsidRPr="00A769A6" w:rsidRDefault="00FF64DA" w:rsidP="003210E0">
      <w:pPr>
        <w:pStyle w:val="SectionBody"/>
        <w:rPr>
          <w:color w:val="auto"/>
        </w:rPr>
      </w:pPr>
      <w:r w:rsidRPr="00A769A6">
        <w:rPr>
          <w:color w:val="auto"/>
        </w:rPr>
        <w:t>(h)</w:t>
      </w:r>
      <w:r w:rsidRPr="00A769A6">
        <w:rPr>
          <w:strike/>
          <w:color w:val="auto"/>
        </w:rPr>
        <w:t>(1)</w:t>
      </w:r>
      <w:r w:rsidRPr="00A769A6">
        <w:rPr>
          <w:color w:val="auto"/>
        </w:rPr>
        <w:t xml:space="preserve"> It is unlawful for a person to possess a firearm or other deadly weapon on the premises of a court of law, including family courts, with the intent to commit a crime. </w:t>
      </w:r>
      <w:r w:rsidRPr="00A769A6">
        <w:rPr>
          <w:color w:val="auto"/>
          <w:u w:val="single"/>
        </w:rPr>
        <w:t>A person violating this subsection is guilty of a Class 5 felony.</w:t>
      </w:r>
    </w:p>
    <w:p w14:paraId="1F5CA5D2" w14:textId="7F6F22A1" w:rsidR="00FF64DA" w:rsidRPr="00A769A6" w:rsidRDefault="00FF64DA" w:rsidP="003210E0">
      <w:pPr>
        <w:pStyle w:val="SectionBody"/>
        <w:rPr>
          <w:strike/>
          <w:color w:val="auto"/>
          <w:u w:val="single"/>
        </w:rPr>
      </w:pPr>
      <w:r w:rsidRPr="00A769A6">
        <w:rPr>
          <w:strike/>
          <w:color w:val="auto"/>
        </w:rPr>
        <w:t xml:space="preserve">(2) A person violating this subsection is guilty of a felony and, upon conviction thereof, shall be imprisoned in a state correctional facility for a definite term of years of not less than two </w:t>
      </w:r>
      <w:r w:rsidRPr="00A769A6">
        <w:rPr>
          <w:strike/>
          <w:color w:val="auto"/>
        </w:rPr>
        <w:lastRenderedPageBreak/>
        <w:t>years nor more than 10 years, or fined not more than $5,000, or both fined and imprisoned.</w:t>
      </w:r>
    </w:p>
    <w:p w14:paraId="40523C16" w14:textId="77777777" w:rsidR="00FF64DA" w:rsidRPr="00A769A6" w:rsidRDefault="00FF64DA" w:rsidP="003210E0">
      <w:pPr>
        <w:pStyle w:val="SectionBody"/>
        <w:rPr>
          <w:color w:val="auto"/>
        </w:rPr>
      </w:pPr>
      <w:r w:rsidRPr="00A769A6">
        <w:rPr>
          <w:color w:val="auto"/>
        </w:rPr>
        <w:t>(i) Nothing in this section may be construed to be in conflict with the provisions of federal law.</w:t>
      </w:r>
    </w:p>
    <w:p w14:paraId="5FFCD823" w14:textId="72B1B625" w:rsidR="00A22939" w:rsidRPr="00A769A6" w:rsidRDefault="00FF64DA" w:rsidP="00097915">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§61-7-12. Wanton endangerment involving a firearm.</w:t>
      </w:r>
      <w:r w:rsidR="00255002" w:rsidRPr="00A769A6">
        <w:rPr>
          <w:color w:val="auto"/>
        </w:rPr>
        <w:t xml:space="preserve">     </w:t>
      </w:r>
    </w:p>
    <w:p w14:paraId="4EBEBD10" w14:textId="77777777" w:rsidR="00FF64DA" w:rsidRPr="00A769A6" w:rsidRDefault="00FF64DA" w:rsidP="00097915">
      <w:pPr>
        <w:pStyle w:val="SectionBody"/>
        <w:rPr>
          <w:color w:val="auto"/>
        </w:rPr>
      </w:pPr>
      <w:r w:rsidRPr="00A769A6">
        <w:rPr>
          <w:color w:val="auto"/>
        </w:rPr>
        <w:t xml:space="preserve">Any person who wantonly performs any act with a firearm which creates a substantial risk of death or serious bodily injury to another shall be guilty of a </w:t>
      </w:r>
      <w:r w:rsidRPr="00A769A6">
        <w:rPr>
          <w:color w:val="auto"/>
          <w:u w:val="single"/>
        </w:rPr>
        <w:t>Class 5 felony.</w:t>
      </w:r>
      <w:r w:rsidRPr="00A769A6">
        <w:rPr>
          <w:color w:val="auto"/>
        </w:rPr>
        <w:t xml:space="preserve"> felony</w:t>
      </w:r>
      <w:r w:rsidRPr="00A769A6">
        <w:rPr>
          <w:strike/>
          <w:color w:val="auto"/>
        </w:rPr>
        <w:t>,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r w:rsidRPr="00A769A6">
        <w:rPr>
          <w:color w:val="auto"/>
        </w:rPr>
        <w:t>.</w:t>
      </w:r>
    </w:p>
    <w:p w14:paraId="0667E030" w14:textId="0006E0EB" w:rsidR="00FF64DA" w:rsidRPr="00A769A6" w:rsidRDefault="00FF64DA" w:rsidP="00097915">
      <w:pPr>
        <w:pStyle w:val="SectionBody"/>
        <w:rPr>
          <w:color w:val="auto"/>
        </w:rPr>
      </w:pPr>
      <w:r w:rsidRPr="00A769A6">
        <w:rPr>
          <w:color w:val="auto"/>
        </w:rPr>
        <w:t xml:space="preserve">For purposes of this section, the term “firearm” shall have the same meaning ascribed to such term as set forth in </w:t>
      </w:r>
      <w:r w:rsidR="00097915" w:rsidRPr="00A769A6">
        <w:rPr>
          <w:color w:val="auto"/>
        </w:rPr>
        <w:t>§61-7-2</w:t>
      </w:r>
      <w:r w:rsidRPr="00A769A6">
        <w:rPr>
          <w:color w:val="auto"/>
        </w:rPr>
        <w:t xml:space="preserve"> of this </w:t>
      </w:r>
      <w:r w:rsidR="00097915" w:rsidRPr="00A769A6">
        <w:rPr>
          <w:color w:val="auto"/>
        </w:rPr>
        <w:t>code</w:t>
      </w:r>
      <w:r w:rsidRPr="00A769A6">
        <w:rPr>
          <w:color w:val="auto"/>
        </w:rPr>
        <w:t>.</w:t>
      </w:r>
    </w:p>
    <w:p w14:paraId="5A104EF4"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3EB1C55A" w14:textId="77777777" w:rsidR="00FF64DA" w:rsidRPr="00A769A6" w:rsidRDefault="00FF64DA" w:rsidP="00ED24F2">
      <w:pPr>
        <w:pStyle w:val="SectionHeading"/>
        <w:rPr>
          <w:color w:val="auto"/>
        </w:rPr>
      </w:pPr>
      <w:r w:rsidRPr="00A769A6">
        <w:rPr>
          <w:color w:val="auto"/>
        </w:rPr>
        <w:t>§61-7-14. Right of certain persons to limit possession of firearms on premises.</w:t>
      </w:r>
    </w:p>
    <w:p w14:paraId="44ECD7F3" w14:textId="77777777" w:rsidR="00FF64DA" w:rsidRPr="00A769A6" w:rsidRDefault="00FF64DA" w:rsidP="00ED24F2">
      <w:pPr>
        <w:pStyle w:val="SectionBody"/>
        <w:rPr>
          <w:color w:val="auto"/>
        </w:rPr>
      </w:pPr>
      <w:r w:rsidRPr="00A769A6">
        <w:rPr>
          <w:color w:val="auto"/>
        </w:rPr>
        <w:t>This section may be referred to as “The Business Liability Protection Act”.</w:t>
      </w:r>
    </w:p>
    <w:p w14:paraId="4D255F57" w14:textId="77777777" w:rsidR="00FF64DA" w:rsidRPr="00A769A6" w:rsidRDefault="00FF64DA" w:rsidP="00ED24F2">
      <w:pPr>
        <w:pStyle w:val="SectionBody"/>
        <w:rPr>
          <w:color w:val="auto"/>
        </w:rPr>
      </w:pPr>
      <w:r w:rsidRPr="00A769A6">
        <w:rPr>
          <w:color w:val="auto"/>
        </w:rPr>
        <w:t>(a) As used in this section:</w:t>
      </w:r>
    </w:p>
    <w:p w14:paraId="2DC7732F" w14:textId="5605EF17" w:rsidR="00FF64DA" w:rsidRPr="00A769A6" w:rsidRDefault="00FF64DA" w:rsidP="00ED24F2">
      <w:pPr>
        <w:pStyle w:val="SectionBody"/>
        <w:rPr>
          <w:color w:val="auto"/>
        </w:rPr>
      </w:pPr>
      <w:r w:rsidRPr="00A769A6">
        <w:rPr>
          <w:color w:val="auto"/>
        </w:rPr>
        <w:t>“Parking lot” means any property that is used for parking motor vehicles and is available to customers, employees, or invitees for temporary or long</w:t>
      </w:r>
      <w:r w:rsidRPr="00A769A6">
        <w:rPr>
          <w:rFonts w:ascii="Cambria Math" w:hAnsi="Cambria Math" w:cs="Cambria Math"/>
          <w:color w:val="auto"/>
        </w:rPr>
        <w:t>‐</w:t>
      </w:r>
      <w:r w:rsidRPr="00A769A6">
        <w:rPr>
          <w:color w:val="auto"/>
        </w:rPr>
        <w:t xml:space="preserve">term parking or storage of motor vehicles: </w:t>
      </w:r>
      <w:r w:rsidRPr="00A769A6">
        <w:rPr>
          <w:i/>
          <w:iCs/>
          <w:color w:val="auto"/>
        </w:rPr>
        <w:t>Provided,</w:t>
      </w:r>
      <w:r w:rsidRPr="00A769A6">
        <w:rPr>
          <w:color w:val="auto"/>
        </w:rPr>
        <w:t xml:space="preserve"> That for purposes of this section, parking lot does not include the private parking area at a business located at the primary residence of the property owner.</w:t>
      </w:r>
    </w:p>
    <w:p w14:paraId="579A9F19" w14:textId="10AFA323" w:rsidR="00FF64DA" w:rsidRPr="00A769A6" w:rsidRDefault="00FF64DA" w:rsidP="00ED24F2">
      <w:pPr>
        <w:pStyle w:val="SectionBody"/>
        <w:rPr>
          <w:color w:val="auto"/>
        </w:rPr>
      </w:pPr>
      <w:r w:rsidRPr="00A769A6">
        <w:rPr>
          <w:color w:val="auto"/>
        </w:rPr>
        <w:t xml:space="preserve">“Motor vehicle” means any privately-owned automobile, truck, minivan, sports utility vehicle, motor home, recreational vehicle, motorcycle, motor scooter, or any other vehicle operated on the roads of this state and, which is required to be registered under state law: </w:t>
      </w:r>
      <w:r w:rsidRPr="00A769A6">
        <w:rPr>
          <w:i/>
          <w:iCs/>
          <w:color w:val="auto"/>
        </w:rPr>
        <w:t>Provided</w:t>
      </w:r>
      <w:r w:rsidRPr="00A769A6">
        <w:rPr>
          <w:color w:val="auto"/>
        </w:rPr>
        <w:t>, That for purposes of this section, motor vehicle does not mean vehicles owned, rented, or leased by an employer and used by the employee in the course of employment.</w:t>
      </w:r>
    </w:p>
    <w:p w14:paraId="61D677CB" w14:textId="77210FF0" w:rsidR="00FF64DA" w:rsidRPr="00A769A6" w:rsidRDefault="00FF64DA" w:rsidP="00ED24F2">
      <w:pPr>
        <w:pStyle w:val="SectionBody"/>
        <w:rPr>
          <w:color w:val="auto"/>
        </w:rPr>
      </w:pPr>
      <w:r w:rsidRPr="00A769A6">
        <w:rPr>
          <w:color w:val="auto"/>
        </w:rPr>
        <w:t>“Employee” means any person, who is over 18 years of age, not prohibited from possessing firearms by the provisions of this code or federal law, and</w:t>
      </w:r>
    </w:p>
    <w:p w14:paraId="7BBE8E4B" w14:textId="0F828137" w:rsidR="00FF64DA" w:rsidRPr="00A769A6" w:rsidRDefault="00FF64DA" w:rsidP="00ED24F2">
      <w:pPr>
        <w:pStyle w:val="SectionBody"/>
        <w:rPr>
          <w:color w:val="auto"/>
        </w:rPr>
      </w:pPr>
      <w:r w:rsidRPr="00A769A6">
        <w:rPr>
          <w:color w:val="auto"/>
        </w:rPr>
        <w:t>(</w:t>
      </w:r>
      <w:r w:rsidR="00D32676" w:rsidRPr="00A769A6">
        <w:rPr>
          <w:color w:val="auto"/>
        </w:rPr>
        <w:t>1</w:t>
      </w:r>
      <w:r w:rsidRPr="00A769A6">
        <w:rPr>
          <w:color w:val="auto"/>
        </w:rPr>
        <w:t>) Works for salary, wages, or other remuneration;</w:t>
      </w:r>
    </w:p>
    <w:p w14:paraId="5865D47F" w14:textId="0B2E5F66" w:rsidR="00FF64DA" w:rsidRPr="00A769A6" w:rsidRDefault="00FF64DA" w:rsidP="00ED24F2">
      <w:pPr>
        <w:pStyle w:val="SectionBody"/>
        <w:rPr>
          <w:color w:val="auto"/>
        </w:rPr>
      </w:pPr>
      <w:r w:rsidRPr="00A769A6">
        <w:rPr>
          <w:color w:val="auto"/>
        </w:rPr>
        <w:lastRenderedPageBreak/>
        <w:t>(</w:t>
      </w:r>
      <w:r w:rsidR="00D32676" w:rsidRPr="00A769A6">
        <w:rPr>
          <w:color w:val="auto"/>
        </w:rPr>
        <w:t>2</w:t>
      </w:r>
      <w:r w:rsidRPr="00A769A6">
        <w:rPr>
          <w:color w:val="auto"/>
        </w:rPr>
        <w:t>) Is an independent contractor; or</w:t>
      </w:r>
    </w:p>
    <w:p w14:paraId="5595F2B6" w14:textId="4E2A1D83" w:rsidR="00FF64DA" w:rsidRPr="00A769A6" w:rsidRDefault="00FF64DA" w:rsidP="00ED24F2">
      <w:pPr>
        <w:pStyle w:val="SectionBody"/>
        <w:rPr>
          <w:color w:val="auto"/>
        </w:rPr>
      </w:pPr>
      <w:r w:rsidRPr="00A769A6">
        <w:rPr>
          <w:color w:val="auto"/>
        </w:rPr>
        <w:t>(</w:t>
      </w:r>
      <w:r w:rsidR="00D32676" w:rsidRPr="00A769A6">
        <w:rPr>
          <w:color w:val="auto"/>
        </w:rPr>
        <w:t>3</w:t>
      </w:r>
      <w:r w:rsidRPr="00A769A6">
        <w:rPr>
          <w:color w:val="auto"/>
        </w:rPr>
        <w:t>) Is a volunteer, intern, or other similar individual for an employer.</w:t>
      </w:r>
    </w:p>
    <w:p w14:paraId="748D2381" w14:textId="013F5792" w:rsidR="00FF64DA" w:rsidRPr="00A769A6" w:rsidRDefault="00FF64DA" w:rsidP="00ED24F2">
      <w:pPr>
        <w:pStyle w:val="SectionBody"/>
        <w:rPr>
          <w:color w:val="auto"/>
        </w:rPr>
      </w:pPr>
      <w:r w:rsidRPr="00A769A6">
        <w:rPr>
          <w:color w:val="auto"/>
        </w:rPr>
        <w:t>“Employer” means any business that is a sole proprietorship, partnership, corporation, limited liability company, professional association, cooperative, joint venture, trust, firm, institution, association, or public-sector entity, that has employees.</w:t>
      </w:r>
    </w:p>
    <w:p w14:paraId="65980193" w14:textId="398CCD71" w:rsidR="00FF64DA" w:rsidRPr="00A769A6" w:rsidRDefault="00FF64DA" w:rsidP="00ED24F2">
      <w:pPr>
        <w:pStyle w:val="SectionBody"/>
        <w:rPr>
          <w:color w:val="auto"/>
        </w:rPr>
      </w:pPr>
      <w:r w:rsidRPr="00A769A6">
        <w:rPr>
          <w:color w:val="auto"/>
        </w:rPr>
        <w:t>“Invitee” means any business invitee, including a customer or visitor, who is lawfully on the premises of a public or private employer.</w:t>
      </w:r>
    </w:p>
    <w:p w14:paraId="13814C08" w14:textId="054FD538" w:rsidR="00FF64DA" w:rsidRPr="00A769A6" w:rsidRDefault="00FF64DA" w:rsidP="00ED24F2">
      <w:pPr>
        <w:pStyle w:val="SectionBody"/>
        <w:rPr>
          <w:color w:val="auto"/>
        </w:rPr>
      </w:pPr>
      <w:r w:rsidRPr="00A769A6">
        <w:rPr>
          <w:color w:val="auto"/>
        </w:rPr>
        <w:t xml:space="preserve">“Locked inside or locked to” means </w:t>
      </w:r>
    </w:p>
    <w:p w14:paraId="624E8A66" w14:textId="66831E7E" w:rsidR="00FF64DA" w:rsidRPr="00A769A6" w:rsidRDefault="00FF64DA" w:rsidP="00ED24F2">
      <w:pPr>
        <w:pStyle w:val="SectionBody"/>
        <w:rPr>
          <w:color w:val="auto"/>
        </w:rPr>
      </w:pPr>
      <w:r w:rsidRPr="00A769A6">
        <w:rPr>
          <w:color w:val="auto"/>
        </w:rPr>
        <w:t>(</w:t>
      </w:r>
      <w:r w:rsidR="00D32676" w:rsidRPr="00A769A6">
        <w:rPr>
          <w:color w:val="auto"/>
        </w:rPr>
        <w:t>1</w:t>
      </w:r>
      <w:r w:rsidRPr="00A769A6">
        <w:rPr>
          <w:color w:val="auto"/>
        </w:rPr>
        <w:t>) The vehicle is locked; or</w:t>
      </w:r>
    </w:p>
    <w:p w14:paraId="7A204D6F" w14:textId="632E1870" w:rsidR="00FF64DA" w:rsidRPr="00A769A6" w:rsidRDefault="00FF64DA" w:rsidP="00ED24F2">
      <w:pPr>
        <w:pStyle w:val="SectionBody"/>
        <w:rPr>
          <w:color w:val="auto"/>
        </w:rPr>
      </w:pPr>
      <w:r w:rsidRPr="00A769A6">
        <w:rPr>
          <w:color w:val="auto"/>
        </w:rPr>
        <w:t>(</w:t>
      </w:r>
      <w:r w:rsidR="00D32676" w:rsidRPr="00A769A6">
        <w:rPr>
          <w:color w:val="auto"/>
        </w:rPr>
        <w:t>2</w:t>
      </w:r>
      <w:r w:rsidRPr="00A769A6">
        <w:rPr>
          <w:color w:val="auto"/>
        </w:rPr>
        <w:t xml:space="preserve">) The firearm is in a locked trunk, glove box, or other interior compartment, or </w:t>
      </w:r>
    </w:p>
    <w:p w14:paraId="4447881F" w14:textId="75C71824" w:rsidR="00FF64DA" w:rsidRPr="00A769A6" w:rsidRDefault="00FF64DA" w:rsidP="00ED24F2">
      <w:pPr>
        <w:pStyle w:val="SectionBody"/>
        <w:rPr>
          <w:color w:val="auto"/>
        </w:rPr>
      </w:pPr>
      <w:r w:rsidRPr="00A769A6">
        <w:rPr>
          <w:color w:val="auto"/>
        </w:rPr>
        <w:t>(</w:t>
      </w:r>
      <w:r w:rsidR="00D32676" w:rsidRPr="00A769A6">
        <w:rPr>
          <w:color w:val="auto"/>
        </w:rPr>
        <w:t>3</w:t>
      </w:r>
      <w:r w:rsidRPr="00A769A6">
        <w:rPr>
          <w:color w:val="auto"/>
        </w:rPr>
        <w:t>) The firearm is in a locked container securely fixed to the vehicle; or</w:t>
      </w:r>
    </w:p>
    <w:p w14:paraId="073DDD37" w14:textId="4F30E26A" w:rsidR="00FF64DA" w:rsidRPr="00A769A6" w:rsidRDefault="00FF64DA" w:rsidP="00ED24F2">
      <w:pPr>
        <w:pStyle w:val="SectionBody"/>
        <w:rPr>
          <w:color w:val="auto"/>
        </w:rPr>
      </w:pPr>
      <w:r w:rsidRPr="00A769A6">
        <w:rPr>
          <w:color w:val="auto"/>
        </w:rPr>
        <w:t>(</w:t>
      </w:r>
      <w:r w:rsidR="00D32676" w:rsidRPr="00A769A6">
        <w:rPr>
          <w:color w:val="auto"/>
        </w:rPr>
        <w:t>4</w:t>
      </w:r>
      <w:r w:rsidRPr="00A769A6">
        <w:rPr>
          <w:color w:val="auto"/>
        </w:rPr>
        <w:t>) The firearm is secured and locked to the vehicle itself by the use of some form of attachment and lock.</w:t>
      </w:r>
    </w:p>
    <w:p w14:paraId="6B5C3330" w14:textId="12325AED" w:rsidR="00FF64DA" w:rsidRPr="00A769A6" w:rsidRDefault="00FF64DA" w:rsidP="00ED24F2">
      <w:pPr>
        <w:pStyle w:val="SectionBody"/>
        <w:rPr>
          <w:color w:val="auto"/>
        </w:rPr>
      </w:pPr>
      <w:r w:rsidRPr="00A769A6">
        <w:rPr>
          <w:color w:val="auto"/>
        </w:rPr>
        <w:t xml:space="preserve">(b) Notwithstanding the provisions of this article, any owner, </w:t>
      </w:r>
      <w:r w:rsidR="00D32676" w:rsidRPr="00A769A6">
        <w:rPr>
          <w:color w:val="auto"/>
        </w:rPr>
        <w:t>lessee,</w:t>
      </w:r>
      <w:r w:rsidRPr="00A769A6">
        <w:rPr>
          <w:color w:val="auto"/>
        </w:rPr>
        <w:t xml:space="preserve"> or other person charged with the care, custody, and control of real property may prohibit the carrying openly or concealing of any firearm or deadly weapon on property under his or her domain: </w:t>
      </w:r>
      <w:r w:rsidRPr="00A769A6">
        <w:rPr>
          <w:i/>
          <w:iCs/>
          <w:color w:val="auto"/>
        </w:rPr>
        <w:t>Provided</w:t>
      </w:r>
      <w:r w:rsidRPr="00A769A6">
        <w:rPr>
          <w:color w:val="auto"/>
        </w:rPr>
        <w:t xml:space="preserve">, That for purposes of this section “person” means an individual or any entity which may acquire title to real property: </w:t>
      </w:r>
      <w:r w:rsidRPr="00A769A6">
        <w:rPr>
          <w:i/>
          <w:iCs/>
          <w:color w:val="auto"/>
        </w:rPr>
        <w:t>Provided, however</w:t>
      </w:r>
      <w:r w:rsidRPr="00A769A6">
        <w:rPr>
          <w:color w:val="auto"/>
        </w:rPr>
        <w:t>, That for purposes of this section “natural person” means an individual human being.</w:t>
      </w:r>
    </w:p>
    <w:p w14:paraId="4B2498B8" w14:textId="77777777" w:rsidR="00FF64DA" w:rsidRPr="00A769A6" w:rsidRDefault="00FF64DA" w:rsidP="00ED24F2">
      <w:pPr>
        <w:pStyle w:val="SectionBody"/>
        <w:rPr>
          <w:strike/>
          <w:color w:val="auto"/>
          <w:u w:val="single"/>
        </w:rPr>
      </w:pPr>
      <w:r w:rsidRPr="00A769A6">
        <w:rPr>
          <w:color w:val="auto"/>
        </w:rPr>
        <w:t xml:space="preserve">(c) </w:t>
      </w:r>
      <w:r w:rsidRPr="00A769A6">
        <w:rPr>
          <w:color w:val="auto"/>
          <w:u w:val="single"/>
        </w:rPr>
        <w:t>(1)</w:t>
      </w:r>
      <w:r w:rsidRPr="00A769A6">
        <w:rPr>
          <w:color w:val="auto"/>
        </w:rPr>
        <w:t xml:space="preserve">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w:t>
      </w:r>
      <w:r w:rsidRPr="00A769A6">
        <w:rPr>
          <w:color w:val="auto"/>
          <w:u w:val="single"/>
        </w:rPr>
        <w:t>Class 2</w:t>
      </w:r>
      <w:r w:rsidRPr="00A769A6">
        <w:rPr>
          <w:color w:val="auto"/>
        </w:rPr>
        <w:t xml:space="preserve"> </w:t>
      </w:r>
      <w:r w:rsidRPr="00A769A6">
        <w:rPr>
          <w:color w:val="auto"/>
          <w:u w:val="single"/>
        </w:rPr>
        <w:t xml:space="preserve">misdemeanor. </w:t>
      </w:r>
      <w:r w:rsidRPr="00A769A6">
        <w:rPr>
          <w:strike/>
          <w:color w:val="auto"/>
        </w:rPr>
        <w:t xml:space="preserve">and, upon conviction thereof, shall be fined not more than $1,000 or confined in jail not more than six months, or both: Provided, </w:t>
      </w:r>
    </w:p>
    <w:p w14:paraId="5603B46B" w14:textId="77777777" w:rsidR="00FF64DA" w:rsidRPr="00A769A6" w:rsidRDefault="00FF64DA" w:rsidP="00ED24F2">
      <w:pPr>
        <w:pStyle w:val="SectionBody"/>
        <w:rPr>
          <w:color w:val="auto"/>
          <w:u w:val="single"/>
        </w:rPr>
      </w:pPr>
      <w:r w:rsidRPr="00A769A6">
        <w:rPr>
          <w:strike/>
          <w:color w:val="auto"/>
        </w:rPr>
        <w:t>That</w:t>
      </w:r>
      <w:r w:rsidRPr="00A769A6">
        <w:rPr>
          <w:strike/>
          <w:color w:val="auto"/>
          <w:u w:val="single"/>
        </w:rPr>
        <w:t xml:space="preserve"> </w:t>
      </w:r>
    </w:p>
    <w:p w14:paraId="672D4416" w14:textId="77777777" w:rsidR="00FF64DA" w:rsidRPr="00A769A6" w:rsidRDefault="00FF64DA" w:rsidP="00ED24F2">
      <w:pPr>
        <w:pStyle w:val="SectionBody"/>
        <w:rPr>
          <w:color w:val="auto"/>
        </w:rPr>
      </w:pPr>
      <w:r w:rsidRPr="00A769A6">
        <w:rPr>
          <w:color w:val="auto"/>
          <w:u w:val="single"/>
        </w:rPr>
        <w:t>(2) The</w:t>
      </w:r>
      <w:r w:rsidRPr="00A769A6">
        <w:rPr>
          <w:color w:val="auto"/>
        </w:rPr>
        <w:t xml:space="preserve"> provisions of this section do not apply to a natural person as set forth in §61-7-</w:t>
      </w:r>
      <w:r w:rsidRPr="00A769A6">
        <w:rPr>
          <w:color w:val="auto"/>
        </w:rPr>
        <w:lastRenderedPageBreak/>
        <w:t xml:space="preserve">6(a)(5) through §61-7-6(a)(7) and §61-7-6(a)(9) through §61-7-6(a)(10) of this code while acting in his or her official capacity or to a natural person as set forth in §61-7-6(b)(1) through §61-7-6(b)(8) of this code, while acting in his or her official capacity: </w:t>
      </w:r>
      <w:r w:rsidRPr="00A769A6">
        <w:rPr>
          <w:i/>
          <w:iCs/>
          <w:color w:val="auto"/>
        </w:rPr>
        <w:t>Provided, however</w:t>
      </w:r>
      <w:r w:rsidRPr="00A769A6">
        <w:rPr>
          <w:color w:val="auto"/>
        </w:rPr>
        <w:t>,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4E99EA51" w14:textId="77777777" w:rsidR="00FF64DA" w:rsidRPr="00A769A6" w:rsidRDefault="00FF64DA" w:rsidP="00ED24F2">
      <w:pPr>
        <w:pStyle w:val="SectionBody"/>
        <w:rPr>
          <w:color w:val="auto"/>
        </w:rPr>
      </w:pPr>
      <w:r w:rsidRPr="00A769A6">
        <w:rPr>
          <w:color w:val="auto"/>
        </w:rPr>
        <w:t xml:space="preserve">(3) </w:t>
      </w:r>
      <w:r w:rsidRPr="00A769A6">
        <w:rPr>
          <w:strike/>
          <w:color w:val="auto"/>
        </w:rPr>
        <w:t>Provided, however, That under</w:t>
      </w:r>
      <w:r w:rsidRPr="00A769A6">
        <w:rPr>
          <w:color w:val="auto"/>
        </w:rPr>
        <w:t xml:space="preserve"> </w:t>
      </w:r>
      <w:r w:rsidRPr="00A769A6">
        <w:rPr>
          <w:color w:val="auto"/>
          <w:u w:val="single"/>
        </w:rPr>
        <w:t xml:space="preserve">Under </w:t>
      </w:r>
      <w:r w:rsidRPr="00A769A6">
        <w:rPr>
          <w:color w:val="auto"/>
        </w:rPr>
        <w:t>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01BEF59A" w14:textId="77777777" w:rsidR="00FF64DA" w:rsidRPr="00A769A6" w:rsidRDefault="00FF64DA" w:rsidP="00ED24F2">
      <w:pPr>
        <w:pStyle w:val="SectionBody"/>
        <w:rPr>
          <w:color w:val="auto"/>
        </w:rPr>
      </w:pPr>
      <w:r w:rsidRPr="00A769A6">
        <w:rPr>
          <w:color w:val="auto"/>
        </w:rPr>
        <w:t xml:space="preserve">(d) </w:t>
      </w:r>
      <w:r w:rsidRPr="00A769A6">
        <w:rPr>
          <w:bCs/>
          <w:color w:val="auto"/>
        </w:rPr>
        <w:t>Prohibited acts.</w:t>
      </w:r>
      <w:r w:rsidRPr="00A769A6">
        <w:rPr>
          <w:color w:val="auto"/>
        </w:rPr>
        <w:t xml:space="preserve"> – Notwithstanding the provisions of subsections (b) and (c) of this section:</w:t>
      </w:r>
    </w:p>
    <w:p w14:paraId="15E0D610" w14:textId="77777777" w:rsidR="00FF64DA" w:rsidRPr="00A769A6" w:rsidRDefault="00FF64DA" w:rsidP="00ED24F2">
      <w:pPr>
        <w:pStyle w:val="SectionBody"/>
        <w:rPr>
          <w:color w:val="auto"/>
        </w:rPr>
      </w:pPr>
      <w:r w:rsidRPr="00A769A6">
        <w:rPr>
          <w:color w:val="auto"/>
        </w:rPr>
        <w:t xml:space="preserve">(1) No owner, lessee, or other person charged with the care, custody, and control of real property may prohibit any customer, employee, or invitee from possessing any legally owned firearm, when the firearm is </w:t>
      </w:r>
    </w:p>
    <w:p w14:paraId="6D80D15E" w14:textId="77777777" w:rsidR="00FF64DA" w:rsidRPr="00A769A6" w:rsidRDefault="00FF64DA" w:rsidP="00ED24F2">
      <w:pPr>
        <w:pStyle w:val="SectionBody"/>
        <w:rPr>
          <w:color w:val="auto"/>
        </w:rPr>
      </w:pPr>
      <w:r w:rsidRPr="00A769A6">
        <w:rPr>
          <w:color w:val="auto"/>
        </w:rPr>
        <w:t>(A) Lawfully possessed;</w:t>
      </w:r>
    </w:p>
    <w:p w14:paraId="01ED04C7" w14:textId="77777777" w:rsidR="00FF64DA" w:rsidRPr="00A769A6" w:rsidRDefault="00FF64DA" w:rsidP="00ED24F2">
      <w:pPr>
        <w:pStyle w:val="SectionBody"/>
        <w:rPr>
          <w:color w:val="auto"/>
        </w:rPr>
      </w:pPr>
      <w:r w:rsidRPr="00A769A6">
        <w:rPr>
          <w:color w:val="auto"/>
        </w:rPr>
        <w:t xml:space="preserve">(B) Out of view; </w:t>
      </w:r>
    </w:p>
    <w:p w14:paraId="7CDD030E" w14:textId="77777777" w:rsidR="00FF64DA" w:rsidRPr="00A769A6" w:rsidRDefault="00FF64DA" w:rsidP="00ED24F2">
      <w:pPr>
        <w:pStyle w:val="SectionBody"/>
        <w:rPr>
          <w:color w:val="auto"/>
        </w:rPr>
      </w:pPr>
      <w:r w:rsidRPr="00A769A6">
        <w:rPr>
          <w:color w:val="auto"/>
        </w:rPr>
        <w:t xml:space="preserve">(C) Locked inside or locked to a motor vehicle in a parking lot; and </w:t>
      </w:r>
    </w:p>
    <w:p w14:paraId="45CB3C34" w14:textId="77777777" w:rsidR="00FF64DA" w:rsidRPr="00A769A6" w:rsidRDefault="00FF64DA" w:rsidP="00ED24F2">
      <w:pPr>
        <w:pStyle w:val="SectionBody"/>
        <w:rPr>
          <w:color w:val="auto"/>
        </w:rPr>
      </w:pPr>
      <w:r w:rsidRPr="00A769A6">
        <w:rPr>
          <w:color w:val="auto"/>
        </w:rPr>
        <w:t>(D) When the customer, employee, or invitee is lawfully allowed to be present in that area.</w:t>
      </w:r>
    </w:p>
    <w:p w14:paraId="20D17B12" w14:textId="77777777" w:rsidR="00FF64DA" w:rsidRPr="00A769A6" w:rsidRDefault="00FF64DA" w:rsidP="00ED24F2">
      <w:pPr>
        <w:pStyle w:val="SectionBody"/>
        <w:rPr>
          <w:color w:val="auto"/>
        </w:rPr>
      </w:pPr>
      <w:r w:rsidRPr="00A769A6">
        <w:rPr>
          <w:color w:val="auto"/>
        </w:rPr>
        <w:t xml:space="preserve">(2) No owner, lessee, or other person charged with the care, custody, and control of real property may violate the privacy rights of a customer, employee, or invitee either </w:t>
      </w:r>
    </w:p>
    <w:p w14:paraId="1F6B35C3" w14:textId="77777777" w:rsidR="00FF64DA" w:rsidRPr="00A769A6" w:rsidRDefault="00FF64DA" w:rsidP="00ED24F2">
      <w:pPr>
        <w:pStyle w:val="SectionBody"/>
        <w:rPr>
          <w:color w:val="auto"/>
        </w:rPr>
      </w:pPr>
      <w:r w:rsidRPr="00A769A6">
        <w:rPr>
          <w:color w:val="auto"/>
        </w:rPr>
        <w:t xml:space="preserve">(A) By verbal or written inquiry, regarding the presence or absence of a firearm locked </w:t>
      </w:r>
      <w:r w:rsidRPr="00A769A6">
        <w:rPr>
          <w:color w:val="auto"/>
        </w:rPr>
        <w:lastRenderedPageBreak/>
        <w:t xml:space="preserve">inside or locked to a motor vehicle in a parking lot; or </w:t>
      </w:r>
    </w:p>
    <w:p w14:paraId="6EFA339B" w14:textId="77777777" w:rsidR="00FF64DA" w:rsidRPr="00A769A6" w:rsidRDefault="00FF64DA" w:rsidP="00ED24F2">
      <w:pPr>
        <w:pStyle w:val="SectionBody"/>
        <w:rPr>
          <w:color w:val="auto"/>
        </w:rPr>
      </w:pPr>
      <w:r w:rsidRPr="00A769A6">
        <w:rPr>
          <w:color w:val="auto"/>
        </w:rPr>
        <w:t xml:space="preserve">(B) By conducting an actual search of a motor vehicle in a parking lot to ascertain the presence of a firearm within the vehicle: </w:t>
      </w:r>
      <w:r w:rsidRPr="00A769A6">
        <w:rPr>
          <w:i/>
          <w:iCs/>
          <w:color w:val="auto"/>
        </w:rPr>
        <w:t>Provided</w:t>
      </w:r>
      <w:r w:rsidRPr="00A769A6">
        <w:rPr>
          <w:color w:val="auto"/>
        </w:rPr>
        <w:t>, That a search of a motor vehicle in a parking lot to ascertain the presence of a firearm within that motor vehicle may only be conducted by on-duty, law enforcement personnel, in accordance with statutory and constitutional protections.</w:t>
      </w:r>
    </w:p>
    <w:p w14:paraId="0F9AC33D" w14:textId="77777777" w:rsidR="00FF64DA" w:rsidRPr="00A769A6" w:rsidRDefault="00FF64DA" w:rsidP="00ED24F2">
      <w:pPr>
        <w:pStyle w:val="SectionBody"/>
        <w:rPr>
          <w:color w:val="auto"/>
        </w:rPr>
      </w:pPr>
      <w:r w:rsidRPr="00A769A6">
        <w:rPr>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3F40AD70" w14:textId="77777777" w:rsidR="00FF64DA" w:rsidRPr="00A769A6" w:rsidRDefault="00FF64DA" w:rsidP="00ED24F2">
      <w:pPr>
        <w:pStyle w:val="SectionBody"/>
        <w:rPr>
          <w:color w:val="auto"/>
        </w:rPr>
      </w:pPr>
      <w:r w:rsidRPr="00A769A6">
        <w:rPr>
          <w:color w:val="auto"/>
        </w:rPr>
        <w:t>(3) No employer may condition employment upon either:</w:t>
      </w:r>
    </w:p>
    <w:p w14:paraId="2F4A76F5" w14:textId="77777777" w:rsidR="00FF64DA" w:rsidRPr="00A769A6" w:rsidRDefault="00FF64DA" w:rsidP="00ED24F2">
      <w:pPr>
        <w:pStyle w:val="SectionBody"/>
        <w:rPr>
          <w:color w:val="auto"/>
        </w:rPr>
      </w:pPr>
      <w:r w:rsidRPr="00A769A6">
        <w:rPr>
          <w:color w:val="auto"/>
        </w:rPr>
        <w:t>(A) The fact that an employee or prospective employee holds or does not hold a license issued pursuant to §61-7-4 or §61-7-4a of this code; or</w:t>
      </w:r>
    </w:p>
    <w:p w14:paraId="56C2639A" w14:textId="77777777" w:rsidR="00FF64DA" w:rsidRPr="00A769A6" w:rsidRDefault="00FF64DA" w:rsidP="00ED24F2">
      <w:pPr>
        <w:pStyle w:val="SectionBody"/>
        <w:rPr>
          <w:color w:val="auto"/>
        </w:rPr>
      </w:pPr>
      <w:r w:rsidRPr="00A769A6">
        <w:rPr>
          <w:color w:val="auto"/>
        </w:rPr>
        <w:t>(B) An agreement with an employee or a prospective employee prohibiting that natural person from keeping a legal firearm locked inside or locked to a motor vehicle in a parking lot when the firearm is kept for lawful purposes.</w:t>
      </w:r>
    </w:p>
    <w:p w14:paraId="7A73F989" w14:textId="576582FD" w:rsidR="00FF64DA" w:rsidRPr="00A769A6" w:rsidRDefault="00FF64DA" w:rsidP="00ED24F2">
      <w:pPr>
        <w:pStyle w:val="SectionBody"/>
        <w:rPr>
          <w:color w:val="auto"/>
        </w:rPr>
      </w:pPr>
      <w:r w:rsidRPr="00A769A6">
        <w:rPr>
          <w:color w:val="auto"/>
        </w:rPr>
        <w:t>(4) No owner, lessee, or other person charged with the care, custody, and control of real property may prohibit or attempt to prevent any customer, employee, or invitee from entering the parking lot of the person</w:t>
      </w:r>
      <w:r w:rsidR="00A769A6" w:rsidRPr="00A769A6">
        <w:rPr>
          <w:color w:val="auto"/>
        </w:rPr>
        <w:t>’</w:t>
      </w:r>
      <w:r w:rsidRPr="00A769A6">
        <w:rPr>
          <w:color w:val="auto"/>
        </w:rPr>
        <w:t>s place of business because the customer</w:t>
      </w:r>
      <w:r w:rsidR="00A769A6" w:rsidRPr="00A769A6">
        <w:rPr>
          <w:color w:val="auto"/>
        </w:rPr>
        <w:t>’</w:t>
      </w:r>
      <w:r w:rsidRPr="00A769A6">
        <w:rPr>
          <w:color w:val="auto"/>
        </w:rPr>
        <w:t>s, employee</w:t>
      </w:r>
      <w:r w:rsidR="00A769A6" w:rsidRPr="00A769A6">
        <w:rPr>
          <w:color w:val="auto"/>
        </w:rPr>
        <w:t>’</w:t>
      </w:r>
      <w:r w:rsidRPr="00A769A6">
        <w:rPr>
          <w:color w:val="auto"/>
        </w:rPr>
        <w:t>s, or invitee</w:t>
      </w:r>
      <w:r w:rsidR="00A769A6" w:rsidRPr="00A769A6">
        <w:rPr>
          <w:color w:val="auto"/>
        </w:rPr>
        <w:t>’</w:t>
      </w:r>
      <w:r w:rsidRPr="00A769A6">
        <w:rPr>
          <w:color w:val="auto"/>
        </w:rPr>
        <w:t>s motor vehicle contains a legal firearm being carried for lawful purposes that is out of view within the customer</w:t>
      </w:r>
      <w:r w:rsidR="00A769A6" w:rsidRPr="00A769A6">
        <w:rPr>
          <w:color w:val="auto"/>
        </w:rPr>
        <w:t>’</w:t>
      </w:r>
      <w:r w:rsidRPr="00A769A6">
        <w:rPr>
          <w:color w:val="auto"/>
        </w:rPr>
        <w:t>s, employee</w:t>
      </w:r>
      <w:r w:rsidR="00A769A6" w:rsidRPr="00A769A6">
        <w:rPr>
          <w:color w:val="auto"/>
        </w:rPr>
        <w:t>’</w:t>
      </w:r>
      <w:r w:rsidRPr="00A769A6">
        <w:rPr>
          <w:color w:val="auto"/>
        </w:rPr>
        <w:t>s, or invitee</w:t>
      </w:r>
      <w:r w:rsidR="00A769A6" w:rsidRPr="00A769A6">
        <w:rPr>
          <w:color w:val="auto"/>
        </w:rPr>
        <w:t>’</w:t>
      </w:r>
      <w:r w:rsidRPr="00A769A6">
        <w:rPr>
          <w:color w:val="auto"/>
        </w:rPr>
        <w:t>s motor vehicle.</w:t>
      </w:r>
    </w:p>
    <w:p w14:paraId="4E3900DE" w14:textId="77777777" w:rsidR="00FF64DA" w:rsidRPr="00A769A6" w:rsidRDefault="00FF64DA" w:rsidP="00ED24F2">
      <w:pPr>
        <w:pStyle w:val="SectionBody"/>
        <w:rPr>
          <w:bCs/>
          <w:color w:val="auto"/>
        </w:rPr>
      </w:pPr>
      <w:r w:rsidRPr="00A769A6">
        <w:rPr>
          <w:color w:val="auto"/>
        </w:rPr>
        <w:t xml:space="preserve">(e) </w:t>
      </w:r>
      <w:r w:rsidRPr="00A769A6">
        <w:rPr>
          <w:bCs/>
          <w:color w:val="auto"/>
        </w:rPr>
        <w:t>Limitations on duty of care; immunity from civil liability. —</w:t>
      </w:r>
    </w:p>
    <w:p w14:paraId="7BE3277A" w14:textId="77777777" w:rsidR="00FF64DA" w:rsidRPr="00A769A6" w:rsidRDefault="00FF64DA" w:rsidP="00ED24F2">
      <w:pPr>
        <w:pStyle w:val="SectionBody"/>
        <w:rPr>
          <w:color w:val="auto"/>
        </w:rPr>
      </w:pPr>
      <w:r w:rsidRPr="00A769A6">
        <w:rPr>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546E6390" w14:textId="77777777" w:rsidR="00FF64DA" w:rsidRPr="00A769A6" w:rsidRDefault="00FF64DA" w:rsidP="00ED24F2">
      <w:pPr>
        <w:pStyle w:val="SectionBody"/>
        <w:rPr>
          <w:color w:val="auto"/>
        </w:rPr>
      </w:pPr>
      <w:r w:rsidRPr="00A769A6">
        <w:rPr>
          <w:color w:val="auto"/>
        </w:rPr>
        <w:t xml:space="preserve">(2) An employer, owner, lessee, or other person charged with the care, custody, and </w:t>
      </w:r>
      <w:r w:rsidRPr="00A769A6">
        <w:rPr>
          <w:color w:val="auto"/>
        </w:rPr>
        <w:lastRenderedPageBreak/>
        <w:t>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29EE690D" w14:textId="77777777" w:rsidR="00FF64DA" w:rsidRPr="00A769A6" w:rsidRDefault="00FF64DA" w:rsidP="00ED24F2">
      <w:pPr>
        <w:pStyle w:val="SectionBody"/>
        <w:rPr>
          <w:color w:val="auto"/>
        </w:rPr>
      </w:pPr>
      <w:r w:rsidRPr="00A769A6">
        <w:rPr>
          <w:color w:val="auto"/>
        </w:rPr>
        <w:t>(3) Nothing contained in this section may be interpreted to expand any existing duty or create any additional duty on the part of an employer, owner, lessee, or other person charged with the care, custody, and control of real property.</w:t>
      </w:r>
    </w:p>
    <w:p w14:paraId="3A40D41E" w14:textId="19651EEF" w:rsidR="00FF64DA" w:rsidRPr="00A769A6" w:rsidRDefault="00FF64DA" w:rsidP="00ED24F2">
      <w:pPr>
        <w:pStyle w:val="SectionBody"/>
        <w:rPr>
          <w:color w:val="auto"/>
        </w:rPr>
      </w:pPr>
      <w:r w:rsidRPr="00A769A6">
        <w:rPr>
          <w:color w:val="auto"/>
        </w:rPr>
        <w:t xml:space="preserve">(f) </w:t>
      </w:r>
      <w:r w:rsidRPr="00A769A6">
        <w:rPr>
          <w:bCs/>
          <w:color w:val="auto"/>
        </w:rPr>
        <w:t xml:space="preserve">Enforcement. – </w:t>
      </w:r>
      <w:r w:rsidRPr="00A769A6">
        <w:rPr>
          <w:color w:val="auto"/>
        </w:rPr>
        <w:t xml:space="preserve">The Attorney General </w:t>
      </w:r>
      <w:r w:rsidRPr="00A769A6">
        <w:rPr>
          <w:strike/>
          <w:color w:val="auto"/>
        </w:rPr>
        <w:t>is authorized to</w:t>
      </w:r>
      <w:r w:rsidRPr="00A769A6">
        <w:rPr>
          <w:color w:val="auto"/>
        </w:rPr>
        <w:t xml:space="preserve"> </w:t>
      </w:r>
      <w:r w:rsidR="00C67199" w:rsidRPr="00A769A6">
        <w:rPr>
          <w:color w:val="auto"/>
          <w:u w:val="single"/>
        </w:rPr>
        <w:t>may</w:t>
      </w:r>
      <w:r w:rsidR="00C67199" w:rsidRPr="00A769A6">
        <w:rPr>
          <w:color w:val="auto"/>
        </w:rPr>
        <w:t xml:space="preserve"> </w:t>
      </w:r>
      <w:r w:rsidRPr="00A769A6">
        <w:rPr>
          <w:color w:val="auto"/>
        </w:rPr>
        <w:t>enforce the provisions of subsection (d) of this section and may bring an action seeking either:</w:t>
      </w:r>
    </w:p>
    <w:p w14:paraId="641645CF" w14:textId="77777777" w:rsidR="00FF64DA" w:rsidRPr="00A769A6" w:rsidRDefault="00FF64DA" w:rsidP="00ED24F2">
      <w:pPr>
        <w:pStyle w:val="SectionBody"/>
        <w:rPr>
          <w:color w:val="auto"/>
        </w:rPr>
      </w:pPr>
      <w:r w:rsidRPr="00A769A6">
        <w:rPr>
          <w:color w:val="auto"/>
        </w:rPr>
        <w:t xml:space="preserve">(1) Injunctive or other appropriate equitable relief to protect the exercise or enjoyment of the rights secured in subsection (d) of any customer, employee, or invitee; </w:t>
      </w:r>
    </w:p>
    <w:p w14:paraId="4580F7E8" w14:textId="13000E7A" w:rsidR="00FF64DA" w:rsidRPr="00A769A6" w:rsidRDefault="00FF64DA" w:rsidP="00ED24F2">
      <w:pPr>
        <w:pStyle w:val="SectionBody"/>
        <w:rPr>
          <w:color w:val="auto"/>
        </w:rPr>
      </w:pPr>
      <w:r w:rsidRPr="00A769A6">
        <w:rPr>
          <w:color w:val="auto"/>
        </w:rPr>
        <w:t>(2) Civil penalties of no more than $5,000 for each violation of subsection (d) and all costs and attorney</w:t>
      </w:r>
      <w:r w:rsidR="00A769A6" w:rsidRPr="00A769A6">
        <w:rPr>
          <w:color w:val="auto"/>
        </w:rPr>
        <w:t>’</w:t>
      </w:r>
      <w:r w:rsidRPr="00A769A6">
        <w:rPr>
          <w:color w:val="auto"/>
        </w:rPr>
        <w:t xml:space="preserve">s fees associated with bringing the action; or </w:t>
      </w:r>
    </w:p>
    <w:p w14:paraId="7FB353B9" w14:textId="75A8156F" w:rsidR="00FF64DA" w:rsidRPr="00A769A6" w:rsidRDefault="00FF64DA" w:rsidP="00ED24F2">
      <w:pPr>
        <w:pStyle w:val="SectionBody"/>
        <w:rPr>
          <w:color w:val="auto"/>
        </w:rPr>
      </w:pPr>
      <w:r w:rsidRPr="00A769A6">
        <w:rPr>
          <w:color w:val="auto"/>
        </w:rPr>
        <w:t>(3) Both the equitable relief and civil penalties described in subdivisions (1) and (2) of this section, including costs and attorney</w:t>
      </w:r>
      <w:r w:rsidR="00A769A6" w:rsidRPr="00A769A6">
        <w:rPr>
          <w:color w:val="auto"/>
        </w:rPr>
        <w:t>’</w:t>
      </w:r>
      <w:r w:rsidRPr="00A769A6">
        <w:rPr>
          <w:color w:val="auto"/>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1D9FD53F" w14:textId="7D95AD5B" w:rsidR="00FF64DA" w:rsidRPr="00A769A6" w:rsidRDefault="00FF64DA" w:rsidP="00ED24F2">
      <w:pPr>
        <w:pStyle w:val="SectionBody"/>
        <w:rPr>
          <w:color w:val="auto"/>
        </w:rPr>
      </w:pPr>
      <w:r w:rsidRPr="00A769A6">
        <w:rPr>
          <w:color w:val="auto"/>
        </w:rPr>
        <w:t xml:space="preserve">(4)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w:t>
      </w:r>
      <w:r w:rsidRPr="00A769A6">
        <w:rPr>
          <w:color w:val="auto"/>
        </w:rPr>
        <w:lastRenderedPageBreak/>
        <w:t>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w:t>
      </w:r>
      <w:r w:rsidR="00A769A6" w:rsidRPr="00A769A6">
        <w:rPr>
          <w:color w:val="auto"/>
        </w:rPr>
        <w:t>’</w:t>
      </w:r>
      <w:r w:rsidRPr="00A769A6">
        <w:rPr>
          <w:color w:val="auto"/>
        </w:rPr>
        <w:t>s fees to the prevailing party.</w:t>
      </w:r>
    </w:p>
    <w:p w14:paraId="56DD649D" w14:textId="77777777" w:rsidR="00A22939" w:rsidRPr="00A769A6" w:rsidRDefault="00FF64DA" w:rsidP="00ED4BAC">
      <w:pPr>
        <w:pStyle w:val="SectionHeading"/>
        <w:rPr>
          <w:color w:val="auto"/>
        </w:rPr>
        <w:sectPr w:rsidR="00A22939" w:rsidRPr="00A769A6" w:rsidSect="00163E4B">
          <w:footerReference w:type="default" r:id="rId68"/>
          <w:type w:val="continuous"/>
          <w:pgSz w:w="12240" w:h="15840"/>
          <w:pgMar w:top="1440" w:right="1440" w:bottom="1440" w:left="1440" w:header="720" w:footer="720" w:gutter="0"/>
          <w:lnNumType w:countBy="1" w:restart="newSection"/>
          <w:cols w:space="720"/>
          <w:docGrid w:linePitch="360"/>
        </w:sectPr>
      </w:pPr>
      <w:r w:rsidRPr="00A769A6">
        <w:rPr>
          <w:color w:val="auto"/>
        </w:rPr>
        <w:t>§61-7-15. Persons prohibited from committing violent crime while wearing body armor; penalties.</w:t>
      </w:r>
    </w:p>
    <w:p w14:paraId="6D6A6258" w14:textId="77777777" w:rsidR="00FF64DA" w:rsidRPr="00A769A6" w:rsidRDefault="00FF64DA" w:rsidP="00ED4BAC">
      <w:pPr>
        <w:pStyle w:val="SectionBody"/>
        <w:rPr>
          <w:color w:val="auto"/>
        </w:rPr>
      </w:pPr>
      <w:r w:rsidRPr="00A769A6">
        <w:rPr>
          <w:color w:val="auto"/>
        </w:rPr>
        <w:t xml:space="preserve">(a) A person who wears or is otherwise equipped with body armor while committing a felony offense, an element of which is force, the threat of force, physical harm to another or the use or presentment of a firearm or other deadly weapon, is guilty of a </w:t>
      </w:r>
      <w:r w:rsidRPr="00A769A6">
        <w:rPr>
          <w:color w:val="auto"/>
          <w:u w:val="single"/>
        </w:rPr>
        <w:t>Class 5</w:t>
      </w:r>
      <w:r w:rsidRPr="00A769A6">
        <w:rPr>
          <w:color w:val="auto"/>
        </w:rPr>
        <w:t xml:space="preserve"> felony</w:t>
      </w:r>
      <w:r w:rsidRPr="00A769A6">
        <w:rPr>
          <w:strike/>
          <w:color w:val="auto"/>
        </w:rPr>
        <w:t>. and, upon conviction thereof, shall be confined in a correctional facility for not less than two nor more than ten years or fined not more than $10,000, or both</w:t>
      </w:r>
      <w:r w:rsidRPr="00A769A6">
        <w:rPr>
          <w:color w:val="auto"/>
        </w:rPr>
        <w:t>.</w:t>
      </w:r>
    </w:p>
    <w:p w14:paraId="254BCB39" w14:textId="77777777" w:rsidR="00FF64DA" w:rsidRPr="00A769A6" w:rsidRDefault="00FF64DA" w:rsidP="00ED4BAC">
      <w:pPr>
        <w:pStyle w:val="SectionBody"/>
        <w:rPr>
          <w:color w:val="auto"/>
        </w:rPr>
      </w:pPr>
      <w:r w:rsidRPr="00A769A6">
        <w:rPr>
          <w:color w:val="auto"/>
        </w:rPr>
        <w:t>(b) As used in this section, “body armor”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“threat” or “trauma” plates (which are inserts that fit into the vest that will stop more powerful rounds) or may, as “threat armor”, incorporate hard panels.</w:t>
      </w:r>
    </w:p>
    <w:p w14:paraId="67C009EB" w14:textId="77777777" w:rsidR="00FF64DA" w:rsidRPr="00A769A6" w:rsidRDefault="00FF64DA" w:rsidP="000615B4">
      <w:pPr>
        <w:pStyle w:val="SectionHeading"/>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§61-7-15a.  Use or presentation of a firearm during commission of a felony; penalties.</w:t>
      </w:r>
    </w:p>
    <w:p w14:paraId="4D496FC3" w14:textId="6608A549" w:rsidR="00FF64DA" w:rsidRPr="00A769A6" w:rsidRDefault="00FF64DA" w:rsidP="000615B4">
      <w:pPr>
        <w:pStyle w:val="SectionBody"/>
        <w:rPr>
          <w:color w:val="auto"/>
        </w:rPr>
      </w:pPr>
      <w:r w:rsidRPr="00A769A6">
        <w:rPr>
          <w:color w:val="auto"/>
        </w:rPr>
        <w:t xml:space="preserve">As a separate and distinct offense, and in addition to any and all other offenses provided for in this code, any person who, while engaged in the commission of a felony, </w:t>
      </w:r>
      <w:r w:rsidR="000615B4" w:rsidRPr="00A769A6">
        <w:rPr>
          <w:color w:val="auto"/>
        </w:rPr>
        <w:t>uses,</w:t>
      </w:r>
      <w:r w:rsidRPr="00A769A6">
        <w:rPr>
          <w:color w:val="auto"/>
        </w:rPr>
        <w:t xml:space="preserve"> or presents a firearm </w:t>
      </w:r>
      <w:r w:rsidRPr="00A769A6">
        <w:rPr>
          <w:strike/>
          <w:color w:val="auto"/>
        </w:rPr>
        <w:t>shall be</w:t>
      </w:r>
      <w:r w:rsidRPr="00A769A6">
        <w:rPr>
          <w:color w:val="auto"/>
        </w:rPr>
        <w:t xml:space="preserve"> </w:t>
      </w:r>
      <w:r w:rsidR="000615B4" w:rsidRPr="00A769A6">
        <w:rPr>
          <w:color w:val="auto"/>
          <w:u w:val="single"/>
        </w:rPr>
        <w:t>is</w:t>
      </w:r>
      <w:r w:rsidR="000615B4" w:rsidRPr="00A769A6">
        <w:rPr>
          <w:color w:val="auto"/>
        </w:rPr>
        <w:t xml:space="preserve"> </w:t>
      </w:r>
      <w:r w:rsidRPr="00A769A6">
        <w:rPr>
          <w:color w:val="auto"/>
        </w:rPr>
        <w:t xml:space="preserve">guilty of a </w:t>
      </w:r>
      <w:r w:rsidRPr="00A769A6">
        <w:rPr>
          <w:color w:val="auto"/>
          <w:u w:val="single"/>
        </w:rPr>
        <w:t>Class 4 felony</w:t>
      </w:r>
      <w:r w:rsidRPr="00A769A6">
        <w:rPr>
          <w:strike/>
          <w:color w:val="auto"/>
          <w:u w:val="single"/>
        </w:rPr>
        <w:t>.</w:t>
      </w:r>
      <w:r w:rsidRPr="00A769A6">
        <w:rPr>
          <w:strike/>
          <w:color w:val="auto"/>
        </w:rPr>
        <w:t xml:space="preserve"> and, upon conviction, shall be imprisoned in a state correctional facility for not more than ten years</w:t>
      </w:r>
      <w:r w:rsidRPr="00A769A6">
        <w:rPr>
          <w:color w:val="auto"/>
        </w:rPr>
        <w:t>.</w:t>
      </w:r>
    </w:p>
    <w:p w14:paraId="15515B31" w14:textId="77777777" w:rsidR="00FF64DA" w:rsidRPr="00A769A6" w:rsidRDefault="00FF64DA" w:rsidP="00A22939">
      <w:pPr>
        <w:pStyle w:val="ArticleHeading"/>
        <w:rPr>
          <w:color w:val="auto"/>
        </w:rPr>
      </w:pPr>
      <w:r w:rsidRPr="00A769A6">
        <w:rPr>
          <w:color w:val="auto"/>
        </w:rPr>
        <w:t>ARTICLE 8. CRIMES AGAINST CHASTITY, MORALITY AND DECENY.</w:t>
      </w:r>
    </w:p>
    <w:p w14:paraId="6D2427FC" w14:textId="77777777" w:rsidR="00FF64DA" w:rsidRPr="00A769A6" w:rsidRDefault="00FF64DA" w:rsidP="00A22939">
      <w:pPr>
        <w:pStyle w:val="ArticleHeading"/>
        <w:rPr>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F1EEFCD" w14:textId="77777777" w:rsidR="00FF64DA" w:rsidRPr="00A769A6" w:rsidRDefault="00FF64DA" w:rsidP="000615B4">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lastRenderedPageBreak/>
        <w:t>§ 61-8-1.  Bigamy; defined; criminal penalty.</w:t>
      </w:r>
    </w:p>
    <w:p w14:paraId="00E24BB1" w14:textId="77777777" w:rsidR="00FF64DA" w:rsidRPr="00A769A6" w:rsidRDefault="00FF64DA" w:rsidP="000615B4">
      <w:pPr>
        <w:pStyle w:val="SectionBody"/>
        <w:rPr>
          <w:strike/>
          <w:color w:val="auto"/>
          <w:u w:val="single"/>
        </w:rPr>
      </w:pPr>
      <w:r w:rsidRPr="00A769A6">
        <w:rPr>
          <w:strike/>
          <w:color w:val="auto"/>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47E6BF8" w14:textId="77777777" w:rsidR="00FF64DA" w:rsidRPr="00A769A6" w:rsidRDefault="00FF64DA" w:rsidP="000615B4">
      <w:pPr>
        <w:pStyle w:val="SectionBody"/>
        <w:rPr>
          <w:color w:val="auto"/>
          <w:u w:val="single"/>
        </w:rPr>
      </w:pPr>
      <w:r w:rsidRPr="00A769A6">
        <w:rPr>
          <w:color w:val="auto"/>
          <w:u w:val="single"/>
        </w:rPr>
        <w:t>(a)  A person is guilty of bigamy if he or she intentionally marries or purports to marry another person when either person has a living spouse.</w:t>
      </w:r>
    </w:p>
    <w:p w14:paraId="0100B216" w14:textId="77777777" w:rsidR="00FF64DA" w:rsidRPr="00A769A6" w:rsidRDefault="00FF64DA" w:rsidP="000615B4">
      <w:pPr>
        <w:pStyle w:val="SectionBody"/>
        <w:rPr>
          <w:color w:val="auto"/>
          <w:u w:val="single"/>
        </w:rPr>
      </w:pPr>
      <w:r w:rsidRPr="00A769A6">
        <w:rPr>
          <w:color w:val="auto"/>
          <w:u w:val="single"/>
        </w:rPr>
        <w:t>(b)  In any prosecution under this section, it is a defense that at the time of the subsequent marriage or purported marriage:</w:t>
      </w:r>
    </w:p>
    <w:p w14:paraId="12BC9C51" w14:textId="77777777" w:rsidR="00FF64DA" w:rsidRPr="00A769A6" w:rsidRDefault="00FF64DA" w:rsidP="000615B4">
      <w:pPr>
        <w:pStyle w:val="SectionBody"/>
        <w:rPr>
          <w:color w:val="auto"/>
          <w:u w:val="single"/>
        </w:rPr>
      </w:pPr>
      <w:r w:rsidRPr="00A769A6">
        <w:rPr>
          <w:color w:val="auto"/>
          <w:u w:val="single"/>
        </w:rPr>
        <w:t>(1)  The person reasonably believed that the prior spouse was dead; or</w:t>
      </w:r>
    </w:p>
    <w:p w14:paraId="68C58AF8" w14:textId="5E7213A8" w:rsidR="00FF64DA" w:rsidRPr="00A769A6" w:rsidRDefault="00FF64DA" w:rsidP="000615B4">
      <w:pPr>
        <w:pStyle w:val="SectionBody"/>
        <w:rPr>
          <w:color w:val="auto"/>
          <w:u w:val="single"/>
        </w:rPr>
      </w:pPr>
      <w:r w:rsidRPr="00A769A6">
        <w:rPr>
          <w:color w:val="auto"/>
          <w:u w:val="single"/>
        </w:rPr>
        <w:t xml:space="preserve">(2)  A court had entered a judgment purporting to terminate, void, dissolve or annul any prior disqualifying marriage and the actor did not know that </w:t>
      </w:r>
      <w:r w:rsidR="000615B4" w:rsidRPr="00A769A6">
        <w:rPr>
          <w:color w:val="auto"/>
          <w:u w:val="single"/>
        </w:rPr>
        <w:t>the</w:t>
      </w:r>
      <w:r w:rsidRPr="00A769A6">
        <w:rPr>
          <w:color w:val="auto"/>
          <w:u w:val="single"/>
        </w:rPr>
        <w:t xml:space="preserve"> judgment was invalid; or</w:t>
      </w:r>
    </w:p>
    <w:p w14:paraId="7D71412A" w14:textId="5B2F84D8" w:rsidR="00FF64DA" w:rsidRPr="00A769A6" w:rsidRDefault="00FF64DA" w:rsidP="000615B4">
      <w:pPr>
        <w:pStyle w:val="SectionBody"/>
        <w:rPr>
          <w:color w:val="auto"/>
          <w:u w:val="single"/>
        </w:rPr>
      </w:pPr>
      <w:r w:rsidRPr="00A769A6">
        <w:rPr>
          <w:color w:val="auto"/>
          <w:u w:val="single"/>
        </w:rPr>
        <w:t>(3)  The husband or wife by a former marriage has been absent for seven successive years without being known to be alive; or</w:t>
      </w:r>
    </w:p>
    <w:p w14:paraId="7CDDF485" w14:textId="77777777" w:rsidR="00FF64DA" w:rsidRPr="00A769A6" w:rsidRDefault="00FF64DA" w:rsidP="000615B4">
      <w:pPr>
        <w:pStyle w:val="SectionBody"/>
        <w:rPr>
          <w:color w:val="auto"/>
          <w:u w:val="single"/>
        </w:rPr>
      </w:pPr>
      <w:r w:rsidRPr="00A769A6">
        <w:rPr>
          <w:color w:val="auto"/>
          <w:u w:val="single"/>
        </w:rPr>
        <w:t xml:space="preserve">(4)  The person reasonably believed that he or she was legally eligible to marry. </w:t>
      </w:r>
    </w:p>
    <w:p w14:paraId="69FA93B7" w14:textId="77777777" w:rsidR="00FF64DA" w:rsidRPr="00A769A6" w:rsidRDefault="00FF64DA" w:rsidP="000615B4">
      <w:pPr>
        <w:pStyle w:val="SectionBody"/>
        <w:rPr>
          <w:color w:val="auto"/>
          <w:u w:val="single"/>
        </w:rPr>
      </w:pPr>
      <w:r w:rsidRPr="00A769A6">
        <w:rPr>
          <w:color w:val="auto"/>
          <w:u w:val="single"/>
        </w:rPr>
        <w:t>(c)  The criminal offense of bigamy is a Class 1 misdemeanor.</w:t>
      </w:r>
    </w:p>
    <w:p w14:paraId="4D01C7FE"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16BD6FD" w14:textId="77777777" w:rsidR="00B6617D" w:rsidRPr="00A769A6" w:rsidRDefault="00FF64DA" w:rsidP="00B6617D">
      <w:pPr>
        <w:pStyle w:val="SectionHeading"/>
        <w:rPr>
          <w:color w:val="auto"/>
        </w:rPr>
      </w:pPr>
      <w:r w:rsidRPr="00A769A6">
        <w:rPr>
          <w:color w:val="auto"/>
        </w:rPr>
        <w:t>§ 61-8-2. Same  ̶  Effect of absence, divorce or void marriage.</w:t>
      </w:r>
    </w:p>
    <w:p w14:paraId="5862466B" w14:textId="7F98917B" w:rsidR="00FF64DA" w:rsidRPr="00A769A6" w:rsidRDefault="00FF64DA" w:rsidP="00B6617D">
      <w:pPr>
        <w:pStyle w:val="SectionBody"/>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[Repealed]</w:t>
      </w:r>
    </w:p>
    <w:p w14:paraId="4D346D55" w14:textId="4CF6AC54" w:rsidR="00FF64DA" w:rsidRPr="00A769A6" w:rsidRDefault="00FF64DA" w:rsidP="00B6617D">
      <w:pPr>
        <w:pStyle w:val="SectionHeading"/>
        <w:rPr>
          <w:color w:val="auto"/>
          <w:u w:val="single"/>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61-8-5. </w:t>
      </w:r>
      <w:r w:rsidRPr="00A769A6">
        <w:rPr>
          <w:strike/>
          <w:color w:val="auto"/>
        </w:rPr>
        <w:t xml:space="preserve"> House of ill fame and assignation; penalties; jurisdiction of courts.</w:t>
      </w:r>
      <w:r w:rsidRPr="00A769A6">
        <w:rPr>
          <w:color w:val="auto"/>
        </w:rPr>
        <w:t xml:space="preserve"> </w:t>
      </w:r>
      <w:r w:rsidRPr="00A769A6">
        <w:rPr>
          <w:color w:val="auto"/>
          <w:u w:val="single"/>
        </w:rPr>
        <w:t>Prostitution; definitions.</w:t>
      </w:r>
    </w:p>
    <w:p w14:paraId="6F533662" w14:textId="77777777" w:rsidR="00FF64DA" w:rsidRPr="00A769A6" w:rsidRDefault="00FF64DA" w:rsidP="00B6617D">
      <w:pPr>
        <w:pStyle w:val="SectionBody"/>
        <w:rPr>
          <w:strike/>
          <w:color w:val="auto"/>
        </w:rPr>
      </w:pPr>
      <w:r w:rsidRPr="00A769A6">
        <w:rPr>
          <w:strike/>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w:t>
      </w:r>
      <w:r w:rsidRPr="00A769A6">
        <w:rPr>
          <w:strike/>
          <w:color w:val="auto"/>
        </w:rPr>
        <w:lastRenderedPageBreak/>
        <w:t>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665A4C01" w14:textId="77777777" w:rsidR="00FF64DA" w:rsidRPr="00A769A6" w:rsidRDefault="00FF64DA" w:rsidP="00B6617D">
      <w:pPr>
        <w:pStyle w:val="SectionBody"/>
        <w:rPr>
          <w:strike/>
          <w:color w:val="auto"/>
        </w:rPr>
      </w:pPr>
      <w:r w:rsidRPr="00A769A6">
        <w:rPr>
          <w:strike/>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w:t>
      </w:r>
      <w:r w:rsidRPr="00A769A6">
        <w:rPr>
          <w:strike/>
          <w:color w:val="auto"/>
        </w:rPr>
        <w:lastRenderedPageBreak/>
        <w:t>be punished by imprisonment in the penitentiary for not less than one year nor more than three years.</w:t>
      </w:r>
    </w:p>
    <w:p w14:paraId="3122ACB0" w14:textId="77777777" w:rsidR="00FF64DA" w:rsidRPr="00A769A6" w:rsidRDefault="00FF64DA" w:rsidP="00B6617D">
      <w:pPr>
        <w:pStyle w:val="SectionBody"/>
        <w:rPr>
          <w:strike/>
          <w:color w:val="auto"/>
        </w:rPr>
      </w:pPr>
      <w:r w:rsidRPr="00A769A6">
        <w:rPr>
          <w:strike/>
          <w:color w:val="auto"/>
        </w:rPr>
        <w:t>The subsequent offense provision shall apply only to the pimp, panderer, solicitor, operator or any person benefiting financially or otherwise from the earnings of a prostitute.</w:t>
      </w:r>
    </w:p>
    <w:p w14:paraId="1A47AC1D" w14:textId="77777777" w:rsidR="00FF64DA" w:rsidRPr="00A769A6" w:rsidRDefault="00FF64DA" w:rsidP="00B6617D">
      <w:pPr>
        <w:pStyle w:val="SectionBody"/>
        <w:rPr>
          <w:strike/>
          <w:color w:val="auto"/>
        </w:rPr>
      </w:pPr>
      <w:r w:rsidRPr="00A769A6">
        <w:rPr>
          <w:strike/>
          <w:color w:val="auto"/>
        </w:rPr>
        <w:t>(c)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"tourist camp" shall include any temporary or permanent buildings, tents, cabins, or structures, or trailers, or other vehicles which are maintained, offered, or used for dwelling or sleeping quarters for pay.</w:t>
      </w:r>
    </w:p>
    <w:p w14:paraId="4AA295A6" w14:textId="77777777" w:rsidR="00FF64DA" w:rsidRPr="00A769A6" w:rsidRDefault="00FF64DA" w:rsidP="00B6617D">
      <w:pPr>
        <w:pStyle w:val="SectionBody"/>
        <w:rPr>
          <w:color w:val="auto"/>
        </w:rPr>
      </w:pPr>
      <w:r w:rsidRPr="00A769A6">
        <w:rPr>
          <w:strike/>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5A53D539" w14:textId="5BF86263" w:rsidR="00FF64DA" w:rsidRPr="00A769A6" w:rsidRDefault="00FF64DA" w:rsidP="00392BDD">
      <w:pPr>
        <w:pStyle w:val="SectionBody"/>
        <w:rPr>
          <w:color w:val="auto"/>
          <w:u w:val="single"/>
        </w:rPr>
      </w:pPr>
      <w:r w:rsidRPr="00A769A6">
        <w:rPr>
          <w:color w:val="auto"/>
          <w:u w:val="single"/>
        </w:rPr>
        <w:t>As to §§61-8-5a through 61-8-8b</w:t>
      </w:r>
      <w:r w:rsidR="00392BDD" w:rsidRPr="00A769A6">
        <w:rPr>
          <w:color w:val="auto"/>
          <w:u w:val="single"/>
        </w:rPr>
        <w:t xml:space="preserve"> of this code</w:t>
      </w:r>
      <w:r w:rsidRPr="00A769A6">
        <w:rPr>
          <w:color w:val="auto"/>
          <w:u w:val="single"/>
        </w:rPr>
        <w:t xml:space="preserve">, unless a different meaning is plainly required: </w:t>
      </w:r>
    </w:p>
    <w:p w14:paraId="5D27D654" w14:textId="651A2F0C" w:rsidR="00FF64DA" w:rsidRPr="00A769A6" w:rsidRDefault="00FF64DA" w:rsidP="00392BDD">
      <w:pPr>
        <w:pStyle w:val="SectionBody"/>
        <w:rPr>
          <w:color w:val="auto"/>
          <w:u w:val="single"/>
        </w:rPr>
      </w:pPr>
      <w:r w:rsidRPr="00A769A6">
        <w:rPr>
          <w:color w:val="auto"/>
          <w:u w:val="single"/>
          <w:lang w:val="en"/>
        </w:rPr>
        <w:t>“Arranging</w:t>
      </w:r>
      <w:r w:rsidR="001D5456" w:rsidRPr="00A769A6">
        <w:rPr>
          <w:color w:val="auto"/>
          <w:u w:val="single"/>
          <w:lang w:val="en"/>
        </w:rPr>
        <w:t>”</w:t>
      </w:r>
      <w:r w:rsidRPr="00A769A6">
        <w:rPr>
          <w:color w:val="auto"/>
          <w:u w:val="single"/>
          <w:lang w:val="en"/>
        </w:rPr>
        <w:t xml:space="preserve"> or </w:t>
      </w:r>
      <w:r w:rsidR="001D5456" w:rsidRPr="00A769A6">
        <w:rPr>
          <w:color w:val="auto"/>
          <w:u w:val="single"/>
          <w:lang w:val="en"/>
        </w:rPr>
        <w:t>“</w:t>
      </w:r>
      <w:r w:rsidRPr="00A769A6">
        <w:rPr>
          <w:color w:val="auto"/>
          <w:u w:val="single"/>
          <w:lang w:val="en"/>
        </w:rPr>
        <w:t>advancing</w:t>
      </w:r>
      <w:r w:rsidR="001D5456" w:rsidRPr="00A769A6">
        <w:rPr>
          <w:color w:val="auto"/>
          <w:u w:val="single"/>
          <w:lang w:val="en"/>
        </w:rPr>
        <w:t>”</w:t>
      </w:r>
      <w:r w:rsidRPr="00A769A6">
        <w:rPr>
          <w:color w:val="auto"/>
          <w:u w:val="single"/>
          <w:lang w:val="en"/>
        </w:rPr>
        <w:t xml:space="preserve"> prostitution means any act or attempt to procure or otherwise make arrangements for the purpose of prostitution, including but not limited to </w:t>
      </w:r>
      <w:r w:rsidRPr="00A769A6">
        <w:rPr>
          <w:color w:val="auto"/>
          <w:u w:val="single"/>
        </w:rPr>
        <w:t>knowingly:</w:t>
      </w:r>
    </w:p>
    <w:p w14:paraId="5C564090" w14:textId="77777777" w:rsidR="00FF64DA" w:rsidRPr="00A769A6" w:rsidRDefault="00FF64DA" w:rsidP="00392BDD">
      <w:pPr>
        <w:pStyle w:val="SectionBody"/>
        <w:rPr>
          <w:color w:val="auto"/>
          <w:u w:val="single"/>
        </w:rPr>
      </w:pPr>
      <w:r w:rsidRPr="00A769A6">
        <w:rPr>
          <w:color w:val="auto"/>
          <w:u w:val="single"/>
        </w:rPr>
        <w:t xml:space="preserve">(1) causing or aiding a person to commit or engage in prostitution; </w:t>
      </w:r>
    </w:p>
    <w:p w14:paraId="73F7AB4D" w14:textId="77777777" w:rsidR="00FF64DA" w:rsidRPr="00A769A6" w:rsidRDefault="00FF64DA" w:rsidP="00392BDD">
      <w:pPr>
        <w:pStyle w:val="SectionBody"/>
        <w:rPr>
          <w:color w:val="auto"/>
          <w:u w:val="single"/>
        </w:rPr>
      </w:pPr>
      <w:r w:rsidRPr="00A769A6">
        <w:rPr>
          <w:color w:val="auto"/>
          <w:u w:val="single"/>
        </w:rPr>
        <w:t xml:space="preserve">(2) procuring or soliciting a patron for prostitution; </w:t>
      </w:r>
    </w:p>
    <w:p w14:paraId="7F73A4C0" w14:textId="77777777" w:rsidR="00FF64DA" w:rsidRPr="00A769A6" w:rsidRDefault="00FF64DA" w:rsidP="00392BDD">
      <w:pPr>
        <w:pStyle w:val="SectionBody"/>
        <w:rPr>
          <w:color w:val="auto"/>
          <w:u w:val="single"/>
        </w:rPr>
      </w:pPr>
      <w:r w:rsidRPr="00A769A6">
        <w:rPr>
          <w:color w:val="auto"/>
          <w:u w:val="single"/>
        </w:rPr>
        <w:t xml:space="preserve">(3) providing a person or premises for prostitution purposes; </w:t>
      </w:r>
    </w:p>
    <w:p w14:paraId="12845CA7" w14:textId="77777777" w:rsidR="00FF64DA" w:rsidRPr="00A769A6" w:rsidRDefault="00FF64DA" w:rsidP="00392BDD">
      <w:pPr>
        <w:pStyle w:val="SectionBody"/>
        <w:rPr>
          <w:color w:val="auto"/>
          <w:u w:val="single"/>
        </w:rPr>
      </w:pPr>
      <w:r w:rsidRPr="00A769A6">
        <w:rPr>
          <w:color w:val="auto"/>
          <w:u w:val="single"/>
        </w:rPr>
        <w:t>(4) operating or assisting in the operation of a house of prostitution or a prostitution enterprise; or,</w:t>
      </w:r>
    </w:p>
    <w:p w14:paraId="7AE332BA" w14:textId="77777777" w:rsidR="00FF64DA" w:rsidRPr="00A769A6" w:rsidRDefault="00FF64DA" w:rsidP="00392BDD">
      <w:pPr>
        <w:pStyle w:val="SectionBody"/>
        <w:rPr>
          <w:color w:val="auto"/>
          <w:u w:val="single"/>
        </w:rPr>
      </w:pPr>
      <w:r w:rsidRPr="00A769A6">
        <w:rPr>
          <w:color w:val="auto"/>
          <w:u w:val="single"/>
        </w:rPr>
        <w:t xml:space="preserve">(5) engages in any other conduct designed to institute, aid, or facilitate an act or enterprise </w:t>
      </w:r>
      <w:r w:rsidRPr="00A769A6">
        <w:rPr>
          <w:color w:val="auto"/>
          <w:u w:val="single"/>
        </w:rPr>
        <w:lastRenderedPageBreak/>
        <w:t>of prostitution;</w:t>
      </w:r>
    </w:p>
    <w:p w14:paraId="791E1562" w14:textId="6B505BB5" w:rsidR="00FF64DA" w:rsidRPr="00A769A6" w:rsidRDefault="00FF64DA" w:rsidP="00392BDD">
      <w:pPr>
        <w:pStyle w:val="SectionBody"/>
        <w:rPr>
          <w:color w:val="auto"/>
          <w:u w:val="single"/>
          <w:lang w:val="en"/>
        </w:rPr>
      </w:pPr>
      <w:r w:rsidRPr="00A769A6">
        <w:rPr>
          <w:color w:val="auto"/>
          <w:u w:val="single"/>
          <w:lang w:val="en"/>
        </w:rPr>
        <w:t>“Domestic partner” means person with whom another person maintains a household and an intimate relationship other than a person to whom he or she is legally married.</w:t>
      </w:r>
    </w:p>
    <w:p w14:paraId="12274EB6" w14:textId="61D414D8" w:rsidR="00FF64DA" w:rsidRPr="00A769A6" w:rsidRDefault="001D5456" w:rsidP="00392BDD">
      <w:pPr>
        <w:pStyle w:val="SectionBody"/>
        <w:rPr>
          <w:color w:val="auto"/>
          <w:u w:val="single"/>
          <w:lang w:val="en"/>
        </w:rPr>
      </w:pPr>
      <w:r w:rsidRPr="00A769A6">
        <w:rPr>
          <w:color w:val="auto"/>
          <w:u w:val="single"/>
          <w:lang w:val="en"/>
        </w:rPr>
        <w:t>“</w:t>
      </w:r>
      <w:r w:rsidR="00FF64DA" w:rsidRPr="00A769A6">
        <w:rPr>
          <w:color w:val="auto"/>
          <w:u w:val="single"/>
          <w:lang w:val="en"/>
        </w:rPr>
        <w:t>Spouse</w:t>
      </w:r>
      <w:r w:rsidRPr="00A769A6">
        <w:rPr>
          <w:color w:val="auto"/>
          <w:u w:val="single"/>
          <w:lang w:val="en"/>
        </w:rPr>
        <w:t>”</w:t>
      </w:r>
      <w:r w:rsidR="00FF64DA" w:rsidRPr="00A769A6">
        <w:rPr>
          <w:color w:val="auto"/>
          <w:u w:val="single"/>
          <w:lang w:val="en"/>
        </w:rPr>
        <w:t xml:space="preserve"> means any legally married person.</w:t>
      </w:r>
    </w:p>
    <w:p w14:paraId="09034435" w14:textId="590DC86D" w:rsidR="00FF64DA" w:rsidRPr="00A769A6" w:rsidRDefault="00FF64DA" w:rsidP="00392BDD">
      <w:pPr>
        <w:pStyle w:val="SectionBody"/>
        <w:rPr>
          <w:color w:val="auto"/>
          <w:u w:val="single"/>
          <w:lang w:val="en"/>
        </w:rPr>
      </w:pPr>
      <w:r w:rsidRPr="00A769A6">
        <w:rPr>
          <w:color w:val="auto"/>
          <w:u w:val="single"/>
          <w:lang w:val="en"/>
        </w:rPr>
        <w:t xml:space="preserve">“Prostitution” means the commercial act or practice of engaging in a sexual act or sexual contact with another person who is not their spouse or domestic partner in return for giving or receiving a fee, money, an equivalent of money,  or a thing of value.   </w:t>
      </w:r>
    </w:p>
    <w:p w14:paraId="5D5C5F8C" w14:textId="3D9333A7" w:rsidR="00FF64DA" w:rsidRPr="00A769A6" w:rsidRDefault="00FF64DA" w:rsidP="00392BDD">
      <w:pPr>
        <w:pStyle w:val="SectionBody"/>
        <w:rPr>
          <w:color w:val="auto"/>
          <w:u w:val="single"/>
          <w:lang w:val="en"/>
        </w:rPr>
      </w:pPr>
      <w:r w:rsidRPr="00A769A6">
        <w:rPr>
          <w:color w:val="auto"/>
          <w:u w:val="single"/>
          <w:lang w:val="en"/>
        </w:rPr>
        <w:t>“Prostitution-related offenses” means those crimes and offenses defined in §§61-8-5 through 8</w:t>
      </w:r>
      <w:r w:rsidR="00392BDD" w:rsidRPr="00A769A6">
        <w:rPr>
          <w:color w:val="auto"/>
          <w:u w:val="single"/>
          <w:lang w:val="en"/>
        </w:rPr>
        <w:t xml:space="preserve"> of this code</w:t>
      </w:r>
      <w:r w:rsidRPr="00A769A6">
        <w:rPr>
          <w:color w:val="auto"/>
          <w:u w:val="single"/>
          <w:lang w:val="en"/>
        </w:rPr>
        <w:t>.</w:t>
      </w:r>
    </w:p>
    <w:p w14:paraId="3BCA63D6" w14:textId="5E4C035E" w:rsidR="00FF64DA" w:rsidRPr="00A769A6" w:rsidRDefault="00FF64DA" w:rsidP="00392BDD">
      <w:pPr>
        <w:pStyle w:val="SectionBody"/>
        <w:rPr>
          <w:color w:val="auto"/>
          <w:u w:val="single"/>
          <w:lang w:val="en"/>
        </w:rPr>
      </w:pPr>
      <w:r w:rsidRPr="00A769A6">
        <w:rPr>
          <w:color w:val="auto"/>
          <w:u w:val="single"/>
          <w:lang w:val="en"/>
        </w:rPr>
        <w:t>“Sexual act” means:</w:t>
      </w:r>
    </w:p>
    <w:p w14:paraId="5E64EABF" w14:textId="77777777" w:rsidR="00FF64DA" w:rsidRPr="00A769A6" w:rsidRDefault="00FF64DA" w:rsidP="00392BDD">
      <w:pPr>
        <w:pStyle w:val="SectionBody"/>
        <w:rPr>
          <w:color w:val="auto"/>
          <w:u w:val="single"/>
          <w:lang w:val="en"/>
        </w:rPr>
      </w:pPr>
      <w:r w:rsidRPr="00A769A6">
        <w:rPr>
          <w:color w:val="auto"/>
          <w:u w:val="single"/>
          <w:lang w:val="en"/>
        </w:rPr>
        <w:t>(1)  The penetration, however slight, of the anus or vulva of another by a penis;</w:t>
      </w:r>
    </w:p>
    <w:p w14:paraId="608E91B4" w14:textId="77777777" w:rsidR="00FF64DA" w:rsidRPr="00A769A6" w:rsidRDefault="00FF64DA" w:rsidP="00392BDD">
      <w:pPr>
        <w:pStyle w:val="SectionBody"/>
        <w:rPr>
          <w:color w:val="auto"/>
          <w:u w:val="single"/>
          <w:lang w:val="en"/>
        </w:rPr>
      </w:pPr>
      <w:r w:rsidRPr="00A769A6">
        <w:rPr>
          <w:color w:val="auto"/>
          <w:u w:val="single"/>
          <w:lang w:val="en"/>
        </w:rPr>
        <w:t>(2)  Contact between the mouth and the penis, the mouth and the vulva, or the mouth and the anus; or</w:t>
      </w:r>
    </w:p>
    <w:p w14:paraId="58788AF1" w14:textId="11A1BF2F" w:rsidR="00FF64DA" w:rsidRPr="00A769A6" w:rsidRDefault="00FF64DA" w:rsidP="00392BDD">
      <w:pPr>
        <w:pStyle w:val="SectionBody"/>
        <w:rPr>
          <w:color w:val="auto"/>
          <w:u w:val="single"/>
          <w:lang w:val="en"/>
        </w:rPr>
      </w:pPr>
      <w:r w:rsidRPr="00A769A6">
        <w:rPr>
          <w:color w:val="auto"/>
          <w:u w:val="single"/>
          <w:lang w:val="en"/>
        </w:rPr>
        <w:t>(3) The penetration, however slight, of the anus or vulva by a hand or finger or by any object.</w:t>
      </w:r>
    </w:p>
    <w:p w14:paraId="2377369D" w14:textId="09335F54" w:rsidR="00FF64DA" w:rsidRPr="00A769A6" w:rsidRDefault="00FF64DA" w:rsidP="00392BDD">
      <w:pPr>
        <w:pStyle w:val="SectionBody"/>
        <w:rPr>
          <w:color w:val="auto"/>
          <w:u w:val="single"/>
          <w:lang w:val="en"/>
        </w:rPr>
      </w:pPr>
      <w:r w:rsidRPr="00A769A6">
        <w:rPr>
          <w:color w:val="auto"/>
          <w:u w:val="single"/>
          <w:lang w:val="en"/>
        </w:rPr>
        <w:t>(4) The emission of semen or an orgasm is not required for the purposes of</w:t>
      </w:r>
    </w:p>
    <w:p w14:paraId="2F76F090" w14:textId="77777777" w:rsidR="00FF64DA" w:rsidRPr="00A769A6" w:rsidRDefault="00FF64DA" w:rsidP="00392BDD">
      <w:pPr>
        <w:pStyle w:val="SectionBody"/>
        <w:rPr>
          <w:color w:val="auto"/>
          <w:u w:val="single"/>
          <w:lang w:val="en"/>
        </w:rPr>
      </w:pPr>
      <w:r w:rsidRPr="00A769A6">
        <w:rPr>
          <w:color w:val="auto"/>
          <w:u w:val="single"/>
          <w:lang w:val="en"/>
        </w:rPr>
        <w:t>subparagraphs (1) to (3) of this paragraph.</w:t>
      </w:r>
    </w:p>
    <w:p w14:paraId="00F7A1C1" w14:textId="0A76FD27" w:rsidR="00FF64DA" w:rsidRPr="00A769A6" w:rsidRDefault="00FF64DA" w:rsidP="00392BDD">
      <w:pPr>
        <w:pStyle w:val="SectionBody"/>
        <w:rPr>
          <w:color w:val="auto"/>
          <w:u w:val="single"/>
          <w:lang w:val="en"/>
        </w:rPr>
      </w:pPr>
      <w:r w:rsidRPr="00A769A6">
        <w:rPr>
          <w:color w:val="auto"/>
          <w:u w:val="single"/>
          <w:lang w:val="en"/>
        </w:rPr>
        <w:t xml:space="preserve">“Sexual contact” means </w:t>
      </w:r>
      <w:r w:rsidRPr="00A769A6">
        <w:rPr>
          <w:color w:val="auto"/>
          <w:u w:val="single"/>
        </w:rPr>
        <w:t>any intentional touching, either directly or through clothing, of the breasts, buttocks, anus or any part of the sex organs of another person, or intentional touching of any part of another person</w:t>
      </w:r>
      <w:r w:rsidR="00A769A6" w:rsidRPr="00A769A6">
        <w:rPr>
          <w:color w:val="auto"/>
          <w:u w:val="single"/>
        </w:rPr>
        <w:t>’</w:t>
      </w:r>
      <w:r w:rsidRPr="00A769A6">
        <w:rPr>
          <w:color w:val="auto"/>
          <w:u w:val="single"/>
        </w:rPr>
        <w:t>s body by the actor</w:t>
      </w:r>
      <w:r w:rsidR="00A769A6" w:rsidRPr="00A769A6">
        <w:rPr>
          <w:color w:val="auto"/>
          <w:u w:val="single"/>
        </w:rPr>
        <w:t>’</w:t>
      </w:r>
      <w:r w:rsidRPr="00A769A6">
        <w:rPr>
          <w:color w:val="auto"/>
          <w:u w:val="single"/>
        </w:rPr>
        <w:t>s sex organs, where the victim is not married to the actor and the touching is done for the purpose of gratifying the sexual desire of either party.</w:t>
      </w:r>
    </w:p>
    <w:p w14:paraId="370509A2" w14:textId="30049BF6" w:rsidR="00FF64DA" w:rsidRPr="00A769A6" w:rsidRDefault="00FF64DA" w:rsidP="00392BDD">
      <w:pPr>
        <w:pStyle w:val="SectionBody"/>
        <w:rPr>
          <w:color w:val="auto"/>
          <w:u w:val="single"/>
          <w:lang w:val="en"/>
        </w:rPr>
      </w:pPr>
      <w:r w:rsidRPr="00A769A6">
        <w:rPr>
          <w:color w:val="auto"/>
          <w:u w:val="single"/>
          <w:lang w:val="en"/>
        </w:rPr>
        <w:t>“Solicit for prostitution” means to invite, entice, offer, persuade, or agree to engage in prostitution.</w:t>
      </w:r>
    </w:p>
    <w:p w14:paraId="574F5F3F" w14:textId="5AAF0959" w:rsidR="00FF64DA" w:rsidRPr="00A769A6" w:rsidRDefault="001D5456" w:rsidP="00392BDD">
      <w:pPr>
        <w:pStyle w:val="SectionBody"/>
        <w:rPr>
          <w:color w:val="auto"/>
          <w:u w:val="single"/>
          <w:lang w:val="en"/>
        </w:rPr>
      </w:pPr>
      <w:r w:rsidRPr="00A769A6">
        <w:rPr>
          <w:color w:val="auto"/>
          <w:u w:val="single"/>
          <w:lang w:val="en"/>
        </w:rPr>
        <w:t>“</w:t>
      </w:r>
      <w:r w:rsidR="00FF64DA" w:rsidRPr="00A769A6">
        <w:rPr>
          <w:color w:val="auto"/>
          <w:u w:val="single"/>
          <w:lang w:val="en"/>
        </w:rPr>
        <w:t>Person</w:t>
      </w:r>
      <w:r w:rsidRPr="00A769A6">
        <w:rPr>
          <w:color w:val="auto"/>
          <w:u w:val="single"/>
          <w:lang w:val="en"/>
        </w:rPr>
        <w:t>”</w:t>
      </w:r>
      <w:r w:rsidR="00FF64DA" w:rsidRPr="00A769A6">
        <w:rPr>
          <w:color w:val="auto"/>
          <w:u w:val="single"/>
          <w:lang w:val="en"/>
        </w:rPr>
        <w:t xml:space="preserve"> means an individual eighteen years of age or older.</w:t>
      </w:r>
    </w:p>
    <w:p w14:paraId="1B05DF90" w14:textId="24254055" w:rsidR="00FF64DA" w:rsidRPr="00A769A6" w:rsidRDefault="00FF64DA" w:rsidP="00392BDD">
      <w:pPr>
        <w:pStyle w:val="SectionBody"/>
        <w:rPr>
          <w:color w:val="auto"/>
          <w:u w:val="single"/>
        </w:rPr>
      </w:pPr>
      <w:r w:rsidRPr="00A769A6">
        <w:rPr>
          <w:color w:val="auto"/>
          <w:u w:val="single"/>
        </w:rPr>
        <w:t>“Mentally defective” means that a person suffers from a mental disease or defect which renders that person incapable of appraising the nature of his or her conduct.</w:t>
      </w:r>
    </w:p>
    <w:p w14:paraId="4B5E4B76" w14:textId="06209C7A" w:rsidR="00FF64DA" w:rsidRPr="00A769A6" w:rsidRDefault="00FF64DA" w:rsidP="00392BDD">
      <w:pPr>
        <w:pStyle w:val="SectionBody"/>
        <w:rPr>
          <w:color w:val="auto"/>
          <w:u w:val="single"/>
        </w:rPr>
      </w:pPr>
      <w:r w:rsidRPr="00A769A6">
        <w:rPr>
          <w:color w:val="auto"/>
          <w:u w:val="single"/>
        </w:rPr>
        <w:lastRenderedPageBreak/>
        <w:t>“Mentally incapacitated”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B81D7E3" w14:textId="0342F3CC" w:rsidR="00FF64DA" w:rsidRPr="00A769A6" w:rsidRDefault="00FF64DA" w:rsidP="00392BDD">
      <w:pPr>
        <w:pStyle w:val="SectionBody"/>
        <w:rPr>
          <w:color w:val="auto"/>
          <w:u w:val="single"/>
        </w:rPr>
      </w:pPr>
      <w:r w:rsidRPr="00A769A6">
        <w:rPr>
          <w:color w:val="auto"/>
          <w:u w:val="single"/>
        </w:rPr>
        <w:t>“Physically helpless” means that a person is unconscious, or for any reason is physically unable to communicate unwillingness to an act.</w:t>
      </w:r>
    </w:p>
    <w:p w14:paraId="3F44207E" w14:textId="013B4B06" w:rsidR="00FF64DA" w:rsidRPr="00A769A6" w:rsidRDefault="001D5456" w:rsidP="00392BDD">
      <w:pPr>
        <w:pStyle w:val="SectionBody"/>
        <w:rPr>
          <w:color w:val="auto"/>
        </w:rPr>
      </w:pPr>
      <w:r w:rsidRPr="00A769A6">
        <w:rPr>
          <w:color w:val="auto"/>
          <w:u w:val="single"/>
        </w:rPr>
        <w:t>“</w:t>
      </w:r>
      <w:r w:rsidR="00FF64DA" w:rsidRPr="00A769A6">
        <w:rPr>
          <w:color w:val="auto"/>
          <w:u w:val="single"/>
        </w:rPr>
        <w:t>Prostitution enterprise</w:t>
      </w:r>
      <w:r w:rsidRPr="00A769A6">
        <w:rPr>
          <w:color w:val="auto"/>
          <w:u w:val="single"/>
        </w:rPr>
        <w:t>”</w:t>
      </w:r>
      <w:r w:rsidR="00FF64DA" w:rsidRPr="00A769A6">
        <w:rPr>
          <w:color w:val="auto"/>
          <w:u w:val="single"/>
        </w:rPr>
        <w:t xml:space="preserve"> means two or more persons engaged in an arrangement, agreement, or organization with unified operation or common control for the purpose of conducting activities involving, or in any way related to, prostitution.</w:t>
      </w:r>
    </w:p>
    <w:p w14:paraId="339F5385"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253F5AE" w14:textId="77777777" w:rsidR="00FF64DA" w:rsidRPr="00A769A6" w:rsidRDefault="00FF64DA" w:rsidP="00B64522">
      <w:pPr>
        <w:pStyle w:val="SectionHeading"/>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61-8-5a.  Prostitution; solicitation; </w:t>
      </w:r>
      <w:r w:rsidRPr="00A769A6">
        <w:rPr>
          <w:color w:val="auto"/>
          <w:lang w:val="en"/>
        </w:rPr>
        <w:t>criminal provisions; penalties.</w:t>
      </w:r>
    </w:p>
    <w:p w14:paraId="6A04B7F3" w14:textId="7EC9F250" w:rsidR="00FF64DA" w:rsidRPr="00A769A6" w:rsidRDefault="00FF64DA" w:rsidP="00B64522">
      <w:pPr>
        <w:pStyle w:val="SectionBody"/>
        <w:rPr>
          <w:bCs/>
          <w:color w:val="auto"/>
          <w:u w:val="single"/>
          <w:lang w:val="en"/>
        </w:rPr>
      </w:pPr>
      <w:r w:rsidRPr="00A769A6">
        <w:rPr>
          <w:color w:val="auto"/>
          <w:u w:val="single"/>
          <w:lang w:val="en"/>
        </w:rPr>
        <w:t xml:space="preserve">(a)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offense. </w:t>
      </w:r>
    </w:p>
    <w:p w14:paraId="5211D7C5" w14:textId="473C6A54" w:rsidR="00FF64DA" w:rsidRPr="00A769A6" w:rsidRDefault="00FF64DA" w:rsidP="00B64522">
      <w:pPr>
        <w:pStyle w:val="SectionBody"/>
        <w:rPr>
          <w:bCs/>
          <w:color w:val="auto"/>
          <w:u w:val="single"/>
          <w:lang w:val="en"/>
        </w:rPr>
      </w:pPr>
      <w:r w:rsidRPr="00A769A6">
        <w:rPr>
          <w:color w:val="auto"/>
          <w:u w:val="single"/>
          <w:lang w:val="en"/>
        </w:rPr>
        <w:t xml:space="preserve">(b) Any person who knowingly solicits an individual for prostitution who is not at least 18 years of age,  or has reason to know they are soliciting an individual for prostitution who is not at least 18 years of age, is guilty of a Class 2 felony.  </w:t>
      </w:r>
    </w:p>
    <w:p w14:paraId="118F8007" w14:textId="13F6AEFA" w:rsidR="00FF64DA" w:rsidRPr="00A769A6" w:rsidRDefault="00FF64DA" w:rsidP="00B64522">
      <w:pPr>
        <w:pStyle w:val="SectionBody"/>
        <w:rPr>
          <w:color w:val="auto"/>
          <w:u w:val="single"/>
          <w:lang w:val="en"/>
        </w:rPr>
      </w:pPr>
      <w:r w:rsidRPr="00A769A6">
        <w:rPr>
          <w:color w:val="auto"/>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492F4FC1" w14:textId="4D44FC17" w:rsidR="00FF64DA" w:rsidRPr="00A769A6" w:rsidRDefault="00FF64DA" w:rsidP="00B64522">
      <w:pPr>
        <w:pStyle w:val="SectionBody"/>
        <w:rPr>
          <w:color w:val="auto"/>
          <w:u w:val="single"/>
        </w:rPr>
      </w:pPr>
      <w:r w:rsidRPr="00A769A6">
        <w:rPr>
          <w:color w:val="auto"/>
          <w:u w:val="single"/>
          <w:lang w:val="en"/>
        </w:rPr>
        <w:t xml:space="preserve">(d) </w:t>
      </w:r>
      <w:r w:rsidRPr="00A769A6">
        <w:rPr>
          <w:color w:val="auto"/>
          <w:u w:val="single"/>
        </w:rPr>
        <w:t>In addition to any other sentence authorized by this section, a person who violates subsection (a) of this section, upon conviction may be ordered to pay a fine of up to $500 to be deposited into the Crime Victims Compensation Fund as defined in §14-2A-4</w:t>
      </w:r>
      <w:r w:rsidR="00B64522" w:rsidRPr="00A769A6">
        <w:rPr>
          <w:color w:val="auto"/>
          <w:u w:val="single"/>
        </w:rPr>
        <w:t xml:space="preserve"> of this code</w:t>
      </w:r>
      <w:r w:rsidRPr="00A769A6">
        <w:rPr>
          <w:color w:val="auto"/>
          <w:u w:val="single"/>
        </w:rPr>
        <w:t>.</w:t>
      </w:r>
    </w:p>
    <w:p w14:paraId="37137655" w14:textId="1CF5CD8A" w:rsidR="00FF64DA" w:rsidRPr="00A769A6" w:rsidRDefault="00FF64DA" w:rsidP="00B64522">
      <w:pPr>
        <w:pStyle w:val="SectionBody"/>
        <w:rPr>
          <w:color w:val="auto"/>
          <w:u w:val="single"/>
        </w:rPr>
      </w:pPr>
      <w:r w:rsidRPr="00A769A6">
        <w:rPr>
          <w:color w:val="auto"/>
          <w:u w:val="single"/>
          <w:lang w:val="en"/>
        </w:rPr>
        <w:t xml:space="preserve">(e) </w:t>
      </w:r>
      <w:r w:rsidRPr="00A769A6">
        <w:rPr>
          <w:color w:val="auto"/>
          <w:u w:val="single"/>
        </w:rPr>
        <w:t xml:space="preserve">In addition to any other sentence authorized by this section, a person who violates subsection (b) of this section, upon conviction may be ordered to pay a fine of up to $5,500 to be </w:t>
      </w:r>
      <w:r w:rsidRPr="00A769A6">
        <w:rPr>
          <w:color w:val="auto"/>
          <w:u w:val="single"/>
        </w:rPr>
        <w:lastRenderedPageBreak/>
        <w:t xml:space="preserve">deposited into the Crime Victims Compensation Fund as defined in §14-2A-4. </w:t>
      </w:r>
    </w:p>
    <w:p w14:paraId="00AF5ED8"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2D62E47" w14:textId="292AA821" w:rsidR="00FF64DA" w:rsidRPr="00A769A6" w:rsidRDefault="00FF64DA" w:rsidP="00AE771F">
      <w:pPr>
        <w:pStyle w:val="SectionHeading"/>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61-8-6.  </w:t>
      </w:r>
      <w:r w:rsidRPr="00A769A6">
        <w:rPr>
          <w:color w:val="auto"/>
          <w:lang w:val="en"/>
        </w:rPr>
        <w:t xml:space="preserve">Detention of person in place of prostitution; </w:t>
      </w:r>
      <w:r w:rsidRPr="00A769A6">
        <w:rPr>
          <w:color w:val="auto"/>
        </w:rPr>
        <w:t xml:space="preserve">pandering, inducing, or causing a person to engage in prostitution; </w:t>
      </w:r>
      <w:r w:rsidRPr="00A769A6">
        <w:rPr>
          <w:color w:val="auto"/>
          <w:lang w:val="en"/>
        </w:rPr>
        <w:t>criminal provisions; penalty.</w:t>
      </w:r>
    </w:p>
    <w:p w14:paraId="4DBA4145" w14:textId="1E825770" w:rsidR="00FF64DA" w:rsidRPr="00A769A6" w:rsidRDefault="00FF64DA" w:rsidP="00AE771F">
      <w:pPr>
        <w:pStyle w:val="SectionBody"/>
        <w:rPr>
          <w:color w:val="auto"/>
        </w:rPr>
      </w:pPr>
      <w:r w:rsidRPr="00A769A6">
        <w:rPr>
          <w:color w:val="auto"/>
          <w:u w:val="single"/>
        </w:rPr>
        <w:t xml:space="preserve">(a)(1) </w:t>
      </w:r>
      <w:r w:rsidRPr="00A769A6">
        <w:rPr>
          <w:strike/>
          <w:color w:val="auto"/>
        </w:rPr>
        <w:t>Whoever shall</w:t>
      </w:r>
      <w:r w:rsidRPr="00A769A6">
        <w:rPr>
          <w:color w:val="auto"/>
        </w:rPr>
        <w:t xml:space="preserve"> </w:t>
      </w:r>
      <w:r w:rsidR="00AE771F" w:rsidRPr="00A769A6">
        <w:rPr>
          <w:color w:val="auto"/>
          <w:u w:val="single"/>
        </w:rPr>
        <w:t>Any person who</w:t>
      </w:r>
      <w:r w:rsidR="00AE771F" w:rsidRPr="00A769A6">
        <w:rPr>
          <w:color w:val="auto"/>
        </w:rPr>
        <w:t xml:space="preserve"> </w:t>
      </w:r>
      <w:r w:rsidRPr="00A769A6">
        <w:rPr>
          <w:color w:val="auto"/>
        </w:rPr>
        <w:t xml:space="preserve">by any means </w:t>
      </w:r>
      <w:r w:rsidRPr="00A769A6">
        <w:rPr>
          <w:strike/>
          <w:color w:val="auto"/>
        </w:rPr>
        <w:t>keep, hold, detain or restrain</w:t>
      </w:r>
      <w:r w:rsidRPr="00A769A6">
        <w:rPr>
          <w:color w:val="auto"/>
        </w:rPr>
        <w:t xml:space="preserve"> </w:t>
      </w:r>
      <w:r w:rsidR="00AE771F" w:rsidRPr="00A769A6">
        <w:rPr>
          <w:color w:val="auto"/>
          <w:u w:val="single"/>
        </w:rPr>
        <w:t>keeps, holds, detains or restrains</w:t>
      </w:r>
      <w:r w:rsidR="00AE771F" w:rsidRPr="00A769A6">
        <w:rPr>
          <w:color w:val="auto"/>
        </w:rPr>
        <w:t xml:space="preserve"> </w:t>
      </w:r>
      <w:r w:rsidRPr="00A769A6">
        <w:rPr>
          <w:color w:val="auto"/>
        </w:rPr>
        <w:t xml:space="preserve">any person in a house of prostitution or other place where prostitution is practiced or allowed; or </w:t>
      </w:r>
      <w:r w:rsidRPr="00A769A6">
        <w:rPr>
          <w:strike/>
          <w:color w:val="auto"/>
        </w:rPr>
        <w:t>whoever shall</w:t>
      </w:r>
      <w:r w:rsidRPr="00A769A6">
        <w:rPr>
          <w:color w:val="auto"/>
        </w:rPr>
        <w:t xml:space="preserve"> </w:t>
      </w:r>
      <w:r w:rsidR="00E23343" w:rsidRPr="00A769A6">
        <w:rPr>
          <w:color w:val="auto"/>
          <w:u w:val="single"/>
        </w:rPr>
        <w:t>who</w:t>
      </w:r>
      <w:r w:rsidR="00E23343" w:rsidRPr="00A769A6">
        <w:rPr>
          <w:color w:val="auto"/>
        </w:rPr>
        <w:t xml:space="preserve"> </w:t>
      </w:r>
      <w:r w:rsidRPr="00A769A6">
        <w:rPr>
          <w:color w:val="auto"/>
        </w:rPr>
        <w:t xml:space="preserve">directly or indirectly, </w:t>
      </w:r>
      <w:r w:rsidRPr="00A769A6">
        <w:rPr>
          <w:strike/>
          <w:color w:val="auto"/>
        </w:rPr>
        <w:t>keep, hold, detain or restrain,</w:t>
      </w:r>
      <w:r w:rsidRPr="00A769A6">
        <w:rPr>
          <w:color w:val="auto"/>
        </w:rPr>
        <w:t xml:space="preserve"> </w:t>
      </w:r>
      <w:r w:rsidR="00E23343" w:rsidRPr="00A769A6">
        <w:rPr>
          <w:color w:val="auto"/>
          <w:u w:val="single"/>
        </w:rPr>
        <w:t>keeps, holds, detains or restrains</w:t>
      </w:r>
      <w:r w:rsidR="00E23343" w:rsidRPr="00A769A6">
        <w:rPr>
          <w:color w:val="auto"/>
        </w:rPr>
        <w:t xml:space="preserve"> </w:t>
      </w:r>
      <w:r w:rsidRPr="00A769A6">
        <w:rPr>
          <w:color w:val="auto"/>
        </w:rPr>
        <w:t xml:space="preserve">or </w:t>
      </w:r>
      <w:r w:rsidRPr="00A769A6">
        <w:rPr>
          <w:strike/>
          <w:color w:val="auto"/>
        </w:rPr>
        <w:t>attempt</w:t>
      </w:r>
      <w:r w:rsidRPr="00A769A6">
        <w:rPr>
          <w:color w:val="auto"/>
        </w:rPr>
        <w:t xml:space="preserve"> </w:t>
      </w:r>
      <w:r w:rsidR="00E23343" w:rsidRPr="00A769A6">
        <w:rPr>
          <w:color w:val="auto"/>
          <w:u w:val="single"/>
        </w:rPr>
        <w:t>attempts</w:t>
      </w:r>
      <w:r w:rsidR="00E23343" w:rsidRPr="00A769A6">
        <w:rPr>
          <w:color w:val="auto"/>
        </w:rPr>
        <w:t xml:space="preserve"> </w:t>
      </w:r>
      <w:r w:rsidRPr="00A769A6">
        <w:rPr>
          <w:color w:val="auto"/>
        </w:rPr>
        <w:t xml:space="preserve">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w:t>
      </w:r>
      <w:r w:rsidRPr="00A769A6">
        <w:rPr>
          <w:strike/>
          <w:color w:val="auto"/>
        </w:rPr>
        <w:t>shall,</w:t>
      </w:r>
      <w:r w:rsidRPr="00A769A6">
        <w:rPr>
          <w:color w:val="auto"/>
        </w:rPr>
        <w:t xml:space="preserve"> upon conviction for the first offense under this </w:t>
      </w:r>
      <w:r w:rsidRPr="00A769A6">
        <w:rPr>
          <w:strike/>
          <w:color w:val="auto"/>
        </w:rPr>
        <w:t>section,</w:t>
      </w:r>
      <w:r w:rsidRPr="00A769A6">
        <w:rPr>
          <w:color w:val="auto"/>
        </w:rPr>
        <w:t xml:space="preserve"> </w:t>
      </w:r>
      <w:r w:rsidRPr="00A769A6">
        <w:rPr>
          <w:color w:val="auto"/>
          <w:u w:val="single"/>
        </w:rPr>
        <w:t xml:space="preserve">subsection, </w:t>
      </w:r>
      <w:r w:rsidR="00E23343" w:rsidRPr="00A769A6">
        <w:rPr>
          <w:color w:val="auto"/>
          <w:u w:val="single"/>
        </w:rPr>
        <w:t>is</w:t>
      </w:r>
      <w:r w:rsidRPr="00A769A6">
        <w:rPr>
          <w:color w:val="auto"/>
          <w:u w:val="single"/>
        </w:rPr>
        <w:t xml:space="preserve"> guilty of a class 1 misdemeanor.  Any person convicted of a subsequent offense under this subsection, </w:t>
      </w:r>
      <w:r w:rsidR="00E23343" w:rsidRPr="00A769A6">
        <w:rPr>
          <w:color w:val="auto"/>
          <w:u w:val="single"/>
        </w:rPr>
        <w:t>is</w:t>
      </w:r>
      <w:r w:rsidRPr="00A769A6">
        <w:rPr>
          <w:color w:val="auto"/>
          <w:u w:val="single"/>
        </w:rPr>
        <w:t xml:space="preserve"> guilty of a class 6 felony.</w:t>
      </w:r>
      <w:r w:rsidRPr="00A769A6">
        <w:rPr>
          <w:color w:val="auto"/>
        </w:rPr>
        <w:t xml:space="preserve"> </w:t>
      </w:r>
      <w:r w:rsidRPr="00A769A6">
        <w:rPr>
          <w:strike/>
          <w:color w:val="auto"/>
        </w:rPr>
        <w:t xml:space="preserve">be punished by imprisonment  in the county jail for a period of not less than six months nor more than one year, and by a fine of not less than one hundred not more than  five hundred dollars, and upon conviction for any subsequent offense under this section, shall be punished  by imprisonment in the penitentiary for not less than one nor more than three years: </w:t>
      </w:r>
      <w:r w:rsidRPr="00A769A6">
        <w:rPr>
          <w:i/>
          <w:iCs/>
          <w:strike/>
          <w:color w:val="auto"/>
        </w:rPr>
        <w:t>Provided</w:t>
      </w:r>
      <w:r w:rsidRPr="00A769A6">
        <w:rPr>
          <w:strike/>
          <w:color w:val="auto"/>
        </w:rPr>
        <w:t>, That in any offense under this section where the person is so kept, held, detained or restrained is a  minor, any person violating the provisions of this section shall be guilty of a felony, and, upon conviction, shall be confined in the penitentiary not less than two years nor more than five years or fined not more than five thousand dollars, or both.</w:t>
      </w:r>
    </w:p>
    <w:p w14:paraId="7D66D372" w14:textId="4EC13701" w:rsidR="00FF64DA" w:rsidRPr="00A769A6" w:rsidRDefault="00FF64DA" w:rsidP="00AE771F">
      <w:pPr>
        <w:pStyle w:val="SectionBody"/>
        <w:rPr>
          <w:bCs/>
          <w:color w:val="auto"/>
          <w:u w:val="single"/>
          <w:lang w:val="en"/>
        </w:rPr>
      </w:pPr>
      <w:r w:rsidRPr="00A769A6">
        <w:rPr>
          <w:color w:val="auto"/>
          <w:u w:val="single"/>
        </w:rPr>
        <w:t xml:space="preserve">(2) In any offense under this section where the person so kept, held, </w:t>
      </w:r>
      <w:r w:rsidR="00E23343" w:rsidRPr="00A769A6">
        <w:rPr>
          <w:color w:val="auto"/>
          <w:u w:val="single"/>
        </w:rPr>
        <w:t>detained,</w:t>
      </w:r>
      <w:r w:rsidRPr="00A769A6">
        <w:rPr>
          <w:color w:val="auto"/>
          <w:u w:val="single"/>
        </w:rPr>
        <w:t xml:space="preserve"> or restrained is a minor, any person violating the provisions of this subsection </w:t>
      </w:r>
      <w:r w:rsidR="00E23343" w:rsidRPr="00A769A6">
        <w:rPr>
          <w:color w:val="auto"/>
          <w:u w:val="single"/>
        </w:rPr>
        <w:t>is</w:t>
      </w:r>
      <w:r w:rsidRPr="00A769A6">
        <w:rPr>
          <w:color w:val="auto"/>
          <w:u w:val="single"/>
        </w:rPr>
        <w:t xml:space="preserve"> guilty of a class 5 felony.</w:t>
      </w:r>
    </w:p>
    <w:p w14:paraId="6CCAC561" w14:textId="5F7FACD9" w:rsidR="00FF64DA" w:rsidRPr="00A769A6" w:rsidRDefault="00FF64DA" w:rsidP="00AE771F">
      <w:pPr>
        <w:pStyle w:val="SectionBody"/>
        <w:rPr>
          <w:color w:val="auto"/>
          <w:u w:val="single"/>
          <w:lang w:val="en"/>
        </w:rPr>
      </w:pPr>
      <w:r w:rsidRPr="00A769A6">
        <w:rPr>
          <w:color w:val="auto"/>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3A031BF1" w14:textId="6598381B" w:rsidR="00FF64DA" w:rsidRPr="00A769A6" w:rsidRDefault="00FF64DA" w:rsidP="00AE771F">
      <w:pPr>
        <w:pStyle w:val="SectionBody"/>
        <w:rPr>
          <w:color w:val="auto"/>
          <w:u w:val="single"/>
          <w:lang w:val="en"/>
        </w:rPr>
      </w:pPr>
      <w:r w:rsidRPr="00A769A6">
        <w:rPr>
          <w:color w:val="auto"/>
          <w:u w:val="single"/>
          <w:lang w:val="en"/>
        </w:rPr>
        <w:lastRenderedPageBreak/>
        <w:t>(2) If the recruitment or attempt to recruit any individual to engage in prostitution involves any element of coercion, detention, physical force, force of will, or compulsion, the offense is a Class 6 felony.</w:t>
      </w:r>
    </w:p>
    <w:p w14:paraId="2453B037" w14:textId="1B1490F5" w:rsidR="00FF64DA" w:rsidRPr="00A769A6" w:rsidRDefault="00FF64DA" w:rsidP="00AE771F">
      <w:pPr>
        <w:pStyle w:val="SectionBody"/>
        <w:rPr>
          <w:color w:val="auto"/>
          <w:u w:val="single"/>
          <w:lang w:val="en"/>
        </w:rPr>
      </w:pPr>
      <w:r w:rsidRPr="00A769A6">
        <w:rPr>
          <w:color w:val="auto"/>
          <w:u w:val="single"/>
          <w:lang w:val="en"/>
        </w:rPr>
        <w:t>(3) If the recruitment or attempt to recruit involves any individual under the age of 18, the offense is a Class 4 felony</w:t>
      </w:r>
    </w:p>
    <w:p w14:paraId="399BE248" w14:textId="1BA1AFC6" w:rsidR="00FF64DA" w:rsidRPr="00A769A6" w:rsidRDefault="00FF64DA" w:rsidP="00AE771F">
      <w:pPr>
        <w:pStyle w:val="SectionBody"/>
        <w:rPr>
          <w:color w:val="auto"/>
          <w:u w:val="single"/>
          <w:lang w:val="en"/>
        </w:rPr>
      </w:pPr>
      <w:r w:rsidRPr="00A769A6">
        <w:rPr>
          <w:color w:val="auto"/>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2C44B5C1" w14:textId="070C289B" w:rsidR="00FF64DA" w:rsidRPr="00A769A6" w:rsidRDefault="00FF64DA" w:rsidP="00AE771F">
      <w:pPr>
        <w:pStyle w:val="SectionBody"/>
        <w:rPr>
          <w:color w:val="auto"/>
          <w:u w:val="single"/>
          <w:lang w:val="en"/>
        </w:rPr>
      </w:pPr>
      <w:r w:rsidRPr="00A769A6">
        <w:rPr>
          <w:color w:val="auto"/>
          <w:u w:val="single"/>
          <w:lang w:val="en"/>
        </w:rPr>
        <w:t>(d) It is unlawful for any parent, guardian, or other person having legal custody of an individual who is mentally  defective, mentally incapacitated , or physically helpless,  to permit or consent to the individual being recruited, taken, compelled, detained, or used by any person for the purpose of prostitution.  Any person who violates this subsection is guilty of a Class 5 felony</w:t>
      </w:r>
    </w:p>
    <w:p w14:paraId="62FD7F88" w14:textId="1C4F2FDB" w:rsidR="00FF64DA" w:rsidRPr="00A769A6" w:rsidRDefault="00FF64DA" w:rsidP="00AE771F">
      <w:pPr>
        <w:pStyle w:val="SectionBody"/>
        <w:rPr>
          <w:color w:val="auto"/>
          <w:u w:val="single"/>
          <w:lang w:val="en"/>
        </w:rPr>
      </w:pPr>
      <w:r w:rsidRPr="00A769A6">
        <w:rPr>
          <w:color w:val="auto"/>
          <w:u w:val="single"/>
          <w:lang w:val="en"/>
        </w:rPr>
        <w:t xml:space="preserve">(e) Any person who receives any money or other thing of value for or on account of arranging or advancing an act of prostitution is guilty of a Class 1 misdemeanor. </w:t>
      </w:r>
    </w:p>
    <w:p w14:paraId="32127D1E" w14:textId="0C5566CD" w:rsidR="00FF64DA" w:rsidRPr="00A769A6" w:rsidRDefault="00FF64DA" w:rsidP="00AE771F">
      <w:pPr>
        <w:pStyle w:val="SectionBody"/>
        <w:rPr>
          <w:color w:val="auto"/>
          <w:u w:val="single"/>
          <w:lang w:val="en"/>
        </w:rPr>
      </w:pPr>
      <w:r w:rsidRPr="00A769A6">
        <w:rPr>
          <w:color w:val="auto"/>
          <w:u w:val="single"/>
          <w:lang w:val="en"/>
        </w:rPr>
        <w:t>(f) Any person who by force, fraud, intimidation, or threats causes a spouse or domestic partner of that person to engage in an act of prostitution, shall be guilty of a Class 5 felony.</w:t>
      </w:r>
    </w:p>
    <w:p w14:paraId="0A56B348"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287A4B" w14:textId="6C5046CA" w:rsidR="00FF64DA" w:rsidRPr="00A769A6" w:rsidRDefault="00FF64DA" w:rsidP="00094DCA">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xml:space="preserve">§ 61-8-6a.  </w:t>
      </w:r>
      <w:r w:rsidRPr="00A769A6">
        <w:rPr>
          <w:color w:val="auto"/>
          <w:u w:val="single"/>
          <w:lang w:val="en"/>
        </w:rPr>
        <w:t xml:space="preserve">Abducting, </w:t>
      </w:r>
      <w:r w:rsidRPr="00A769A6">
        <w:rPr>
          <w:color w:val="auto"/>
          <w:u w:val="single"/>
        </w:rPr>
        <w:t>enticing</w:t>
      </w:r>
      <w:r w:rsidRPr="00A769A6">
        <w:rPr>
          <w:color w:val="auto"/>
          <w:u w:val="single"/>
          <w:lang w:val="en"/>
        </w:rPr>
        <w:t>, or harboring a child for purposes of prostitution; penalties.</w:t>
      </w:r>
    </w:p>
    <w:p w14:paraId="1AE85E5F" w14:textId="77777777" w:rsidR="00FF64DA" w:rsidRPr="00A769A6" w:rsidRDefault="00FF64DA" w:rsidP="00094DCA">
      <w:pPr>
        <w:pStyle w:val="SectionBody"/>
        <w:rPr>
          <w:color w:val="auto"/>
          <w:u w:val="single"/>
          <w:lang w:val="en"/>
        </w:rPr>
      </w:pPr>
      <w:r w:rsidRPr="00A769A6">
        <w:rPr>
          <w:color w:val="auto"/>
          <w:u w:val="single"/>
          <w:lang w:val="en"/>
        </w:rPr>
        <w:t>(a)  It is unlawful for any person, for purposes of prostitution, to:</w:t>
      </w:r>
    </w:p>
    <w:p w14:paraId="5F793528" w14:textId="044C7488" w:rsidR="00FF64DA" w:rsidRPr="00A769A6" w:rsidRDefault="00FF64DA" w:rsidP="00094DCA">
      <w:pPr>
        <w:pStyle w:val="SectionBody"/>
        <w:rPr>
          <w:color w:val="auto"/>
          <w:u w:val="single"/>
          <w:lang w:val="en"/>
        </w:rPr>
      </w:pPr>
      <w:r w:rsidRPr="00A769A6">
        <w:rPr>
          <w:color w:val="auto"/>
          <w:u w:val="single"/>
          <w:lang w:val="en"/>
        </w:rPr>
        <w:t>(1)  Knowingly coerce, persuade, entice, or forcibly abduct a child under 18 years of age from his or her home or usual place of residence, or from the custody and control of the child</w:t>
      </w:r>
      <w:r w:rsidR="00A769A6" w:rsidRPr="00A769A6">
        <w:rPr>
          <w:color w:val="auto"/>
          <w:u w:val="single"/>
          <w:lang w:val="en"/>
        </w:rPr>
        <w:t>’</w:t>
      </w:r>
      <w:r w:rsidRPr="00A769A6">
        <w:rPr>
          <w:color w:val="auto"/>
          <w:u w:val="single"/>
          <w:lang w:val="en"/>
        </w:rPr>
        <w:t>s parents or legal guardian; or</w:t>
      </w:r>
    </w:p>
    <w:p w14:paraId="47F926C8" w14:textId="3D3D831E" w:rsidR="00FF64DA" w:rsidRPr="00A769A6" w:rsidRDefault="00FF64DA" w:rsidP="00094DCA">
      <w:pPr>
        <w:pStyle w:val="SectionBody"/>
        <w:rPr>
          <w:color w:val="auto"/>
          <w:u w:val="single"/>
          <w:lang w:val="en"/>
        </w:rPr>
      </w:pPr>
      <w:r w:rsidRPr="00A769A6">
        <w:rPr>
          <w:color w:val="auto"/>
          <w:u w:val="single"/>
          <w:lang w:val="en"/>
        </w:rPr>
        <w:t>(2)  Knowingly secrete or harbor any child so coerced, persuaded, enticed, or abducted from his or her home or usual abode, or from the custody and control of the child</w:t>
      </w:r>
      <w:r w:rsidR="00A769A6" w:rsidRPr="00A769A6">
        <w:rPr>
          <w:color w:val="auto"/>
          <w:u w:val="single"/>
          <w:lang w:val="en"/>
        </w:rPr>
        <w:t>’</w:t>
      </w:r>
      <w:r w:rsidRPr="00A769A6">
        <w:rPr>
          <w:color w:val="auto"/>
          <w:u w:val="single"/>
          <w:lang w:val="en"/>
        </w:rPr>
        <w:t>s parents or guardian.</w:t>
      </w:r>
    </w:p>
    <w:p w14:paraId="3C51AC09" w14:textId="5DF7FAF8" w:rsidR="00FF64DA" w:rsidRPr="00A769A6" w:rsidRDefault="00FF64DA" w:rsidP="00094DCA">
      <w:pPr>
        <w:pStyle w:val="SectionBody"/>
        <w:rPr>
          <w:color w:val="auto"/>
          <w:lang w:val="en"/>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lang w:val="en"/>
        </w:rPr>
        <w:t xml:space="preserve">(b)  A person who violates or attempts or conspires to violate subsection (a)(1) or (a)(2) of </w:t>
      </w:r>
      <w:r w:rsidRPr="00A769A6">
        <w:rPr>
          <w:color w:val="auto"/>
          <w:u w:val="single"/>
          <w:lang w:val="en"/>
        </w:rPr>
        <w:lastRenderedPageBreak/>
        <w:t xml:space="preserve">this section </w:t>
      </w:r>
      <w:r w:rsidR="00094DCA" w:rsidRPr="00A769A6">
        <w:rPr>
          <w:color w:val="auto"/>
          <w:u w:val="single"/>
          <w:lang w:val="en"/>
        </w:rPr>
        <w:t>is</w:t>
      </w:r>
      <w:r w:rsidRPr="00A769A6">
        <w:rPr>
          <w:color w:val="auto"/>
          <w:u w:val="single"/>
          <w:lang w:val="en"/>
        </w:rPr>
        <w:t xml:space="preserve"> guilty of a Class 2 felony.</w:t>
      </w:r>
    </w:p>
    <w:p w14:paraId="2441A5E5" w14:textId="4F44D10D" w:rsidR="00FF64DA" w:rsidRPr="00A769A6" w:rsidRDefault="00FF64DA" w:rsidP="00AB516D">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61-8-7.  Procuring for house of prostitution; penalty; venue; competency as witness; marriage no defense.  </w:t>
      </w:r>
      <w:r w:rsidRPr="00A769A6">
        <w:rPr>
          <w:color w:val="auto"/>
          <w:u w:val="single"/>
        </w:rPr>
        <w:t>Promoting or permitting prostitution; house of prostitution; evidence; and penalty</w:t>
      </w:r>
      <w:r w:rsidRPr="00A769A6">
        <w:rPr>
          <w:color w:val="auto"/>
          <w:u w:val="single"/>
          <w:lang w:val="en"/>
        </w:rPr>
        <w:t>.</w:t>
      </w:r>
    </w:p>
    <w:p w14:paraId="058606C1" w14:textId="77777777" w:rsidR="00FF64DA" w:rsidRPr="00A769A6" w:rsidRDefault="00FF64DA" w:rsidP="00AB516D">
      <w:pPr>
        <w:pStyle w:val="SectionBody"/>
        <w:rPr>
          <w:strike/>
          <w:color w:val="auto"/>
        </w:rPr>
      </w:pPr>
      <w:r w:rsidRPr="00A769A6">
        <w:rPr>
          <w:strike/>
          <w:color w:val="auto"/>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 Provided, That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1BDD550" w14:textId="77777777" w:rsidR="00FF64DA" w:rsidRPr="00A769A6" w:rsidRDefault="00FF64DA" w:rsidP="00AB516D">
      <w:pPr>
        <w:pStyle w:val="SectionBody"/>
        <w:rPr>
          <w:strike/>
          <w:color w:val="auto"/>
        </w:rPr>
      </w:pPr>
      <w:r w:rsidRPr="00A769A6">
        <w:rPr>
          <w:strike/>
          <w:color w:val="auto"/>
        </w:rPr>
        <w:lastRenderedPageBreak/>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6AACFE34" w14:textId="77777777" w:rsidR="00FF64DA" w:rsidRPr="00A769A6" w:rsidRDefault="00FF64DA" w:rsidP="00AB516D">
      <w:pPr>
        <w:pStyle w:val="SectionBody"/>
        <w:rPr>
          <w:color w:val="auto"/>
          <w:u w:val="single"/>
          <w:lang w:val="en"/>
        </w:rPr>
      </w:pPr>
      <w:r w:rsidRPr="00A769A6">
        <w:rPr>
          <w:strike/>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09A10E2D" w14:textId="00C0B27A" w:rsidR="00FF64DA" w:rsidRPr="00A769A6" w:rsidRDefault="00FF64DA" w:rsidP="00AB516D">
      <w:pPr>
        <w:pStyle w:val="SectionBody"/>
        <w:rPr>
          <w:color w:val="auto"/>
          <w:u w:val="single"/>
        </w:rPr>
      </w:pPr>
      <w:r w:rsidRPr="00A769A6">
        <w:rPr>
          <w:color w:val="auto"/>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02A99371" w14:textId="77777777" w:rsidR="00FF64DA" w:rsidRPr="00A769A6" w:rsidRDefault="00FF64DA" w:rsidP="00AB516D">
      <w:pPr>
        <w:pStyle w:val="SectionBody"/>
        <w:rPr>
          <w:color w:val="auto"/>
          <w:u w:val="single"/>
        </w:rPr>
      </w:pPr>
      <w:r w:rsidRPr="00A769A6">
        <w:rPr>
          <w:color w:val="auto"/>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3E8A0747" w14:textId="2ADA1D36" w:rsidR="00FF64DA" w:rsidRPr="00A769A6" w:rsidRDefault="00FF64DA" w:rsidP="00AB516D">
      <w:pPr>
        <w:pStyle w:val="SectionBody"/>
        <w:rPr>
          <w:color w:val="auto"/>
          <w:u w:val="single"/>
        </w:rPr>
      </w:pPr>
      <w:r w:rsidRPr="00A769A6">
        <w:rPr>
          <w:color w:val="auto"/>
          <w:u w:val="single"/>
        </w:rPr>
        <w:t>(3) Evidence concerning the reputation or character of the place in question is admissible</w:t>
      </w:r>
      <w:r w:rsidR="001D5456" w:rsidRPr="00A769A6">
        <w:rPr>
          <w:color w:val="auto"/>
          <w:u w:val="single"/>
        </w:rPr>
        <w:t>.</w:t>
      </w:r>
    </w:p>
    <w:p w14:paraId="50461599" w14:textId="77777777" w:rsidR="00FF64DA" w:rsidRPr="00A769A6" w:rsidRDefault="00FF64DA" w:rsidP="00AB516D">
      <w:pPr>
        <w:pStyle w:val="SectionBody"/>
        <w:rPr>
          <w:color w:val="auto"/>
          <w:u w:val="single"/>
        </w:rPr>
      </w:pPr>
      <w:r w:rsidRPr="00A769A6">
        <w:rPr>
          <w:color w:val="auto"/>
          <w:u w:val="single"/>
        </w:rPr>
        <w:t>(b) The first offense of promoting prostitution is a Class 1 misdemeanor.  Any subsequent offense is a Class 6 felony.</w:t>
      </w:r>
    </w:p>
    <w:p w14:paraId="2BB76128" w14:textId="264FE017" w:rsidR="00FF64DA" w:rsidRPr="00A769A6" w:rsidRDefault="00FF64DA" w:rsidP="00AB516D">
      <w:pPr>
        <w:pStyle w:val="SectionBody"/>
        <w:rPr>
          <w:color w:val="auto"/>
          <w:u w:val="single"/>
        </w:rPr>
      </w:pPr>
      <w:r w:rsidRPr="00A769A6">
        <w:rPr>
          <w:color w:val="auto"/>
          <w:u w:val="single"/>
        </w:rPr>
        <w:t>(c) In addition to any other sentence authorized by this section, a person who violates this section, upon conviction, shall be ordered to pay a fine of $2,500 to be deposited into the Crime Victims Compensation Fund as defined in §14-2A-4</w:t>
      </w:r>
      <w:r w:rsidR="0050350E" w:rsidRPr="00A769A6">
        <w:rPr>
          <w:color w:val="auto"/>
          <w:u w:val="single"/>
        </w:rPr>
        <w:t xml:space="preserve"> of this code</w:t>
      </w:r>
      <w:r w:rsidRPr="00A769A6">
        <w:rPr>
          <w:color w:val="auto"/>
          <w:u w:val="single"/>
        </w:rPr>
        <w:t>.</w:t>
      </w:r>
    </w:p>
    <w:p w14:paraId="3516F574"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CD32647" w14:textId="0801CE38" w:rsidR="00FF64DA" w:rsidRPr="00A769A6" w:rsidRDefault="00FF64DA" w:rsidP="00E1509B">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lastRenderedPageBreak/>
        <w:t xml:space="preserve">§ 61-8-8.  </w:t>
      </w:r>
      <w:r w:rsidRPr="00A769A6">
        <w:rPr>
          <w:color w:val="auto"/>
          <w:u w:val="single"/>
        </w:rPr>
        <w:t>Sexual Solicitation; penalty</w:t>
      </w:r>
      <w:r w:rsidRPr="00A769A6">
        <w:rPr>
          <w:color w:val="auto"/>
        </w:rPr>
        <w:t xml:space="preserve">.  </w:t>
      </w:r>
      <w:r w:rsidRPr="00A769A6">
        <w:rPr>
          <w:strike/>
          <w:color w:val="auto"/>
        </w:rPr>
        <w:t>Receiving support from prostitution; pimping; penalty; prostitute may testify</w:t>
      </w:r>
    </w:p>
    <w:p w14:paraId="5B70420A" w14:textId="7828640E" w:rsidR="00FF64DA" w:rsidRPr="00A769A6" w:rsidRDefault="00FF64DA" w:rsidP="00E1509B">
      <w:pPr>
        <w:pStyle w:val="SectionBody"/>
        <w:rPr>
          <w:bCs/>
          <w:color w:val="auto"/>
          <w:u w:val="single"/>
        </w:rPr>
      </w:pPr>
      <w:r w:rsidRPr="00A769A6">
        <w:rPr>
          <w:strike/>
          <w:color w:val="auto"/>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 Provided, That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7CA26813" w14:textId="77777777" w:rsidR="00FF64DA" w:rsidRPr="00A769A6" w:rsidRDefault="00FF64DA" w:rsidP="00E1509B">
      <w:pPr>
        <w:pStyle w:val="SectionBody"/>
        <w:rPr>
          <w:color w:val="auto"/>
          <w:u w:val="single"/>
        </w:rPr>
      </w:pPr>
      <w:r w:rsidRPr="00A769A6">
        <w:rPr>
          <w:color w:val="auto"/>
          <w:u w:val="single"/>
        </w:rPr>
        <w:t>(a) A person commits the offense of sexual solicitation if he or she knowingly advances prostitution by:</w:t>
      </w:r>
    </w:p>
    <w:p w14:paraId="7D7F9710" w14:textId="77777777" w:rsidR="00FF64DA" w:rsidRPr="00A769A6" w:rsidRDefault="00FF64DA" w:rsidP="00E1509B">
      <w:pPr>
        <w:pStyle w:val="SectionBody"/>
        <w:rPr>
          <w:color w:val="auto"/>
          <w:u w:val="single"/>
        </w:rPr>
      </w:pPr>
      <w:r w:rsidRPr="00A769A6">
        <w:rPr>
          <w:color w:val="auto"/>
          <w:u w:val="single"/>
        </w:rPr>
        <w:t>(1) Offering or agreeing to pay a fee to a person to engage in sexual activity with him or her or another person; or</w:t>
      </w:r>
    </w:p>
    <w:p w14:paraId="22D32BE3" w14:textId="77777777" w:rsidR="00FF64DA" w:rsidRPr="00A769A6" w:rsidRDefault="00FF64DA" w:rsidP="00E1509B">
      <w:pPr>
        <w:pStyle w:val="SectionBody"/>
        <w:rPr>
          <w:color w:val="auto"/>
          <w:u w:val="single"/>
        </w:rPr>
      </w:pPr>
      <w:r w:rsidRPr="00A769A6">
        <w:rPr>
          <w:color w:val="auto"/>
          <w:u w:val="single"/>
        </w:rPr>
        <w:t>(2) Soliciting or requesting a person to engage in sexual activity with him or her in return for a fee.</w:t>
      </w:r>
    </w:p>
    <w:p w14:paraId="1A476CAC" w14:textId="77777777" w:rsidR="00FF64DA" w:rsidRPr="00A769A6" w:rsidRDefault="00FF64DA" w:rsidP="00E1509B">
      <w:pPr>
        <w:pStyle w:val="SectionBody"/>
        <w:rPr>
          <w:color w:val="auto"/>
          <w:u w:val="single"/>
        </w:rPr>
      </w:pPr>
      <w:r w:rsidRPr="00A769A6">
        <w:rPr>
          <w:color w:val="auto"/>
          <w:u w:val="single"/>
        </w:rPr>
        <w:t>(b) The offense of sexual solicitation is a Class 3 misdemeanor.</w:t>
      </w:r>
    </w:p>
    <w:p w14:paraId="4120C7B8" w14:textId="6140670C" w:rsidR="00FF64DA" w:rsidRPr="00A769A6" w:rsidRDefault="00FF64DA" w:rsidP="00E1509B">
      <w:pPr>
        <w:pStyle w:val="SectionBody"/>
        <w:rPr>
          <w:color w:val="auto"/>
          <w:u w:val="single"/>
        </w:rPr>
      </w:pPr>
      <w:r w:rsidRPr="00A769A6">
        <w:rPr>
          <w:color w:val="auto"/>
          <w:u w:val="single"/>
        </w:rPr>
        <w:lastRenderedPageBreak/>
        <w:t>(c) It is an affirmative defense to prosecution under this section that the person engaged in an act of sexual solicitation as a result of being a victim of human trafficking, as defined in §61-14-1(6)</w:t>
      </w:r>
      <w:r w:rsidR="00E1509B" w:rsidRPr="00A769A6">
        <w:rPr>
          <w:color w:val="auto"/>
          <w:u w:val="single"/>
        </w:rPr>
        <w:t xml:space="preserve"> of this code</w:t>
      </w:r>
      <w:r w:rsidRPr="00A769A6">
        <w:rPr>
          <w:color w:val="auto"/>
          <w:u w:val="single"/>
        </w:rPr>
        <w:t>.</w:t>
      </w:r>
    </w:p>
    <w:p w14:paraId="219AB164" w14:textId="64A389A4" w:rsidR="00FF64DA" w:rsidRPr="00A769A6" w:rsidRDefault="00FF64DA" w:rsidP="00E1509B">
      <w:pPr>
        <w:pStyle w:val="SectionBody"/>
        <w:rPr>
          <w:color w:val="auto"/>
          <w:u w:val="single"/>
        </w:rPr>
      </w:pPr>
      <w:r w:rsidRPr="00A769A6">
        <w:rPr>
          <w:color w:val="auto"/>
          <w:u w:val="single"/>
        </w:rPr>
        <w:t>(d) In addition to any other sentence authorized by this section, a person who violates this section upon conviction shall be ordered to pay a fine of $500 to be deposited into the Crime Victims Compensation Fund as defined in §14-2A-4</w:t>
      </w:r>
      <w:r w:rsidR="00E1509B" w:rsidRPr="00A769A6">
        <w:rPr>
          <w:color w:val="auto"/>
          <w:u w:val="single"/>
        </w:rPr>
        <w:t xml:space="preserve"> of this code</w:t>
      </w:r>
      <w:r w:rsidRPr="00A769A6">
        <w:rPr>
          <w:color w:val="auto"/>
          <w:u w:val="single"/>
        </w:rPr>
        <w:t xml:space="preserve">. </w:t>
      </w:r>
    </w:p>
    <w:p w14:paraId="4694111C"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9613976" w14:textId="77777777" w:rsidR="00FF64DA" w:rsidRPr="00A769A6" w:rsidRDefault="00FF64DA" w:rsidP="00046A9C">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61-8-8a.  Affirmative defense to prostitution</w:t>
      </w:r>
      <w:r w:rsidRPr="00A769A6">
        <w:rPr>
          <w:color w:val="auto"/>
          <w:u w:val="single"/>
          <w:lang w:val="en"/>
        </w:rPr>
        <w:t>.</w:t>
      </w:r>
    </w:p>
    <w:p w14:paraId="61E638FC" w14:textId="65C57896" w:rsidR="00FF64DA" w:rsidRPr="00A769A6" w:rsidRDefault="00FF64DA" w:rsidP="00046A9C">
      <w:pPr>
        <w:pStyle w:val="SectionBody"/>
        <w:rPr>
          <w:bCs/>
          <w:color w:val="auto"/>
          <w:u w:val="single"/>
          <w:lang w:val="en"/>
        </w:rPr>
      </w:pPr>
      <w:r w:rsidRPr="00A769A6">
        <w:rPr>
          <w:color w:val="auto"/>
          <w:u w:val="single"/>
        </w:rPr>
        <w:t>(a) It is an affirmative defense to prostitution that:</w:t>
      </w:r>
    </w:p>
    <w:p w14:paraId="58250292" w14:textId="770FB956" w:rsidR="00FF64DA" w:rsidRPr="00A769A6" w:rsidRDefault="00FF64DA" w:rsidP="00046A9C">
      <w:pPr>
        <w:pStyle w:val="SectionBody"/>
        <w:rPr>
          <w:color w:val="auto"/>
          <w:u w:val="single"/>
        </w:rPr>
      </w:pPr>
      <w:r w:rsidRPr="00A769A6">
        <w:rPr>
          <w:color w:val="auto"/>
          <w:u w:val="single"/>
        </w:rPr>
        <w:t xml:space="preserve">(1) </w:t>
      </w:r>
      <w:r w:rsidR="00046A9C" w:rsidRPr="00A769A6">
        <w:rPr>
          <w:color w:val="auto"/>
          <w:u w:val="single"/>
        </w:rPr>
        <w:t>T</w:t>
      </w:r>
      <w:r w:rsidRPr="00A769A6">
        <w:rPr>
          <w:color w:val="auto"/>
          <w:u w:val="single"/>
        </w:rPr>
        <w:t>he person engaged in an act of prostitution because they were a victim of human trafficking, as defined in §61-14-1(6)</w:t>
      </w:r>
      <w:r w:rsidR="00046A9C" w:rsidRPr="00A769A6">
        <w:rPr>
          <w:color w:val="auto"/>
          <w:u w:val="single"/>
        </w:rPr>
        <w:t xml:space="preserve"> of this code</w:t>
      </w:r>
      <w:r w:rsidRPr="00A769A6">
        <w:rPr>
          <w:color w:val="auto"/>
          <w:u w:val="single"/>
        </w:rPr>
        <w:t>, and in good faith cooperated with law enforcement in the investigation and prosecution of that offense of human trafficking; or,</w:t>
      </w:r>
    </w:p>
    <w:p w14:paraId="1EE091E1" w14:textId="4C947CD3" w:rsidR="00FF64DA" w:rsidRPr="00A769A6" w:rsidRDefault="00FF64DA" w:rsidP="00046A9C">
      <w:pPr>
        <w:pStyle w:val="SectionBody"/>
        <w:rPr>
          <w:color w:val="auto"/>
          <w:u w:val="single"/>
        </w:rPr>
      </w:pPr>
      <w:r w:rsidRPr="00A769A6">
        <w:rPr>
          <w:color w:val="auto"/>
          <w:u w:val="single"/>
        </w:rPr>
        <w:t xml:space="preserve">(2) </w:t>
      </w:r>
      <w:r w:rsidR="00046A9C" w:rsidRPr="00A769A6">
        <w:rPr>
          <w:color w:val="auto"/>
          <w:u w:val="single"/>
        </w:rPr>
        <w:t>T</w:t>
      </w:r>
      <w:r w:rsidRPr="00A769A6">
        <w:rPr>
          <w:color w:val="auto"/>
          <w:u w:val="single"/>
        </w:rPr>
        <w:t>he person engaged in an act of prostitution was secreted away or abducted against their will for the purpose of prostitution, as addressed in §61-2-14</w:t>
      </w:r>
      <w:r w:rsidR="00046A9C" w:rsidRPr="00A769A6">
        <w:rPr>
          <w:color w:val="auto"/>
          <w:u w:val="single"/>
        </w:rPr>
        <w:t xml:space="preserve"> of this code</w:t>
      </w:r>
      <w:r w:rsidRPr="00A769A6">
        <w:rPr>
          <w:color w:val="auto"/>
          <w:u w:val="single"/>
        </w:rPr>
        <w:t>; or,</w:t>
      </w:r>
    </w:p>
    <w:p w14:paraId="28491B5D" w14:textId="3DC46328" w:rsidR="00FF64DA" w:rsidRPr="00A769A6" w:rsidRDefault="00FF64DA" w:rsidP="00046A9C">
      <w:pPr>
        <w:pStyle w:val="SectionBody"/>
        <w:rPr>
          <w:color w:val="auto"/>
          <w:u w:val="single"/>
        </w:rPr>
      </w:pPr>
      <w:r w:rsidRPr="00A769A6">
        <w:rPr>
          <w:color w:val="auto"/>
          <w:u w:val="single"/>
        </w:rPr>
        <w:t xml:space="preserve">(3) </w:t>
      </w:r>
      <w:r w:rsidR="00046A9C" w:rsidRPr="00A769A6">
        <w:rPr>
          <w:color w:val="auto"/>
          <w:u w:val="single"/>
        </w:rPr>
        <w:t>T</w:t>
      </w:r>
      <w:r w:rsidRPr="00A769A6">
        <w:rPr>
          <w:color w:val="auto"/>
          <w:u w:val="single"/>
        </w:rPr>
        <w:t>he person engaged in an act of prostitution was physically helpless, mentally defective, or mentally incapacitated.</w:t>
      </w:r>
    </w:p>
    <w:p w14:paraId="17AB8239"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AF8A78" w14:textId="6697E3D6" w:rsidR="00FF64DA" w:rsidRPr="00A769A6" w:rsidRDefault="00FF64DA" w:rsidP="00E37345">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61-8-8b.  Separate offenses; aggravating circumstances; restitution; Compensation Award to Victims of Crimes; law enforcement notification; forfeiture</w:t>
      </w:r>
      <w:r w:rsidRPr="00A769A6">
        <w:rPr>
          <w:color w:val="auto"/>
          <w:u w:val="single"/>
          <w:lang w:val="en"/>
        </w:rPr>
        <w:t>, and debarment.</w:t>
      </w:r>
    </w:p>
    <w:p w14:paraId="4E5FD531" w14:textId="7906B2D2" w:rsidR="00FF64DA" w:rsidRPr="00A769A6" w:rsidRDefault="00FF64DA" w:rsidP="00E37345">
      <w:pPr>
        <w:pStyle w:val="SectionBody"/>
        <w:rPr>
          <w:color w:val="auto"/>
          <w:u w:val="single"/>
        </w:rPr>
      </w:pPr>
      <w:r w:rsidRPr="00A769A6">
        <w:rPr>
          <w:color w:val="auto"/>
          <w:u w:val="single"/>
        </w:rPr>
        <w:t>(a) Separate violations. — For purposes of §§61-8-5 to 61-8-8</w:t>
      </w:r>
      <w:r w:rsidR="00B3546F" w:rsidRPr="00A769A6">
        <w:rPr>
          <w:color w:val="auto"/>
          <w:u w:val="single"/>
        </w:rPr>
        <w:t xml:space="preserve"> of this code</w:t>
      </w:r>
      <w:r w:rsidRPr="00A769A6">
        <w:rPr>
          <w:color w:val="auto"/>
          <w:u w:val="single"/>
        </w:rPr>
        <w:t>, each adult or minor victim constitutes a separate offense.</w:t>
      </w:r>
    </w:p>
    <w:p w14:paraId="4D828A19" w14:textId="57B4CFC5" w:rsidR="00FF64DA" w:rsidRPr="00A769A6" w:rsidRDefault="00FF64DA" w:rsidP="00E37345">
      <w:pPr>
        <w:pStyle w:val="SectionBody"/>
        <w:rPr>
          <w:color w:val="auto"/>
          <w:u w:val="single"/>
        </w:rPr>
      </w:pPr>
      <w:r w:rsidRPr="00A769A6">
        <w:rPr>
          <w:color w:val="auto"/>
          <w:u w:val="single"/>
        </w:rPr>
        <w:t xml:space="preserve">(b) Aggravating circumstance. — </w:t>
      </w:r>
    </w:p>
    <w:p w14:paraId="23F8BDFF" w14:textId="43150FC8" w:rsidR="00FF64DA" w:rsidRPr="00A769A6" w:rsidRDefault="00FF64DA" w:rsidP="00E37345">
      <w:pPr>
        <w:pStyle w:val="SectionBody"/>
        <w:rPr>
          <w:color w:val="auto"/>
          <w:u w:val="single"/>
        </w:rPr>
      </w:pPr>
      <w:r w:rsidRPr="00A769A6">
        <w:rPr>
          <w:color w:val="auto"/>
          <w:u w:val="single"/>
        </w:rPr>
        <w:t>(1) Notwithstanding any provision of this code to the contrary, if an individual is convicted of an offense under §61-8-6 or §61-8-6a</w:t>
      </w:r>
      <w:r w:rsidR="00B3546F" w:rsidRPr="00A769A6">
        <w:rPr>
          <w:color w:val="auto"/>
          <w:u w:val="single"/>
        </w:rPr>
        <w:t xml:space="preserve"> of this code</w:t>
      </w:r>
      <w:r w:rsidRPr="00A769A6">
        <w:rPr>
          <w:color w:val="auto"/>
          <w:u w:val="single"/>
        </w:rPr>
        <w:t xml:space="preserve">, and the trier of fact makes a finding that the offense involved an aggravating circumstance, the individual </w:t>
      </w:r>
      <w:r w:rsidR="00B3546F" w:rsidRPr="00A769A6">
        <w:rPr>
          <w:color w:val="auto"/>
          <w:u w:val="single"/>
        </w:rPr>
        <w:t>may</w:t>
      </w:r>
      <w:r w:rsidRPr="00A769A6">
        <w:rPr>
          <w:color w:val="auto"/>
          <w:u w:val="single"/>
        </w:rPr>
        <w:t xml:space="preserve"> not be eligible for parole before serving one-third of the period of confinement adjudged in the sentence. </w:t>
      </w:r>
    </w:p>
    <w:p w14:paraId="189D9C1B" w14:textId="4CBDD46C" w:rsidR="00FF64DA" w:rsidRPr="00A769A6" w:rsidRDefault="00FF64DA" w:rsidP="00E37345">
      <w:pPr>
        <w:pStyle w:val="SectionBody"/>
        <w:rPr>
          <w:color w:val="auto"/>
          <w:u w:val="single"/>
        </w:rPr>
      </w:pPr>
      <w:r w:rsidRPr="00A769A6">
        <w:rPr>
          <w:color w:val="auto"/>
          <w:u w:val="single"/>
        </w:rPr>
        <w:t xml:space="preserve">(2) For purposes of this subsection, “aggravating circumstance” means the individual </w:t>
      </w:r>
      <w:r w:rsidRPr="00A769A6">
        <w:rPr>
          <w:color w:val="auto"/>
          <w:u w:val="single"/>
        </w:rPr>
        <w:lastRenderedPageBreak/>
        <w:t xml:space="preserve">recruited, </w:t>
      </w:r>
      <w:r w:rsidR="00B3546F" w:rsidRPr="00A769A6">
        <w:rPr>
          <w:color w:val="auto"/>
          <w:u w:val="single"/>
        </w:rPr>
        <w:t>enticed,</w:t>
      </w:r>
      <w:r w:rsidRPr="00A769A6">
        <w:rPr>
          <w:color w:val="auto"/>
          <w:u w:val="single"/>
        </w:rPr>
        <w:t xml:space="preserve"> or obtained the victim of the offense from a shelter or facility that serves runaway youths, children in foster care, the homeless or victims of human trafficking, domestic violence or sexual assault.</w:t>
      </w:r>
    </w:p>
    <w:p w14:paraId="717A81AF" w14:textId="40B7978B" w:rsidR="00FF64DA" w:rsidRPr="00A769A6" w:rsidRDefault="00FF64DA" w:rsidP="00E37345">
      <w:pPr>
        <w:pStyle w:val="SectionBody"/>
        <w:rPr>
          <w:color w:val="auto"/>
          <w:u w:val="single"/>
        </w:rPr>
      </w:pPr>
      <w:r w:rsidRPr="00A769A6">
        <w:rPr>
          <w:color w:val="auto"/>
          <w:u w:val="single"/>
        </w:rPr>
        <w:t xml:space="preserve">(c) Restitution. —  </w:t>
      </w:r>
    </w:p>
    <w:p w14:paraId="03CE1A87" w14:textId="3F972233" w:rsidR="00FF64DA" w:rsidRPr="00A769A6" w:rsidRDefault="00FF64DA" w:rsidP="00E37345">
      <w:pPr>
        <w:pStyle w:val="SectionBody"/>
        <w:rPr>
          <w:color w:val="auto"/>
          <w:u w:val="single"/>
        </w:rPr>
      </w:pPr>
      <w:r w:rsidRPr="00A769A6">
        <w:rPr>
          <w:color w:val="auto"/>
          <w:u w:val="single"/>
        </w:rPr>
        <w:t xml:space="preserve">(1) The court shall order a person convicted of an offense under this article to pay restitution to the victim of the offense. </w:t>
      </w:r>
    </w:p>
    <w:p w14:paraId="14DC5B94" w14:textId="225F9EA8" w:rsidR="00FF64DA" w:rsidRPr="00A769A6" w:rsidRDefault="00FF64DA" w:rsidP="00E37345">
      <w:pPr>
        <w:pStyle w:val="SectionBody"/>
        <w:rPr>
          <w:color w:val="auto"/>
          <w:u w:val="single"/>
        </w:rPr>
      </w:pPr>
      <w:r w:rsidRPr="00A769A6">
        <w:rPr>
          <w:color w:val="auto"/>
          <w:u w:val="single"/>
        </w:rPr>
        <w:t>(2) A judgment order for restitution may be enforced by the state or a victim named in the order to receive the restitution in the same manner as a judgment in a civil action in accordance with §61-11A-4</w:t>
      </w:r>
      <w:r w:rsidR="00B3546F" w:rsidRPr="00A769A6">
        <w:rPr>
          <w:color w:val="auto"/>
          <w:u w:val="single"/>
        </w:rPr>
        <w:t xml:space="preserve"> of this code</w:t>
      </w:r>
      <w:r w:rsidRPr="00A769A6">
        <w:rPr>
          <w:color w:val="auto"/>
          <w:u w:val="single"/>
        </w:rPr>
        <w:t xml:space="preserve">, including filing a lien against the person, firm or corporation against whom restitution is ordered. </w:t>
      </w:r>
    </w:p>
    <w:p w14:paraId="64B1E886" w14:textId="521390A6" w:rsidR="00FF64DA" w:rsidRPr="00A769A6" w:rsidRDefault="00FF64DA" w:rsidP="00E37345">
      <w:pPr>
        <w:pStyle w:val="SectionBody"/>
        <w:rPr>
          <w:color w:val="auto"/>
          <w:u w:val="single"/>
        </w:rPr>
      </w:pPr>
      <w:r w:rsidRPr="00A769A6">
        <w:rPr>
          <w:color w:val="auto"/>
          <w:u w:val="single"/>
        </w:rPr>
        <w:t>(3) The court shall order restitution under subdivision (1) of this subsection even if the victim is unavailable to accept payment of restitution.</w:t>
      </w:r>
    </w:p>
    <w:p w14:paraId="18323985" w14:textId="29C9AF3C" w:rsidR="00FF64DA" w:rsidRPr="00A769A6" w:rsidRDefault="00FF64DA" w:rsidP="00E37345">
      <w:pPr>
        <w:pStyle w:val="SectionBody"/>
        <w:rPr>
          <w:color w:val="auto"/>
          <w:u w:val="single"/>
        </w:rPr>
      </w:pPr>
      <w:r w:rsidRPr="00A769A6">
        <w:rPr>
          <w:color w:val="auto"/>
          <w:u w:val="single"/>
        </w:rPr>
        <w:t>(4) If the victim does not claim restitution ordered under subdivision (1) of this subsection within five years of the entry of the order, the restitution shall be paid to the Crime Victims Compensation Fund created under §14-2A-4</w:t>
      </w:r>
      <w:r w:rsidR="00B3546F" w:rsidRPr="00A769A6">
        <w:rPr>
          <w:color w:val="auto"/>
          <w:u w:val="single"/>
        </w:rPr>
        <w:t xml:space="preserve"> of this code</w:t>
      </w:r>
      <w:r w:rsidRPr="00A769A6">
        <w:rPr>
          <w:color w:val="auto"/>
          <w:u w:val="single"/>
        </w:rPr>
        <w:t>.</w:t>
      </w:r>
    </w:p>
    <w:p w14:paraId="59D558D0" w14:textId="375A6DB7" w:rsidR="00FF64DA" w:rsidRPr="00A769A6" w:rsidRDefault="00FF64DA" w:rsidP="00E37345">
      <w:pPr>
        <w:pStyle w:val="SectionBody"/>
        <w:rPr>
          <w:color w:val="auto"/>
          <w:u w:val="single"/>
        </w:rPr>
      </w:pPr>
      <w:r w:rsidRPr="00A769A6">
        <w:rPr>
          <w:color w:val="auto"/>
          <w:u w:val="single"/>
        </w:rPr>
        <w:t xml:space="preserve">(d) Eligibility for Compensation Award to Victims of Crimes, §§14-2A-1, </w:t>
      </w:r>
      <w:r w:rsidRPr="00A769A6">
        <w:rPr>
          <w:i/>
          <w:iCs/>
          <w:color w:val="auto"/>
          <w:u w:val="single"/>
        </w:rPr>
        <w:t>et seq.</w:t>
      </w:r>
      <w:r w:rsidRPr="00A769A6">
        <w:rPr>
          <w:color w:val="auto"/>
          <w:u w:val="single"/>
        </w:rPr>
        <w:t xml:space="preserve"> — Notwithstanding the definition of victim in §14-2A-3</w:t>
      </w:r>
      <w:r w:rsidR="00B3546F" w:rsidRPr="00A769A6">
        <w:rPr>
          <w:color w:val="auto"/>
          <w:u w:val="single"/>
        </w:rPr>
        <w:t xml:space="preserve"> of this code</w:t>
      </w:r>
      <w:r w:rsidRPr="00A769A6">
        <w:rPr>
          <w:color w:val="auto"/>
          <w:u w:val="single"/>
        </w:rPr>
        <w:t xml:space="preserve">, a victim of any offense under this article is a victim for all purposes of §§14-2A-1, </w:t>
      </w:r>
      <w:r w:rsidRPr="00A769A6">
        <w:rPr>
          <w:i/>
          <w:iCs/>
          <w:color w:val="auto"/>
          <w:u w:val="single"/>
        </w:rPr>
        <w:t>et seq</w:t>
      </w:r>
      <w:r w:rsidR="00B3546F" w:rsidRPr="00A769A6">
        <w:rPr>
          <w:i/>
          <w:iCs/>
          <w:color w:val="auto"/>
          <w:u w:val="single"/>
        </w:rPr>
        <w:t xml:space="preserve"> </w:t>
      </w:r>
      <w:r w:rsidR="00B3546F" w:rsidRPr="00A769A6">
        <w:rPr>
          <w:color w:val="auto"/>
          <w:u w:val="single"/>
        </w:rPr>
        <w:t>of this code</w:t>
      </w:r>
      <w:r w:rsidRPr="00A769A6">
        <w:rPr>
          <w:color w:val="auto"/>
          <w:u w:val="single"/>
        </w:rPr>
        <w:t xml:space="preserve">: </w:t>
      </w:r>
      <w:r w:rsidRPr="00A769A6">
        <w:rPr>
          <w:i/>
          <w:iCs/>
          <w:color w:val="auto"/>
          <w:u w:val="single"/>
        </w:rPr>
        <w:t>Provided,</w:t>
      </w:r>
      <w:r w:rsidRPr="00A769A6">
        <w:rPr>
          <w:color w:val="auto"/>
          <w:u w:val="single"/>
        </w:rPr>
        <w:t xml:space="preserve"> That for purposes of §14-2A-14(b) of this code, if otherwise qualified, a victim of any offense under this article may not be denied eligibility solely for the failure to report to law enforcement within the designated time frame.</w:t>
      </w:r>
    </w:p>
    <w:p w14:paraId="68BD17ED" w14:textId="2D0FFF4B" w:rsidR="00FF64DA" w:rsidRPr="00A769A6" w:rsidRDefault="00FF64DA" w:rsidP="00E37345">
      <w:pPr>
        <w:pStyle w:val="SectionBody"/>
        <w:rPr>
          <w:color w:val="auto"/>
          <w:u w:val="single"/>
        </w:rPr>
      </w:pPr>
      <w:r w:rsidRPr="00A769A6">
        <w:rPr>
          <w:color w:val="auto"/>
          <w:u w:val="single"/>
        </w:rPr>
        <w:t xml:space="preserve">(e) Law Enforcement Notification. — </w:t>
      </w:r>
      <w:r w:rsidR="00B3546F" w:rsidRPr="00A769A6">
        <w:rPr>
          <w:color w:val="auto"/>
          <w:u w:val="single"/>
        </w:rPr>
        <w:t xml:space="preserve">If </w:t>
      </w:r>
      <w:r w:rsidRPr="00A769A6">
        <w:rPr>
          <w:color w:val="auto"/>
          <w:u w:val="single"/>
        </w:rPr>
        <w:t>a law-enforcement officer encounter</w:t>
      </w:r>
      <w:r w:rsidR="00B3546F" w:rsidRPr="00A769A6">
        <w:rPr>
          <w:color w:val="auto"/>
          <w:u w:val="single"/>
        </w:rPr>
        <w:t>s</w:t>
      </w:r>
      <w:r w:rsidRPr="00A769A6">
        <w:rPr>
          <w:color w:val="auto"/>
          <w:u w:val="single"/>
        </w:rPr>
        <w:t xml:space="preserve"> a child who reasonably appears to be a victim of an offense under this article, the officer shall notify the Department of Health and Human Resources.</w:t>
      </w:r>
      <w:r w:rsidR="00B3546F" w:rsidRPr="00A769A6">
        <w:rPr>
          <w:color w:val="auto"/>
          <w:u w:val="single"/>
        </w:rPr>
        <w:t xml:space="preserve"> </w:t>
      </w:r>
      <w:r w:rsidRPr="00A769A6">
        <w:rPr>
          <w:color w:val="auto"/>
          <w:u w:val="single"/>
        </w:rPr>
        <w:t xml:space="preserve"> If available, the Department of Health and Human Resources may notify the Domestic Violence Program serving the area where the child is found.</w:t>
      </w:r>
    </w:p>
    <w:p w14:paraId="394BBC4F" w14:textId="4EB6DBE2" w:rsidR="00FF64DA" w:rsidRPr="00A769A6" w:rsidRDefault="00FF64DA" w:rsidP="00E37345">
      <w:pPr>
        <w:pStyle w:val="SectionBody"/>
        <w:rPr>
          <w:color w:val="auto"/>
          <w:u w:val="single"/>
        </w:rPr>
      </w:pPr>
      <w:r w:rsidRPr="00A769A6">
        <w:rPr>
          <w:color w:val="auto"/>
          <w:u w:val="single"/>
        </w:rPr>
        <w:t xml:space="preserve">(f) Forfeiture; Debarment. – </w:t>
      </w:r>
    </w:p>
    <w:p w14:paraId="2983FB0B" w14:textId="7DEB7DE6" w:rsidR="00FF64DA" w:rsidRPr="00A769A6" w:rsidRDefault="00FF64DA" w:rsidP="00E37345">
      <w:pPr>
        <w:pStyle w:val="SectionBody"/>
        <w:rPr>
          <w:color w:val="auto"/>
          <w:u w:val="single"/>
        </w:rPr>
      </w:pPr>
      <w:r w:rsidRPr="00A769A6">
        <w:rPr>
          <w:color w:val="auto"/>
          <w:u w:val="single"/>
        </w:rPr>
        <w:lastRenderedPageBreak/>
        <w:t xml:space="preserve">(1) The following are declared to be contraband and no person </w:t>
      </w:r>
      <w:r w:rsidR="00B3546F" w:rsidRPr="00A769A6">
        <w:rPr>
          <w:color w:val="auto"/>
          <w:u w:val="single"/>
        </w:rPr>
        <w:t>may</w:t>
      </w:r>
      <w:r w:rsidRPr="00A769A6">
        <w:rPr>
          <w:color w:val="auto"/>
          <w:u w:val="single"/>
        </w:rPr>
        <w:t xml:space="preserve"> have a property interest in them:</w:t>
      </w:r>
    </w:p>
    <w:p w14:paraId="47428E64" w14:textId="312FF5C1" w:rsidR="00FF64DA" w:rsidRPr="00A769A6" w:rsidRDefault="00FF64DA" w:rsidP="00E37345">
      <w:pPr>
        <w:pStyle w:val="SectionBody"/>
        <w:rPr>
          <w:color w:val="auto"/>
          <w:u w:val="single"/>
        </w:rPr>
      </w:pPr>
      <w:r w:rsidRPr="00A769A6">
        <w:rPr>
          <w:color w:val="auto"/>
          <w:u w:val="single"/>
        </w:rPr>
        <w:t>(A) All property which is directly or indirectly used or intended for use in any manner to facilitate a violation of this article; and</w:t>
      </w:r>
    </w:p>
    <w:p w14:paraId="5F5D7169" w14:textId="42B99084" w:rsidR="00FF64DA" w:rsidRPr="00A769A6" w:rsidRDefault="00FF64DA" w:rsidP="00E37345">
      <w:pPr>
        <w:pStyle w:val="SectionBody"/>
        <w:rPr>
          <w:color w:val="auto"/>
          <w:u w:val="single"/>
        </w:rPr>
      </w:pPr>
      <w:r w:rsidRPr="00A769A6">
        <w:rPr>
          <w:color w:val="auto"/>
          <w:u w:val="single"/>
        </w:rPr>
        <w:t>(B) Any property constituting or derived from gross profits or other proceeds obtained from a violation of this article.</w:t>
      </w:r>
    </w:p>
    <w:p w14:paraId="1ED4B63E" w14:textId="3D0D4D6B" w:rsidR="00FF64DA" w:rsidRPr="00A769A6" w:rsidRDefault="00FF64DA" w:rsidP="00E37345">
      <w:pPr>
        <w:pStyle w:val="SectionBody"/>
        <w:rPr>
          <w:color w:val="auto"/>
          <w:u w:val="single"/>
        </w:rPr>
      </w:pPr>
      <w:r w:rsidRPr="00A769A6">
        <w:rPr>
          <w:color w:val="auto"/>
          <w:u w:val="single"/>
        </w:rPr>
        <w:t xml:space="preserve">(2) In any action under this section, the court may enter such restraining orders or take other appropriate action, including acceptance of performance bonds, in connection with any interest that is subject to forfeiture. </w:t>
      </w:r>
    </w:p>
    <w:p w14:paraId="61602DFB" w14:textId="15F02AA0" w:rsidR="00FF64DA" w:rsidRPr="00A769A6" w:rsidRDefault="00FF64DA" w:rsidP="00E37345">
      <w:pPr>
        <w:pStyle w:val="SectionBody"/>
        <w:rPr>
          <w:color w:val="auto"/>
          <w:u w:val="single"/>
        </w:rPr>
      </w:pPr>
      <w:r w:rsidRPr="00A769A6">
        <w:rPr>
          <w:color w:val="auto"/>
          <w:u w:val="single"/>
        </w:rPr>
        <w:t>(3) Forfeiture actions under this section shall use the procedure set forth in §§60A-7-704 to 708</w:t>
      </w:r>
      <w:r w:rsidR="00B3546F" w:rsidRPr="00A769A6">
        <w:rPr>
          <w:color w:val="auto"/>
          <w:u w:val="single"/>
        </w:rPr>
        <w:t xml:space="preserve"> of this code</w:t>
      </w:r>
      <w:r w:rsidRPr="00A769A6">
        <w:rPr>
          <w:color w:val="auto"/>
          <w:u w:val="single"/>
        </w:rPr>
        <w:t xml:space="preserve">. </w:t>
      </w:r>
    </w:p>
    <w:p w14:paraId="41D0DEA2" w14:textId="5177A5AD" w:rsidR="00FF64DA" w:rsidRPr="00A769A6" w:rsidRDefault="00FF64DA" w:rsidP="00E37345">
      <w:pPr>
        <w:pStyle w:val="SectionBody"/>
        <w:rPr>
          <w:color w:val="auto"/>
        </w:rPr>
      </w:pPr>
      <w:r w:rsidRPr="00A769A6">
        <w:rPr>
          <w:color w:val="auto"/>
          <w:u w:val="single"/>
        </w:rPr>
        <w:t>(4) Any person or business entity convicted of a violation of this article shall be debarred from state or local government contracts.</w:t>
      </w:r>
    </w:p>
    <w:p w14:paraId="04F9CEA3"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E78F843" w14:textId="77777777" w:rsidR="00FF64DA" w:rsidRPr="00A769A6" w:rsidRDefault="00FF64DA" w:rsidP="00FB61C9">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§61-8-9. Indecent exposure.</w:t>
      </w:r>
    </w:p>
    <w:p w14:paraId="01D91343" w14:textId="29D99F47" w:rsidR="00FF64DA" w:rsidRPr="00A769A6" w:rsidRDefault="00FF64DA" w:rsidP="00FB61C9">
      <w:pPr>
        <w:pStyle w:val="SectionBody"/>
        <w:rPr>
          <w:bCs/>
          <w:color w:val="auto"/>
        </w:rPr>
      </w:pPr>
      <w:r w:rsidRPr="00A769A6">
        <w:rPr>
          <w:color w:val="auto"/>
        </w:rPr>
        <w:t>(a) A person is guilty of indecent exposure when such person</w:t>
      </w:r>
      <w:r w:rsidRPr="00A769A6">
        <w:rPr>
          <w:color w:val="auto"/>
          <w:u w:val="single"/>
        </w:rPr>
        <w:t xml:space="preserve">, without permission of the victim, </w:t>
      </w:r>
      <w:r w:rsidRPr="00A769A6">
        <w:rPr>
          <w:color w:val="auto"/>
        </w:rPr>
        <w:t xml:space="preserve">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Pr="00A769A6">
        <w:rPr>
          <w:i/>
          <w:iCs/>
          <w:color w:val="auto"/>
        </w:rPr>
        <w:t xml:space="preserve"> Provided</w:t>
      </w:r>
      <w:r w:rsidRPr="00A769A6">
        <w:rPr>
          <w:color w:val="auto"/>
        </w:rPr>
        <w:t>, That it is not considered indecent exposure for a mother to breast feed a child in any location, public or private.</w:t>
      </w:r>
    </w:p>
    <w:p w14:paraId="7FC49A9F" w14:textId="1A7C2633" w:rsidR="00FF64DA" w:rsidRPr="00A769A6" w:rsidRDefault="00FF64DA" w:rsidP="00FB61C9">
      <w:pPr>
        <w:pStyle w:val="SectionBody"/>
        <w:rPr>
          <w:bCs/>
          <w:color w:val="auto"/>
        </w:rPr>
      </w:pPr>
      <w:r w:rsidRPr="00A769A6">
        <w:rPr>
          <w:color w:val="auto"/>
        </w:rPr>
        <w:t>(b) Except as provided in subsection (c)</w:t>
      </w:r>
      <w:r w:rsidR="008F631D" w:rsidRPr="00A769A6">
        <w:rPr>
          <w:color w:val="auto"/>
        </w:rPr>
        <w:t xml:space="preserve"> </w:t>
      </w:r>
      <w:r w:rsidR="008F631D" w:rsidRPr="00A769A6">
        <w:rPr>
          <w:color w:val="auto"/>
          <w:u w:val="single"/>
        </w:rPr>
        <w:t>of this section</w:t>
      </w:r>
      <w:r w:rsidRPr="00A769A6">
        <w:rPr>
          <w:color w:val="auto"/>
        </w:rPr>
        <w:t xml:space="preserve">, any person who violates the provisions of this section shall be 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not more than ninety days, or fined not more than $250, or both fined and confined</w:t>
      </w:r>
      <w:r w:rsidRPr="00A769A6">
        <w:rPr>
          <w:color w:val="auto"/>
        </w:rPr>
        <w:t>.</w:t>
      </w:r>
    </w:p>
    <w:p w14:paraId="346CC930" w14:textId="60FCA8A0" w:rsidR="00FF64DA" w:rsidRPr="00A769A6" w:rsidRDefault="00FF64DA" w:rsidP="00FB61C9">
      <w:pPr>
        <w:pStyle w:val="SectionBody"/>
        <w:rPr>
          <w:color w:val="auto"/>
        </w:rPr>
      </w:pPr>
      <w:r w:rsidRPr="00A769A6">
        <w:rPr>
          <w:color w:val="auto"/>
        </w:rPr>
        <w:t xml:space="preserve">(c) Any person who violates the provisions of subsection (a) of this section by intentionally exposing himself or herself to another person and the exposure was done for the purpose of </w:t>
      </w:r>
      <w:r w:rsidRPr="00A769A6">
        <w:rPr>
          <w:color w:val="auto"/>
        </w:rPr>
        <w:lastRenderedPageBreak/>
        <w:t xml:space="preserve">sexual gratification, is 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more than $500 or confined in jail not more than twelve months, or both</w:t>
      </w:r>
      <w:r w:rsidRPr="00A769A6">
        <w:rPr>
          <w:color w:val="auto"/>
        </w:rPr>
        <w:t xml:space="preserve">. </w:t>
      </w:r>
      <w:r w:rsidRPr="00A769A6">
        <w:rPr>
          <w:strike/>
          <w:color w:val="auto"/>
        </w:rPr>
        <w:t>For a second offense, the person is guilty of a misdemeanor and, upon conviction thereof, shall be fined not more than $1,000 and confined in jail for not less than thirty days nor more than twelve months.</w:t>
      </w:r>
      <w:r w:rsidRPr="00A769A6">
        <w:rPr>
          <w:color w:val="auto"/>
        </w:rPr>
        <w:t xml:space="preserve"> For a third or subsequent offense, the person is guilty of a </w:t>
      </w:r>
      <w:r w:rsidRPr="00A769A6">
        <w:rPr>
          <w:color w:val="auto"/>
          <w:u w:val="single"/>
        </w:rPr>
        <w:t>Class 6</w:t>
      </w:r>
      <w:r w:rsidRPr="00A769A6">
        <w:rPr>
          <w:color w:val="auto"/>
        </w:rPr>
        <w:t xml:space="preserve"> felony</w:t>
      </w:r>
      <w:r w:rsidRPr="00A769A6">
        <w:rPr>
          <w:strike/>
          <w:color w:val="auto"/>
        </w:rPr>
        <w:t>. and, upon conviction thereof, shall be fined not more than $3,000 and imprisoned in a state correctional facility for not less than one year nor more than five years</w:t>
      </w:r>
      <w:r w:rsidRPr="00A769A6">
        <w:rPr>
          <w:color w:val="auto"/>
        </w:rPr>
        <w:t>.</w:t>
      </w:r>
    </w:p>
    <w:p w14:paraId="4C6F17EB"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DF263CA" w14:textId="77777777" w:rsidR="00A22939" w:rsidRPr="00A769A6" w:rsidRDefault="00FF64DA" w:rsidP="00905471">
      <w:pPr>
        <w:pStyle w:val="SectionHeading"/>
        <w:rPr>
          <w:color w:val="auto"/>
        </w:rPr>
        <w:sectPr w:rsidR="00A22939" w:rsidRPr="00A769A6" w:rsidSect="00163E4B">
          <w:type w:val="continuous"/>
          <w:pgSz w:w="12240" w:h="15840" w:code="1"/>
          <w:pgMar w:top="1440" w:right="1440" w:bottom="1440" w:left="1440" w:header="720" w:footer="720" w:gutter="0"/>
          <w:cols w:space="720"/>
          <w:titlePg/>
          <w:docGrid w:linePitch="360"/>
        </w:sectPr>
      </w:pPr>
      <w:r w:rsidRPr="00A769A6">
        <w:rPr>
          <w:color w:val="auto"/>
        </w:rPr>
        <w:t>§61-8-9a. Child abuse; education; curriculum.</w:t>
      </w:r>
    </w:p>
    <w:p w14:paraId="556D878C" w14:textId="77777777" w:rsidR="00A22939" w:rsidRPr="00A769A6" w:rsidRDefault="00FF64DA" w:rsidP="00A22939">
      <w:pPr>
        <w:pStyle w:val="SectionBody"/>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[Repealed]</w:t>
      </w:r>
    </w:p>
    <w:p w14:paraId="70C9B199" w14:textId="77777777" w:rsidR="00A22939" w:rsidRPr="00A769A6" w:rsidRDefault="00FF64DA" w:rsidP="00A22939">
      <w:pPr>
        <w:pStyle w:val="SectionHeading"/>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§61-8-10. Administering anesthetics to female save in presence of third person; penalty.</w:t>
      </w:r>
    </w:p>
    <w:p w14:paraId="5013F078" w14:textId="7ED4D427" w:rsidR="00FF64DA" w:rsidRPr="00A769A6" w:rsidRDefault="00FF64DA" w:rsidP="00A22939">
      <w:pPr>
        <w:pStyle w:val="SectionBody"/>
        <w:rPr>
          <w:color w:val="auto"/>
        </w:rPr>
      </w:pPr>
      <w:r w:rsidRPr="00A769A6">
        <w:rPr>
          <w:color w:val="auto"/>
        </w:rPr>
        <w:t>[Repealed].</w:t>
      </w:r>
    </w:p>
    <w:p w14:paraId="27FCF9AC" w14:textId="77777777" w:rsidR="00FF64DA" w:rsidRPr="00A769A6" w:rsidRDefault="00FF64DA" w:rsidP="003C386F">
      <w:pPr>
        <w:pStyle w:val="SectionHeading"/>
        <w:rPr>
          <w:color w:val="auto"/>
        </w:rPr>
        <w:sectPr w:rsidR="00FF64DA" w:rsidRPr="00A769A6" w:rsidSect="00A22939">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§61-8-11. Breathing, inhaling, or drinking certain intoxicating compounds; penalty</w:t>
      </w:r>
    </w:p>
    <w:p w14:paraId="2F02F94D" w14:textId="69B75239" w:rsidR="00FF64DA" w:rsidRPr="00A769A6" w:rsidRDefault="00FF64DA" w:rsidP="00905471">
      <w:pPr>
        <w:pStyle w:val="SectionBody"/>
        <w:rPr>
          <w:color w:val="auto"/>
        </w:rPr>
      </w:pPr>
      <w:r w:rsidRPr="00A769A6">
        <w:rPr>
          <w:color w:val="auto"/>
        </w:rPr>
        <w:t xml:space="preserve">(a) No person </w:t>
      </w:r>
      <w:r w:rsidRPr="00A769A6">
        <w:rPr>
          <w:strike/>
          <w:color w:val="auto"/>
        </w:rPr>
        <w:t>shall</w:t>
      </w:r>
      <w:r w:rsidRPr="00A769A6">
        <w:rPr>
          <w:color w:val="auto"/>
        </w:rPr>
        <w:t xml:space="preserve"> </w:t>
      </w:r>
      <w:r w:rsidR="00905471" w:rsidRPr="00A769A6">
        <w:rPr>
          <w:color w:val="auto"/>
          <w:u w:val="single"/>
        </w:rPr>
        <w:t>may</w:t>
      </w:r>
      <w:r w:rsidR="00905471" w:rsidRPr="00A769A6">
        <w:rPr>
          <w:color w:val="auto"/>
        </w:rPr>
        <w:t xml:space="preserve"> </w:t>
      </w:r>
      <w:r w:rsidRPr="00A769A6">
        <w:rPr>
          <w:color w:val="auto"/>
        </w:rPr>
        <w:t xml:space="preserve">intentionally breathe, inhale, or drink any compound, liquid, or chemical containing acetone, amylacetate, benzol or benzene, butyl acetate, butyl alcohol, carbon tetrachloride, chloroform, cyclohexanone, ethanol or ethyl alcohol, ethyl acetate, hexane, isopropanol or isopropyl alcohol, isopropyl acetate, methyl “cellosolve” acetate, methyl ethyl ketone, methyl isobutyl ketone, toluol or toluene, trichloroethylene, tricresyl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A769A6">
        <w:rPr>
          <w:strike/>
          <w:color w:val="auto"/>
        </w:rPr>
        <w:t>deemed</w:t>
      </w:r>
      <w:r w:rsidRPr="00A769A6">
        <w:rPr>
          <w:color w:val="auto"/>
        </w:rPr>
        <w:t xml:space="preserve"> </w:t>
      </w:r>
      <w:r w:rsidR="00905471" w:rsidRPr="00A769A6">
        <w:rPr>
          <w:color w:val="auto"/>
          <w:u w:val="single"/>
        </w:rPr>
        <w:t>considered</w:t>
      </w:r>
      <w:r w:rsidR="00905471" w:rsidRPr="00A769A6">
        <w:rPr>
          <w:color w:val="auto"/>
        </w:rPr>
        <w:t xml:space="preserve"> </w:t>
      </w:r>
      <w:r w:rsidRPr="00A769A6">
        <w:rPr>
          <w:color w:val="auto"/>
        </w:rPr>
        <w:t>to be an intoxicated condition.</w:t>
      </w:r>
    </w:p>
    <w:p w14:paraId="2022D332" w14:textId="6B7D503D" w:rsidR="00FF64DA" w:rsidRPr="00A769A6" w:rsidRDefault="00FF64DA" w:rsidP="00905471">
      <w:pPr>
        <w:pStyle w:val="SectionBody"/>
        <w:rPr>
          <w:color w:val="auto"/>
        </w:rPr>
      </w:pPr>
      <w:r w:rsidRPr="00A769A6">
        <w:rPr>
          <w:color w:val="auto"/>
        </w:rPr>
        <w:t>(b) This section does not apply to:</w:t>
      </w:r>
    </w:p>
    <w:p w14:paraId="730CDEEE" w14:textId="16139F27" w:rsidR="00FF64DA" w:rsidRPr="00A769A6" w:rsidRDefault="00FF64DA" w:rsidP="00905471">
      <w:pPr>
        <w:pStyle w:val="SectionBody"/>
        <w:rPr>
          <w:color w:val="auto"/>
        </w:rPr>
      </w:pPr>
      <w:r w:rsidRPr="00A769A6">
        <w:rPr>
          <w:color w:val="auto"/>
        </w:rPr>
        <w:t>(1) Any person who commits any act described herein pursuant to the direction or prescription of a licensed physician or dentist authorized to so direct or prescribe, including the inhalation of anesthesia for medical or dental purposes; or</w:t>
      </w:r>
    </w:p>
    <w:p w14:paraId="4FD15263" w14:textId="718A074D" w:rsidR="00FF64DA" w:rsidRPr="00A769A6" w:rsidRDefault="00FF64DA" w:rsidP="00905471">
      <w:pPr>
        <w:pStyle w:val="SectionBody"/>
        <w:rPr>
          <w:color w:val="auto"/>
        </w:rPr>
      </w:pPr>
      <w:r w:rsidRPr="00A769A6">
        <w:rPr>
          <w:color w:val="auto"/>
        </w:rPr>
        <w:lastRenderedPageBreak/>
        <w:t>(2) To any alcoholic liquor or nonintoxicating beer as defined in section five, article one, chapter sixty of this code.</w:t>
      </w:r>
    </w:p>
    <w:p w14:paraId="2C52789B" w14:textId="45C79EDD" w:rsidR="00FF64DA" w:rsidRPr="00A769A6" w:rsidRDefault="00FF64DA" w:rsidP="00905471">
      <w:pPr>
        <w:pStyle w:val="SectionBody"/>
        <w:rPr>
          <w:color w:val="auto"/>
        </w:rPr>
      </w:pPr>
      <w:r w:rsidRPr="00A769A6">
        <w:rPr>
          <w:color w:val="auto"/>
        </w:rPr>
        <w:t xml:space="preserve">(c) Any person who violates the provisions of this section is 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more than $100 or be confined in a county or regional jail for not more than sixty days, or both fined and imprisoned</w:t>
      </w:r>
      <w:r w:rsidRPr="00A769A6">
        <w:rPr>
          <w:color w:val="auto"/>
        </w:rPr>
        <w:t>.</w:t>
      </w:r>
    </w:p>
    <w:p w14:paraId="72E9A793"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8CEA75E" w14:textId="77777777" w:rsidR="00FF64DA" w:rsidRPr="00A769A6" w:rsidRDefault="00FF64DA" w:rsidP="00905471">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§61-8-12. Incest; penalty</w:t>
      </w:r>
    </w:p>
    <w:p w14:paraId="7AF78973" w14:textId="1B326287" w:rsidR="00FF64DA" w:rsidRPr="00A769A6" w:rsidRDefault="00FF64DA" w:rsidP="00905471">
      <w:pPr>
        <w:pStyle w:val="SectionBody"/>
        <w:rPr>
          <w:color w:val="auto"/>
        </w:rPr>
      </w:pPr>
      <w:r w:rsidRPr="00A769A6">
        <w:rPr>
          <w:color w:val="auto"/>
        </w:rPr>
        <w:t>a) For the purposes of this section:</w:t>
      </w:r>
    </w:p>
    <w:p w14:paraId="05610BD9" w14:textId="403B2F50" w:rsidR="00FF64DA" w:rsidRPr="00A769A6" w:rsidRDefault="00FF64DA" w:rsidP="00905471">
      <w:pPr>
        <w:pStyle w:val="SectionBody"/>
        <w:rPr>
          <w:color w:val="auto"/>
        </w:rPr>
      </w:pPr>
      <w:r w:rsidRPr="00A769A6">
        <w:rPr>
          <w:color w:val="auto"/>
        </w:rPr>
        <w:t>(1) “Aunt” means the sister of a person</w:t>
      </w:r>
      <w:r w:rsidR="00A769A6" w:rsidRPr="00A769A6">
        <w:rPr>
          <w:color w:val="auto"/>
        </w:rPr>
        <w:t>’</w:t>
      </w:r>
      <w:r w:rsidRPr="00A769A6">
        <w:rPr>
          <w:color w:val="auto"/>
        </w:rPr>
        <w:t>s mother or father;</w:t>
      </w:r>
    </w:p>
    <w:p w14:paraId="77103C1A" w14:textId="5606FEDD" w:rsidR="00FF64DA" w:rsidRPr="00A769A6" w:rsidRDefault="00FF64DA" w:rsidP="00905471">
      <w:pPr>
        <w:pStyle w:val="SectionBody"/>
        <w:rPr>
          <w:color w:val="auto"/>
        </w:rPr>
      </w:pPr>
      <w:r w:rsidRPr="00A769A6">
        <w:rPr>
          <w:color w:val="auto"/>
        </w:rPr>
        <w:t>(2) “Brother” means the son of a person</w:t>
      </w:r>
      <w:r w:rsidR="00A769A6" w:rsidRPr="00A769A6">
        <w:rPr>
          <w:color w:val="auto"/>
        </w:rPr>
        <w:t>’</w:t>
      </w:r>
      <w:r w:rsidRPr="00A769A6">
        <w:rPr>
          <w:color w:val="auto"/>
        </w:rPr>
        <w:t>s mother or father;</w:t>
      </w:r>
    </w:p>
    <w:p w14:paraId="44DE9B18" w14:textId="33420C25" w:rsidR="00FF64DA" w:rsidRPr="00A769A6" w:rsidRDefault="00FF64DA" w:rsidP="00905471">
      <w:pPr>
        <w:pStyle w:val="SectionBody"/>
        <w:rPr>
          <w:color w:val="auto"/>
        </w:rPr>
      </w:pPr>
      <w:r w:rsidRPr="00A769A6">
        <w:rPr>
          <w:color w:val="auto"/>
        </w:rPr>
        <w:t>(3) “Daughter” means a person</w:t>
      </w:r>
      <w:r w:rsidR="00A769A6" w:rsidRPr="00A769A6">
        <w:rPr>
          <w:color w:val="auto"/>
        </w:rPr>
        <w:t>’</w:t>
      </w:r>
      <w:r w:rsidRPr="00A769A6">
        <w:rPr>
          <w:color w:val="auto"/>
        </w:rPr>
        <w:t>s natural daughter, adoptive daughter, or the daughter of a person</w:t>
      </w:r>
      <w:r w:rsidR="00A769A6" w:rsidRPr="00A769A6">
        <w:rPr>
          <w:color w:val="auto"/>
        </w:rPr>
        <w:t>’</w:t>
      </w:r>
      <w:r w:rsidRPr="00A769A6">
        <w:rPr>
          <w:color w:val="auto"/>
        </w:rPr>
        <w:t>s husband or wife;</w:t>
      </w:r>
    </w:p>
    <w:p w14:paraId="2AF0C60E" w14:textId="7DBF82BD" w:rsidR="00FF64DA" w:rsidRPr="00A769A6" w:rsidRDefault="00FF64DA" w:rsidP="00905471">
      <w:pPr>
        <w:pStyle w:val="SectionBody"/>
        <w:rPr>
          <w:color w:val="auto"/>
        </w:rPr>
      </w:pPr>
      <w:r w:rsidRPr="00A769A6">
        <w:rPr>
          <w:color w:val="auto"/>
        </w:rPr>
        <w:t>(4) “Father” means a person</w:t>
      </w:r>
      <w:r w:rsidR="00A769A6" w:rsidRPr="00A769A6">
        <w:rPr>
          <w:color w:val="auto"/>
        </w:rPr>
        <w:t>’</w:t>
      </w:r>
      <w:r w:rsidRPr="00A769A6">
        <w:rPr>
          <w:color w:val="auto"/>
        </w:rPr>
        <w:t>s natural father, adoptive father, or the husband of a person</w:t>
      </w:r>
      <w:r w:rsidR="00A769A6" w:rsidRPr="00A769A6">
        <w:rPr>
          <w:color w:val="auto"/>
        </w:rPr>
        <w:t>’</w:t>
      </w:r>
      <w:r w:rsidRPr="00A769A6">
        <w:rPr>
          <w:color w:val="auto"/>
        </w:rPr>
        <w:t>s mother;</w:t>
      </w:r>
    </w:p>
    <w:p w14:paraId="71EAD4DC" w14:textId="394639ED" w:rsidR="00FF64DA" w:rsidRPr="00A769A6" w:rsidRDefault="00FF64DA" w:rsidP="00905471">
      <w:pPr>
        <w:pStyle w:val="SectionBody"/>
        <w:rPr>
          <w:color w:val="auto"/>
        </w:rPr>
      </w:pPr>
      <w:r w:rsidRPr="00A769A6">
        <w:rPr>
          <w:color w:val="auto"/>
        </w:rPr>
        <w:t>(5) “Granddaughter” means the daughter of a person</w:t>
      </w:r>
      <w:r w:rsidR="00A769A6" w:rsidRPr="00A769A6">
        <w:rPr>
          <w:color w:val="auto"/>
        </w:rPr>
        <w:t>’</w:t>
      </w:r>
      <w:r w:rsidRPr="00A769A6">
        <w:rPr>
          <w:color w:val="auto"/>
        </w:rPr>
        <w:t>s son or daughter;</w:t>
      </w:r>
    </w:p>
    <w:p w14:paraId="58F4EA97" w14:textId="0188EA33" w:rsidR="00FF64DA" w:rsidRPr="00A769A6" w:rsidRDefault="00FF64DA" w:rsidP="00905471">
      <w:pPr>
        <w:pStyle w:val="SectionBody"/>
        <w:rPr>
          <w:color w:val="auto"/>
        </w:rPr>
      </w:pPr>
      <w:r w:rsidRPr="00A769A6">
        <w:rPr>
          <w:color w:val="auto"/>
        </w:rPr>
        <w:t>(6) “Grandfather” means the father of a person</w:t>
      </w:r>
      <w:r w:rsidR="00A769A6" w:rsidRPr="00A769A6">
        <w:rPr>
          <w:color w:val="auto"/>
        </w:rPr>
        <w:t>’</w:t>
      </w:r>
      <w:r w:rsidRPr="00A769A6">
        <w:rPr>
          <w:color w:val="auto"/>
        </w:rPr>
        <w:t>s father or mother;</w:t>
      </w:r>
    </w:p>
    <w:p w14:paraId="46D887A2" w14:textId="548F17E0" w:rsidR="00FF64DA" w:rsidRPr="00A769A6" w:rsidRDefault="00FF64DA" w:rsidP="00905471">
      <w:pPr>
        <w:pStyle w:val="SectionBody"/>
        <w:rPr>
          <w:color w:val="auto"/>
        </w:rPr>
      </w:pPr>
      <w:r w:rsidRPr="00A769A6">
        <w:rPr>
          <w:color w:val="auto"/>
        </w:rPr>
        <w:t>(7) “Grandmother” means the mother of a person</w:t>
      </w:r>
      <w:r w:rsidR="00A769A6" w:rsidRPr="00A769A6">
        <w:rPr>
          <w:color w:val="auto"/>
        </w:rPr>
        <w:t>’</w:t>
      </w:r>
      <w:r w:rsidRPr="00A769A6">
        <w:rPr>
          <w:color w:val="auto"/>
        </w:rPr>
        <w:t>s father or mother;</w:t>
      </w:r>
    </w:p>
    <w:p w14:paraId="7BD83773" w14:textId="0EEBCBE2" w:rsidR="00FF64DA" w:rsidRPr="00A769A6" w:rsidRDefault="00FF64DA" w:rsidP="00905471">
      <w:pPr>
        <w:pStyle w:val="SectionBody"/>
        <w:rPr>
          <w:color w:val="auto"/>
        </w:rPr>
      </w:pPr>
      <w:r w:rsidRPr="00A769A6">
        <w:rPr>
          <w:color w:val="auto"/>
        </w:rPr>
        <w:t>(8) “Grandson” means the son of a person</w:t>
      </w:r>
      <w:r w:rsidR="00A769A6" w:rsidRPr="00A769A6">
        <w:rPr>
          <w:color w:val="auto"/>
        </w:rPr>
        <w:t>’</w:t>
      </w:r>
      <w:r w:rsidRPr="00A769A6">
        <w:rPr>
          <w:color w:val="auto"/>
        </w:rPr>
        <w:t>s son or daughter;</w:t>
      </w:r>
    </w:p>
    <w:p w14:paraId="30D442AB" w14:textId="502C1A37" w:rsidR="00FF64DA" w:rsidRPr="00A769A6" w:rsidRDefault="00FF64DA" w:rsidP="00905471">
      <w:pPr>
        <w:pStyle w:val="SectionBody"/>
        <w:rPr>
          <w:color w:val="auto"/>
        </w:rPr>
      </w:pPr>
      <w:r w:rsidRPr="00A769A6">
        <w:rPr>
          <w:color w:val="auto"/>
        </w:rPr>
        <w:t>(9) “Mother” means a person</w:t>
      </w:r>
      <w:r w:rsidR="00A769A6" w:rsidRPr="00A769A6">
        <w:rPr>
          <w:color w:val="auto"/>
        </w:rPr>
        <w:t>’</w:t>
      </w:r>
      <w:r w:rsidRPr="00A769A6">
        <w:rPr>
          <w:color w:val="auto"/>
        </w:rPr>
        <w:t>s natural mother, adoptive mother, or the wife of a person</w:t>
      </w:r>
      <w:r w:rsidR="00A769A6" w:rsidRPr="00A769A6">
        <w:rPr>
          <w:color w:val="auto"/>
        </w:rPr>
        <w:t>’</w:t>
      </w:r>
      <w:r w:rsidRPr="00A769A6">
        <w:rPr>
          <w:color w:val="auto"/>
        </w:rPr>
        <w:t>s father;</w:t>
      </w:r>
    </w:p>
    <w:p w14:paraId="5A0E78C1" w14:textId="79FE1B5F" w:rsidR="00FF64DA" w:rsidRPr="00A769A6" w:rsidRDefault="00FF64DA" w:rsidP="00905471">
      <w:pPr>
        <w:pStyle w:val="SectionBody"/>
        <w:rPr>
          <w:color w:val="auto"/>
        </w:rPr>
      </w:pPr>
      <w:r w:rsidRPr="00A769A6">
        <w:rPr>
          <w:color w:val="auto"/>
        </w:rPr>
        <w:t>(10) “Niece” means the daughter of a person</w:t>
      </w:r>
      <w:r w:rsidR="00A769A6" w:rsidRPr="00A769A6">
        <w:rPr>
          <w:color w:val="auto"/>
        </w:rPr>
        <w:t>’</w:t>
      </w:r>
      <w:r w:rsidRPr="00A769A6">
        <w:rPr>
          <w:color w:val="auto"/>
        </w:rPr>
        <w:t>s brother or sister;</w:t>
      </w:r>
    </w:p>
    <w:p w14:paraId="783B6DC2" w14:textId="0821E951" w:rsidR="00FF64DA" w:rsidRPr="00A769A6" w:rsidRDefault="00FF64DA" w:rsidP="00905471">
      <w:pPr>
        <w:pStyle w:val="SectionBody"/>
        <w:rPr>
          <w:color w:val="auto"/>
        </w:rPr>
      </w:pPr>
      <w:r w:rsidRPr="00A769A6">
        <w:rPr>
          <w:color w:val="auto"/>
        </w:rPr>
        <w:t>(11) “Nephew” means the son of a person</w:t>
      </w:r>
      <w:r w:rsidR="00A769A6" w:rsidRPr="00A769A6">
        <w:rPr>
          <w:color w:val="auto"/>
        </w:rPr>
        <w:t>’</w:t>
      </w:r>
      <w:r w:rsidRPr="00A769A6">
        <w:rPr>
          <w:color w:val="auto"/>
        </w:rPr>
        <w:t>s brother or sister;</w:t>
      </w:r>
    </w:p>
    <w:p w14:paraId="1AEEB007" w14:textId="62057155" w:rsidR="00FF64DA" w:rsidRPr="00A769A6" w:rsidRDefault="00FF64DA" w:rsidP="00905471">
      <w:pPr>
        <w:pStyle w:val="SectionBody"/>
        <w:rPr>
          <w:color w:val="auto"/>
        </w:rPr>
      </w:pPr>
      <w:r w:rsidRPr="00A769A6">
        <w:rPr>
          <w:color w:val="auto"/>
        </w:rPr>
        <w:t>(12) “Sexual intercourse” means any act between persons involving penetration, however slight, of the female sex organ by the male sex organ or involving contact between the sex organs of one person and the mouth or anus of another person;</w:t>
      </w:r>
    </w:p>
    <w:p w14:paraId="51E3BC75" w14:textId="23270A56" w:rsidR="00FF64DA" w:rsidRPr="00A769A6" w:rsidRDefault="00FF64DA" w:rsidP="00905471">
      <w:pPr>
        <w:pStyle w:val="SectionBody"/>
        <w:rPr>
          <w:color w:val="auto"/>
        </w:rPr>
      </w:pPr>
      <w:r w:rsidRPr="00A769A6">
        <w:rPr>
          <w:color w:val="auto"/>
        </w:rPr>
        <w:t xml:space="preserve">(13) “Sexual intrusion” means any act between persons involving penetration, however slight, of the female sex organ or of the anus of any person by an object for the purpose of </w:t>
      </w:r>
      <w:r w:rsidRPr="00A769A6">
        <w:rPr>
          <w:color w:val="auto"/>
        </w:rPr>
        <w:lastRenderedPageBreak/>
        <w:t>degrading or humiliating the person so penetrated or for gratifying the sexual desire of either party;</w:t>
      </w:r>
    </w:p>
    <w:p w14:paraId="28C1AC06" w14:textId="6379174A" w:rsidR="00FF64DA" w:rsidRPr="00A769A6" w:rsidRDefault="00FF64DA" w:rsidP="00905471">
      <w:pPr>
        <w:pStyle w:val="SectionBody"/>
        <w:rPr>
          <w:color w:val="auto"/>
        </w:rPr>
      </w:pPr>
      <w:r w:rsidRPr="00A769A6">
        <w:rPr>
          <w:color w:val="auto"/>
        </w:rPr>
        <w:t>(14) “Sister” means the daughter of a person</w:t>
      </w:r>
      <w:r w:rsidR="00A769A6" w:rsidRPr="00A769A6">
        <w:rPr>
          <w:color w:val="auto"/>
        </w:rPr>
        <w:t>’</w:t>
      </w:r>
      <w:r w:rsidRPr="00A769A6">
        <w:rPr>
          <w:color w:val="auto"/>
        </w:rPr>
        <w:t>s father or mother;</w:t>
      </w:r>
    </w:p>
    <w:p w14:paraId="28F11BA7" w14:textId="6A049C0A" w:rsidR="00FF64DA" w:rsidRPr="00A769A6" w:rsidRDefault="00FF64DA" w:rsidP="00905471">
      <w:pPr>
        <w:pStyle w:val="SectionBody"/>
        <w:rPr>
          <w:color w:val="auto"/>
        </w:rPr>
      </w:pPr>
      <w:r w:rsidRPr="00A769A6">
        <w:rPr>
          <w:color w:val="auto"/>
        </w:rPr>
        <w:t>(15) “Son” means a person</w:t>
      </w:r>
      <w:r w:rsidR="00A769A6" w:rsidRPr="00A769A6">
        <w:rPr>
          <w:color w:val="auto"/>
        </w:rPr>
        <w:t>’</w:t>
      </w:r>
      <w:r w:rsidRPr="00A769A6">
        <w:rPr>
          <w:color w:val="auto"/>
        </w:rPr>
        <w:t>s natural son, adoptive son, or the son of a person</w:t>
      </w:r>
      <w:r w:rsidR="00A769A6" w:rsidRPr="00A769A6">
        <w:rPr>
          <w:color w:val="auto"/>
        </w:rPr>
        <w:t>’</w:t>
      </w:r>
      <w:r w:rsidRPr="00A769A6">
        <w:rPr>
          <w:color w:val="auto"/>
        </w:rPr>
        <w:t>s husband or wife; and (16) “Uncle” means the brother of a person</w:t>
      </w:r>
      <w:r w:rsidR="00A769A6" w:rsidRPr="00A769A6">
        <w:rPr>
          <w:color w:val="auto"/>
        </w:rPr>
        <w:t>’</w:t>
      </w:r>
      <w:r w:rsidRPr="00A769A6">
        <w:rPr>
          <w:color w:val="auto"/>
        </w:rPr>
        <w:t>s father or mother;</w:t>
      </w:r>
    </w:p>
    <w:p w14:paraId="44BE955B" w14:textId="2059CE46" w:rsidR="00FF64DA" w:rsidRPr="00A769A6" w:rsidRDefault="00FF64DA" w:rsidP="00905471">
      <w:pPr>
        <w:pStyle w:val="SectionBody"/>
        <w:rPr>
          <w:color w:val="auto"/>
        </w:rPr>
      </w:pPr>
      <w:r w:rsidRPr="00A769A6">
        <w:rPr>
          <w:color w:val="auto"/>
          <w:u w:val="single"/>
        </w:rPr>
        <w:t>(17)</w:t>
      </w:r>
      <w:r w:rsidRPr="00A769A6">
        <w:rPr>
          <w:color w:val="auto"/>
        </w:rPr>
        <w:t xml:space="preserve">  </w:t>
      </w:r>
      <w:r w:rsidR="00586F9E" w:rsidRPr="00A769A6">
        <w:rPr>
          <w:color w:val="auto"/>
          <w:u w:val="single"/>
        </w:rPr>
        <w:t>“</w:t>
      </w:r>
      <w:r w:rsidRPr="00A769A6">
        <w:rPr>
          <w:color w:val="auto"/>
          <w:u w:val="single"/>
        </w:rPr>
        <w:t>Step-relative</w:t>
      </w:r>
      <w:r w:rsidR="00586F9E" w:rsidRPr="00A769A6">
        <w:rPr>
          <w:color w:val="auto"/>
          <w:u w:val="single"/>
        </w:rPr>
        <w:t>”</w:t>
      </w:r>
      <w:r w:rsidRPr="00A769A6">
        <w:rPr>
          <w:color w:val="auto"/>
          <w:u w:val="single"/>
        </w:rPr>
        <w:t xml:space="preserve"> means a relative by marriage</w:t>
      </w:r>
      <w:r w:rsidRPr="00A769A6">
        <w:rPr>
          <w:color w:val="auto"/>
        </w:rPr>
        <w:t>.</w:t>
      </w:r>
    </w:p>
    <w:p w14:paraId="5E74AD08" w14:textId="1218D9C2" w:rsidR="00FF64DA" w:rsidRPr="00A769A6" w:rsidRDefault="00FF64DA" w:rsidP="00905471">
      <w:pPr>
        <w:pStyle w:val="SectionBody"/>
        <w:rPr>
          <w:color w:val="auto"/>
        </w:rPr>
      </w:pPr>
      <w:r w:rsidRPr="00A769A6">
        <w:rPr>
          <w:color w:val="auto"/>
        </w:rPr>
        <w:t xml:space="preserve">(b) (1) A person is guilty of incest when such </w:t>
      </w:r>
      <w:r w:rsidR="00B117A3" w:rsidRPr="00A769A6">
        <w:rPr>
          <w:color w:val="auto"/>
          <w:u w:val="single"/>
        </w:rPr>
        <w:t>that</w:t>
      </w:r>
      <w:r w:rsidR="00B117A3" w:rsidRPr="00A769A6">
        <w:rPr>
          <w:color w:val="auto"/>
        </w:rPr>
        <w:t xml:space="preserve"> </w:t>
      </w:r>
      <w:r w:rsidRPr="00A769A6">
        <w:rPr>
          <w:color w:val="auto"/>
        </w:rPr>
        <w:t>person engages in sexual intercourse or sexual intrusion with his or her father, mother, brother, sister, daughter, son, grandfather, grandmother, grandson, granddaughter, nephew, niece, uncle, or aunt.</w:t>
      </w:r>
    </w:p>
    <w:p w14:paraId="3D1EF81A" w14:textId="21E615DA" w:rsidR="00FF64DA" w:rsidRPr="00A769A6" w:rsidRDefault="00FF64DA" w:rsidP="00905471">
      <w:pPr>
        <w:pStyle w:val="SectionBody"/>
        <w:rPr>
          <w:color w:val="auto"/>
          <w:u w:val="single"/>
        </w:rPr>
      </w:pPr>
      <w:r w:rsidRPr="00A769A6">
        <w:rPr>
          <w:color w:val="auto"/>
          <w:u w:val="single"/>
        </w:rPr>
        <w:t xml:space="preserve">(2) For the purposes of this section, sexual intercourse between two consenting adult step-relatives is not prohibited. </w:t>
      </w:r>
    </w:p>
    <w:p w14:paraId="6820E25F" w14:textId="160BF256" w:rsidR="00FF64DA" w:rsidRPr="00A769A6" w:rsidRDefault="00FF64DA" w:rsidP="00905471">
      <w:pPr>
        <w:pStyle w:val="SectionBody"/>
        <w:rPr>
          <w:color w:val="auto"/>
        </w:rPr>
      </w:pPr>
      <w:r w:rsidRPr="00A769A6">
        <w:rPr>
          <w:color w:val="auto"/>
        </w:rPr>
        <w:t xml:space="preserve">(c) Any person who violates the provisions of this section shall be guilty of a </w:t>
      </w:r>
      <w:r w:rsidRPr="00A769A6">
        <w:rPr>
          <w:color w:val="auto"/>
          <w:u w:val="single"/>
        </w:rPr>
        <w:t xml:space="preserve">Class 3 </w:t>
      </w:r>
      <w:r w:rsidRPr="00A769A6">
        <w:rPr>
          <w:color w:val="auto"/>
        </w:rPr>
        <w:t xml:space="preserve"> felony, </w:t>
      </w:r>
      <w:r w:rsidRPr="00A769A6">
        <w:rPr>
          <w:strike/>
          <w:color w:val="auto"/>
        </w:rPr>
        <w:t>and, upon conviction thereof, shall be imprisoned in the penitentiary not less than 5 years nor more than 15 years, or fined not less than $500 nor more than $5,000 and imprisoned in the penitentiary not less than five years nor more than fifteen years.</w:t>
      </w:r>
    </w:p>
    <w:p w14:paraId="50994A0D" w14:textId="43528239" w:rsidR="00FF64DA" w:rsidRPr="00A769A6" w:rsidRDefault="00FF64DA" w:rsidP="00905471">
      <w:pPr>
        <w:pStyle w:val="SectionBody"/>
        <w:rPr>
          <w:color w:val="auto"/>
        </w:rPr>
      </w:pPr>
      <w:r w:rsidRPr="00A769A6">
        <w:rPr>
          <w:color w:val="auto"/>
        </w:rPr>
        <w:t xml:space="preserve">(d) In addition to any penalty provided under this section and any restitution which may be ordered by the court under §§61-11A-1, </w:t>
      </w:r>
      <w:r w:rsidRPr="00A769A6">
        <w:rPr>
          <w:i/>
          <w:iCs/>
          <w:color w:val="auto"/>
        </w:rPr>
        <w:t>et seq</w:t>
      </w:r>
      <w:r w:rsidRPr="00A769A6">
        <w:rPr>
          <w:color w:val="auto"/>
        </w:rPr>
        <w:t>.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23BAB203" w14:textId="4BDD285B" w:rsidR="00FF64DA" w:rsidRPr="00A769A6" w:rsidRDefault="00FF64DA" w:rsidP="00905471">
      <w:pPr>
        <w:pStyle w:val="SectionBody"/>
        <w:rPr>
          <w:color w:val="auto"/>
        </w:rPr>
      </w:pPr>
      <w:r w:rsidRPr="00A769A6">
        <w:rPr>
          <w:color w:val="auto"/>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4C4BD609"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45EF2E9" w14:textId="2312FE48" w:rsidR="00FF64DA" w:rsidRPr="00A769A6" w:rsidRDefault="00FF64DA" w:rsidP="00B117A3">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 xml:space="preserve">§61-8-14. Disinterment or displacement of dead body or part thereof; damage to cemetery </w:t>
      </w:r>
      <w:r w:rsidRPr="00A769A6">
        <w:rPr>
          <w:color w:val="auto"/>
        </w:rPr>
        <w:lastRenderedPageBreak/>
        <w:t>or graveyard; penalties; damages in civil action.</w:t>
      </w:r>
    </w:p>
    <w:p w14:paraId="19998DBE" w14:textId="2E5D9A9F" w:rsidR="00FF64DA" w:rsidRPr="00A769A6" w:rsidRDefault="00FF64DA" w:rsidP="00B117A3">
      <w:pPr>
        <w:pStyle w:val="SectionBody"/>
        <w:rPr>
          <w:color w:val="auto"/>
        </w:rPr>
      </w:pPr>
      <w:r w:rsidRPr="00A769A6">
        <w:rPr>
          <w:color w:val="auto"/>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00495CF2" w:rsidRPr="00A769A6">
        <w:rPr>
          <w:color w:val="auto"/>
          <w:u w:val="single"/>
        </w:rPr>
        <w:t xml:space="preserve">Class 6 </w:t>
      </w:r>
      <w:r w:rsidRPr="00A769A6">
        <w:rPr>
          <w:color w:val="auto"/>
        </w:rPr>
        <w:t>felony</w:t>
      </w:r>
      <w:r w:rsidRPr="00A769A6">
        <w:rPr>
          <w:strike/>
          <w:color w:val="auto"/>
        </w:rPr>
        <w:t>, and, upon conviction thereof, shall be confined in a state correctional facility for a determinate sentence of not more than five years</w:t>
      </w:r>
      <w:r w:rsidRPr="00A769A6">
        <w:rPr>
          <w:color w:val="auto"/>
          <w:u w:val="single"/>
        </w:rPr>
        <w:t>.</w:t>
      </w:r>
    </w:p>
    <w:p w14:paraId="32DF753C" w14:textId="68013EF9" w:rsidR="00FF64DA" w:rsidRPr="00A769A6" w:rsidRDefault="00FF64DA" w:rsidP="00B117A3">
      <w:pPr>
        <w:pStyle w:val="SectionBody"/>
        <w:rPr>
          <w:color w:val="auto"/>
        </w:rPr>
      </w:pPr>
      <w:r w:rsidRPr="00A769A6">
        <w:rPr>
          <w:color w:val="auto"/>
        </w:rPr>
        <w:t xml:space="preserve">(b)(1) Any person who intentionally desecrates any tomb, plot, monument, memorial, or marker in a cemetery, or any gate, door, fence, wall, post, or railing, or any enclosure for the protection of a cemetery or any property in a cemetery, graveyard, </w:t>
      </w:r>
      <w:r w:rsidR="00495CF2" w:rsidRPr="00A769A6">
        <w:rPr>
          <w:color w:val="auto"/>
        </w:rPr>
        <w:t>mausoleum,</w:t>
      </w:r>
      <w:r w:rsidRPr="00A769A6">
        <w:rPr>
          <w:color w:val="auto"/>
        </w:rPr>
        <w:t xml:space="preserve"> or other designated human burial site is guilty of a </w:t>
      </w:r>
      <w:r w:rsidRPr="00A769A6">
        <w:rPr>
          <w:color w:val="auto"/>
          <w:u w:val="single"/>
        </w:rPr>
        <w:t>Class 1</w:t>
      </w:r>
      <w:r w:rsidRPr="00A769A6">
        <w:rPr>
          <w:color w:val="auto"/>
        </w:rPr>
        <w:t xml:space="preserve"> misdemeanor</w:t>
      </w:r>
      <w:r w:rsidRPr="00A769A6">
        <w:rPr>
          <w:strike/>
          <w:color w:val="auto"/>
        </w:rPr>
        <w:t>, and, upon conviction thereof, shall be fined not more than $2,000, or confined in jail not more than one year, or both fined and confined</w:t>
      </w:r>
      <w:r w:rsidRPr="00A769A6">
        <w:rPr>
          <w:color w:val="auto"/>
        </w:rPr>
        <w:t>.</w:t>
      </w:r>
    </w:p>
    <w:p w14:paraId="41A15603" w14:textId="793850B9" w:rsidR="00FF64DA" w:rsidRPr="00A769A6" w:rsidRDefault="00FF64DA" w:rsidP="00B117A3">
      <w:pPr>
        <w:pStyle w:val="SectionBody"/>
        <w:rPr>
          <w:color w:val="auto"/>
        </w:rPr>
      </w:pPr>
      <w:r w:rsidRPr="00A769A6">
        <w:rPr>
          <w:color w:val="auto"/>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more than $2,000, or confined in jail not more than one year, or both fined and confined</w:t>
      </w:r>
      <w:r w:rsidRPr="00A769A6">
        <w:rPr>
          <w:color w:val="auto"/>
        </w:rPr>
        <w:t>.</w:t>
      </w:r>
    </w:p>
    <w:p w14:paraId="656D9B69" w14:textId="2BB62536" w:rsidR="00FF64DA" w:rsidRPr="00A769A6" w:rsidRDefault="00FF64DA" w:rsidP="00B117A3">
      <w:pPr>
        <w:pStyle w:val="SectionBody"/>
        <w:rPr>
          <w:color w:val="auto"/>
        </w:rPr>
      </w:pPr>
      <w:r w:rsidRPr="00A769A6">
        <w:rPr>
          <w:color w:val="auto"/>
        </w:rPr>
        <w:t>(3) For the purposes of this subsection, “desecrate”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38F001AF"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7D57AF" w14:textId="77777777" w:rsidR="00FF64DA" w:rsidRPr="00A769A6" w:rsidRDefault="00FF64DA" w:rsidP="00E679E4">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§61-8-15. Prohibition on certain demonstrations at funerals.</w:t>
      </w:r>
    </w:p>
    <w:p w14:paraId="6599CEDB" w14:textId="418912C9" w:rsidR="00FF64DA" w:rsidRPr="00A769A6" w:rsidRDefault="00FF64DA" w:rsidP="00E679E4">
      <w:pPr>
        <w:pStyle w:val="SectionBody"/>
        <w:rPr>
          <w:bCs/>
          <w:color w:val="auto"/>
        </w:rPr>
      </w:pPr>
      <w:r w:rsidRPr="00A769A6">
        <w:rPr>
          <w:color w:val="auto"/>
        </w:rPr>
        <w:t xml:space="preserve">(a) No person may carry out, with respect to any cemetery or building at which a funeral </w:t>
      </w:r>
      <w:r w:rsidRPr="00A769A6">
        <w:rPr>
          <w:color w:val="auto"/>
        </w:rPr>
        <w:lastRenderedPageBreak/>
        <w:t>or memorial service or ceremony is to be held, a demonstration within 500 feet of the cemetery or building that:</w:t>
      </w:r>
    </w:p>
    <w:p w14:paraId="58A1922E" w14:textId="382BE64C" w:rsidR="00FF64DA" w:rsidRPr="00A769A6" w:rsidRDefault="00FF64DA" w:rsidP="00E679E4">
      <w:pPr>
        <w:pStyle w:val="SectionBody"/>
        <w:rPr>
          <w:color w:val="auto"/>
        </w:rPr>
      </w:pPr>
      <w:r w:rsidRPr="00A769A6">
        <w:rPr>
          <w:color w:val="auto"/>
        </w:rPr>
        <w:t>(1) Is conducted during the period beginning 60 minutes before and ending 60 minutes after the funeral or memorial service or ceremony is held; and</w:t>
      </w:r>
    </w:p>
    <w:p w14:paraId="4971DAC2" w14:textId="0BD50DD3" w:rsidR="00FF64DA" w:rsidRPr="00A769A6" w:rsidRDefault="00FF64DA" w:rsidP="00E679E4">
      <w:pPr>
        <w:pStyle w:val="SectionBody"/>
        <w:rPr>
          <w:color w:val="auto"/>
        </w:rPr>
      </w:pPr>
      <w:r w:rsidRPr="00A769A6">
        <w:rPr>
          <w:color w:val="auto"/>
        </w:rPr>
        <w:t>(2) Includes, as a part of such demonstration, any individual willfully making or assisting in the making of any noise or diversion that disturbs or tends to disturb the peace or good order of the funeral or memorial service or ceremony.</w:t>
      </w:r>
    </w:p>
    <w:p w14:paraId="2FE21B78" w14:textId="70BE4AF0" w:rsidR="00FF64DA" w:rsidRPr="00A769A6" w:rsidRDefault="00FF64DA" w:rsidP="00E679E4">
      <w:pPr>
        <w:pStyle w:val="SectionBody"/>
        <w:rPr>
          <w:color w:val="auto"/>
        </w:rPr>
      </w:pPr>
      <w:r w:rsidRPr="00A769A6">
        <w:rPr>
          <w:color w:val="auto"/>
        </w:rPr>
        <w:t>(b) For purposes of this section, the term "demonstration" includes the following:</w:t>
      </w:r>
    </w:p>
    <w:p w14:paraId="1044A004" w14:textId="7B6C254F" w:rsidR="00FF64DA" w:rsidRPr="00A769A6" w:rsidRDefault="00FF64DA" w:rsidP="00E679E4">
      <w:pPr>
        <w:pStyle w:val="SectionBody"/>
        <w:rPr>
          <w:color w:val="auto"/>
        </w:rPr>
      </w:pPr>
      <w:r w:rsidRPr="00A769A6">
        <w:rPr>
          <w:color w:val="auto"/>
        </w:rPr>
        <w:t>(1) Any picketing or similar conduct.</w:t>
      </w:r>
    </w:p>
    <w:p w14:paraId="33BB6FA1" w14:textId="6D0EB98D" w:rsidR="00FF64DA" w:rsidRPr="00A769A6" w:rsidRDefault="00FF64DA" w:rsidP="00E679E4">
      <w:pPr>
        <w:pStyle w:val="SectionBody"/>
        <w:rPr>
          <w:color w:val="auto"/>
        </w:rPr>
      </w:pPr>
      <w:r w:rsidRPr="00A769A6">
        <w:rPr>
          <w:color w:val="auto"/>
        </w:rPr>
        <w:t>(2) Any oration, speech, use of sound amplification equipment or device, or similar conduct before an assembled group of people that is not part of a funeral or memorial service or ceremony.</w:t>
      </w:r>
    </w:p>
    <w:p w14:paraId="38B6337A" w14:textId="612024C9" w:rsidR="00FF64DA" w:rsidRPr="00A769A6" w:rsidRDefault="00FF64DA" w:rsidP="00E679E4">
      <w:pPr>
        <w:pStyle w:val="SectionBody"/>
        <w:rPr>
          <w:color w:val="auto"/>
        </w:rPr>
      </w:pPr>
      <w:r w:rsidRPr="00A769A6">
        <w:rPr>
          <w:color w:val="auto"/>
        </w:rPr>
        <w:t>(3) The display of any placard, banner, flag, or similar device, unless such a display is part of a funeral or memorial service or ceremony.</w:t>
      </w:r>
    </w:p>
    <w:p w14:paraId="40E1ADCE" w14:textId="5B392B40" w:rsidR="00FF64DA" w:rsidRPr="00A769A6" w:rsidRDefault="00FF64DA" w:rsidP="00E679E4">
      <w:pPr>
        <w:pStyle w:val="SectionBody"/>
        <w:rPr>
          <w:color w:val="auto"/>
        </w:rPr>
      </w:pPr>
      <w:r w:rsidRPr="00A769A6">
        <w:rPr>
          <w:color w:val="auto"/>
        </w:rPr>
        <w:t>(4) The distribution of any handbill, pamphlet, leaflet, or other written or printed matter other than a program distributed as part of a funeral or memorial service or ceremony.</w:t>
      </w:r>
    </w:p>
    <w:p w14:paraId="2CD5938D" w14:textId="482BD819" w:rsidR="00FF64DA" w:rsidRPr="00A769A6" w:rsidRDefault="00FF64DA" w:rsidP="00E679E4">
      <w:pPr>
        <w:pStyle w:val="SectionBody"/>
        <w:rPr>
          <w:color w:val="auto"/>
        </w:rPr>
      </w:pPr>
      <w:r w:rsidRPr="00A769A6">
        <w:rPr>
          <w:color w:val="auto"/>
        </w:rPr>
        <w:t xml:space="preserve">(c) Any person who violates the provisions of subsection (a)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confined in jail for an indeterminate sentence of not more than one year and fined not less than $200 nor more than $5</w:t>
      </w:r>
      <w:r w:rsidRPr="00A769A6">
        <w:rPr>
          <w:color w:val="auto"/>
        </w:rPr>
        <w:t>.</w:t>
      </w:r>
    </w:p>
    <w:p w14:paraId="188A484A"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C03FDFA" w14:textId="31208B7F" w:rsidR="00FF64DA" w:rsidRPr="00A769A6" w:rsidRDefault="00FF64DA" w:rsidP="00EC72B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§61-8-16. Obscene, anonymous, harassing, repeated and threatening telephone calls; penalty. </w:t>
      </w:r>
    </w:p>
    <w:p w14:paraId="1033110D" w14:textId="3D653EA4" w:rsidR="00FF64DA" w:rsidRPr="00A769A6" w:rsidRDefault="00FF64DA" w:rsidP="00EC72B6">
      <w:pPr>
        <w:pStyle w:val="SectionBody"/>
        <w:rPr>
          <w:color w:val="auto"/>
        </w:rPr>
      </w:pPr>
      <w:r w:rsidRPr="00A769A6">
        <w:rPr>
          <w:color w:val="auto"/>
        </w:rPr>
        <w:t>(a) It is unlawful for any person with intent to harass or abuse another by means of telephone to:</w:t>
      </w:r>
    </w:p>
    <w:p w14:paraId="1221E02A" w14:textId="30F06177" w:rsidR="00FF64DA" w:rsidRPr="00A769A6" w:rsidRDefault="00FF64DA" w:rsidP="00EC72B6">
      <w:pPr>
        <w:pStyle w:val="SectionBody"/>
        <w:rPr>
          <w:color w:val="auto"/>
        </w:rPr>
      </w:pPr>
      <w:r w:rsidRPr="00A769A6">
        <w:rPr>
          <w:color w:val="auto"/>
        </w:rPr>
        <w:t xml:space="preserve">(1) Make any comment, request, </w:t>
      </w:r>
      <w:r w:rsidR="00EC72B6" w:rsidRPr="00A769A6">
        <w:rPr>
          <w:color w:val="auto"/>
        </w:rPr>
        <w:t>suggestion,</w:t>
      </w:r>
      <w:r w:rsidRPr="00A769A6">
        <w:rPr>
          <w:color w:val="auto"/>
        </w:rPr>
        <w:t xml:space="preserve"> or proposal which is obscene; or</w:t>
      </w:r>
    </w:p>
    <w:p w14:paraId="38A166D4" w14:textId="7CC8D126" w:rsidR="00FF64DA" w:rsidRPr="00A769A6" w:rsidRDefault="00FF64DA" w:rsidP="00EC72B6">
      <w:pPr>
        <w:pStyle w:val="SectionBody"/>
        <w:rPr>
          <w:color w:val="auto"/>
        </w:rPr>
      </w:pPr>
      <w:r w:rsidRPr="00A769A6">
        <w:rPr>
          <w:color w:val="auto"/>
        </w:rPr>
        <w:t>(2) Make a telephone call, whether or not conversation ensues, without disclosing his or her identity and with intent to harass any person at the called number; or</w:t>
      </w:r>
    </w:p>
    <w:p w14:paraId="22F29601" w14:textId="1312ED21" w:rsidR="00FF64DA" w:rsidRPr="00A769A6" w:rsidRDefault="00FF64DA" w:rsidP="00EC72B6">
      <w:pPr>
        <w:pStyle w:val="SectionBody"/>
        <w:rPr>
          <w:color w:val="auto"/>
        </w:rPr>
      </w:pPr>
      <w:r w:rsidRPr="00A769A6">
        <w:rPr>
          <w:color w:val="auto"/>
        </w:rPr>
        <w:t xml:space="preserve">(3) Make or cause the telephone of another repeatedly or continuously to ring, with intent </w:t>
      </w:r>
      <w:r w:rsidRPr="00A769A6">
        <w:rPr>
          <w:color w:val="auto"/>
        </w:rPr>
        <w:lastRenderedPageBreak/>
        <w:t>to harass any person at the called number; or</w:t>
      </w:r>
    </w:p>
    <w:p w14:paraId="4F7166AD" w14:textId="2A92B356" w:rsidR="00FF64DA" w:rsidRPr="00A769A6" w:rsidRDefault="00FF64DA" w:rsidP="00EC72B6">
      <w:pPr>
        <w:pStyle w:val="SectionBody"/>
        <w:rPr>
          <w:color w:val="auto"/>
        </w:rPr>
      </w:pPr>
      <w:r w:rsidRPr="00A769A6">
        <w:rPr>
          <w:color w:val="auto"/>
        </w:rPr>
        <w:t>(4) Make repeated telephone calls, during which conversation ensues, with intent to harass any person at the called number; or</w:t>
      </w:r>
    </w:p>
    <w:p w14:paraId="4C7CCB2C" w14:textId="4B86F44E" w:rsidR="00FF64DA" w:rsidRPr="00A769A6" w:rsidRDefault="00FF64DA" w:rsidP="00EC72B6">
      <w:pPr>
        <w:pStyle w:val="SectionBody"/>
        <w:rPr>
          <w:color w:val="auto"/>
        </w:rPr>
      </w:pPr>
      <w:r w:rsidRPr="00A769A6">
        <w:rPr>
          <w:color w:val="auto"/>
        </w:rPr>
        <w:t>(5) Threaten to commit a crime against any person or property.</w:t>
      </w:r>
    </w:p>
    <w:p w14:paraId="6A8B2608" w14:textId="3D4ABFB7" w:rsidR="00FF64DA" w:rsidRPr="00A769A6" w:rsidRDefault="00FF64DA" w:rsidP="00EC72B6">
      <w:pPr>
        <w:pStyle w:val="SectionBody"/>
        <w:rPr>
          <w:color w:val="auto"/>
        </w:rPr>
      </w:pPr>
      <w:r w:rsidRPr="00A769A6">
        <w:rPr>
          <w:color w:val="auto"/>
        </w:rPr>
        <w:t xml:space="preserve">(b) It </w:t>
      </w:r>
      <w:r w:rsidRPr="00A769A6">
        <w:rPr>
          <w:strike/>
          <w:color w:val="auto"/>
        </w:rPr>
        <w:t>shall be</w:t>
      </w:r>
      <w:r w:rsidRPr="00A769A6">
        <w:rPr>
          <w:color w:val="auto"/>
        </w:rPr>
        <w:t xml:space="preserve"> </w:t>
      </w:r>
      <w:r w:rsidR="00EC72B6" w:rsidRPr="00A769A6">
        <w:rPr>
          <w:color w:val="auto"/>
          <w:u w:val="single"/>
        </w:rPr>
        <w:t>is</w:t>
      </w:r>
      <w:r w:rsidR="00EC72B6" w:rsidRPr="00A769A6">
        <w:rPr>
          <w:color w:val="auto"/>
        </w:rPr>
        <w:t xml:space="preserve"> </w:t>
      </w:r>
      <w:r w:rsidRPr="00A769A6">
        <w:rPr>
          <w:color w:val="auto"/>
        </w:rPr>
        <w:t>unlawful for any person to knowingly permit any telephone under his or her control to be used for any purpose prohibited by this section.</w:t>
      </w:r>
    </w:p>
    <w:p w14:paraId="773EF2F2" w14:textId="42CFB4DE" w:rsidR="00FF64DA" w:rsidRPr="00A769A6" w:rsidRDefault="00FF64DA" w:rsidP="00EC72B6">
      <w:pPr>
        <w:pStyle w:val="SectionBody"/>
        <w:rPr>
          <w:color w:val="auto"/>
        </w:rPr>
      </w:pPr>
      <w:r w:rsidRPr="00A769A6">
        <w:rPr>
          <w:color w:val="auto"/>
        </w:rPr>
        <w:t xml:space="preserve">(c) Any offense committed under this section may be </w:t>
      </w:r>
      <w:r w:rsidRPr="00A769A6">
        <w:rPr>
          <w:strike/>
          <w:color w:val="auto"/>
        </w:rPr>
        <w:t>deemed</w:t>
      </w:r>
      <w:r w:rsidRPr="00A769A6">
        <w:rPr>
          <w:color w:val="auto"/>
        </w:rPr>
        <w:t xml:space="preserve"> </w:t>
      </w:r>
      <w:r w:rsidR="00EC72B6" w:rsidRPr="00A769A6">
        <w:rPr>
          <w:color w:val="auto"/>
          <w:u w:val="single"/>
        </w:rPr>
        <w:t>considered</w:t>
      </w:r>
      <w:r w:rsidR="00EC72B6" w:rsidRPr="00A769A6">
        <w:rPr>
          <w:color w:val="auto"/>
        </w:rPr>
        <w:t xml:space="preserve"> </w:t>
      </w:r>
      <w:r w:rsidRPr="00A769A6">
        <w:rPr>
          <w:color w:val="auto"/>
        </w:rPr>
        <w:t>to have occurred at the place at which the telephone call was made, or the place at which the telephone call was received.</w:t>
      </w:r>
    </w:p>
    <w:p w14:paraId="44FB1949" w14:textId="5045D12C" w:rsidR="00FF64DA" w:rsidRPr="00A769A6" w:rsidRDefault="00FF64DA" w:rsidP="00EC72B6">
      <w:pPr>
        <w:pStyle w:val="SectionBody"/>
        <w:rPr>
          <w:color w:val="auto"/>
        </w:rPr>
      </w:pPr>
      <w:r w:rsidRPr="00A769A6">
        <w:rPr>
          <w:color w:val="auto"/>
        </w:rPr>
        <w:t xml:space="preserve">(d) Any person who violates any provision of this section is guilty of a </w:t>
      </w:r>
      <w:r w:rsidRPr="00A769A6">
        <w:rPr>
          <w:color w:val="auto"/>
          <w:u w:val="single"/>
        </w:rPr>
        <w:t>Class 1</w:t>
      </w:r>
      <w:r w:rsidRPr="00A769A6">
        <w:rPr>
          <w:color w:val="auto"/>
        </w:rPr>
        <w:t xml:space="preserve">  misdemeanor</w:t>
      </w:r>
      <w:r w:rsidRPr="00A769A6">
        <w:rPr>
          <w:strike/>
          <w:color w:val="auto"/>
        </w:rPr>
        <w:t>, and, upon conviction thereof, shall be fined not more than $500, or confined in jail not more than six months, or both fined and confined</w:t>
      </w:r>
      <w:r w:rsidRPr="00A769A6">
        <w:rPr>
          <w:color w:val="auto"/>
        </w:rPr>
        <w:t>.</w:t>
      </w:r>
    </w:p>
    <w:p w14:paraId="7005EA98"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E05CAB2" w14:textId="77777777" w:rsidR="00FF64DA" w:rsidRPr="00A769A6" w:rsidRDefault="00FF64DA" w:rsidP="00EC72B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 Cruelty to animals; penalties; exclusions.</w:t>
      </w:r>
    </w:p>
    <w:p w14:paraId="2F3DE3B6" w14:textId="2C5F4B99" w:rsidR="00FF64DA" w:rsidRPr="00A769A6" w:rsidRDefault="00FF64DA" w:rsidP="00EC72B6">
      <w:pPr>
        <w:pStyle w:val="SectionBody"/>
        <w:rPr>
          <w:color w:val="auto"/>
        </w:rPr>
      </w:pPr>
      <w:r w:rsidRPr="00A769A6">
        <w:rPr>
          <w:color w:val="auto"/>
        </w:rPr>
        <w:t xml:space="preserve">(a)(1) It is unlawful for any person to intentionally, </w:t>
      </w:r>
      <w:r w:rsidR="00CB23BE" w:rsidRPr="00A769A6">
        <w:rPr>
          <w:color w:val="auto"/>
        </w:rPr>
        <w:t>knowingly,</w:t>
      </w:r>
      <w:r w:rsidRPr="00A769A6">
        <w:rPr>
          <w:color w:val="auto"/>
        </w:rPr>
        <w:t xml:space="preserve"> or recklessly,</w:t>
      </w:r>
    </w:p>
    <w:p w14:paraId="745576CF" w14:textId="4E3C3763" w:rsidR="00FF64DA" w:rsidRPr="00A769A6" w:rsidRDefault="00FF64DA" w:rsidP="00EC72B6">
      <w:pPr>
        <w:pStyle w:val="SectionBody"/>
        <w:rPr>
          <w:color w:val="auto"/>
        </w:rPr>
      </w:pPr>
      <w:r w:rsidRPr="00A769A6">
        <w:rPr>
          <w:color w:val="auto"/>
        </w:rPr>
        <w:t>(A) Mistreat an animal in cruel manner;</w:t>
      </w:r>
    </w:p>
    <w:p w14:paraId="0DBBDE29" w14:textId="0EA98849" w:rsidR="00FF64DA" w:rsidRPr="00A769A6" w:rsidRDefault="00FF64DA" w:rsidP="00EC72B6">
      <w:pPr>
        <w:pStyle w:val="SectionBody"/>
        <w:rPr>
          <w:color w:val="auto"/>
        </w:rPr>
      </w:pPr>
      <w:r w:rsidRPr="00A769A6">
        <w:rPr>
          <w:color w:val="auto"/>
        </w:rPr>
        <w:t>(B) Abandon an animal;</w:t>
      </w:r>
    </w:p>
    <w:p w14:paraId="7B468137" w14:textId="61BE29EE" w:rsidR="00FF64DA" w:rsidRPr="00A769A6" w:rsidRDefault="00FF64DA" w:rsidP="00EC72B6">
      <w:pPr>
        <w:pStyle w:val="SectionBody"/>
        <w:rPr>
          <w:color w:val="auto"/>
        </w:rPr>
      </w:pPr>
      <w:r w:rsidRPr="00A769A6">
        <w:rPr>
          <w:color w:val="auto"/>
        </w:rPr>
        <w:t>(C) Withhold;</w:t>
      </w:r>
    </w:p>
    <w:p w14:paraId="5AD80F45" w14:textId="4FC88A33" w:rsidR="00FF64DA" w:rsidRPr="00A769A6" w:rsidRDefault="00FF64DA" w:rsidP="00EC72B6">
      <w:pPr>
        <w:pStyle w:val="SectionBody"/>
        <w:rPr>
          <w:color w:val="auto"/>
        </w:rPr>
      </w:pPr>
      <w:r w:rsidRPr="00A769A6">
        <w:rPr>
          <w:color w:val="auto"/>
        </w:rPr>
        <w:t>(i) Proper sustenance, including food or water;</w:t>
      </w:r>
    </w:p>
    <w:p w14:paraId="2DCEA04F" w14:textId="4746B7BD" w:rsidR="00FF64DA" w:rsidRPr="00A769A6" w:rsidRDefault="00FF64DA" w:rsidP="00EC72B6">
      <w:pPr>
        <w:pStyle w:val="SectionBody"/>
        <w:rPr>
          <w:color w:val="auto"/>
        </w:rPr>
      </w:pPr>
      <w:r w:rsidRPr="00A769A6">
        <w:rPr>
          <w:color w:val="auto"/>
        </w:rPr>
        <w:t>(ii) Shelter that protects from the elements of weather; or</w:t>
      </w:r>
    </w:p>
    <w:p w14:paraId="6AE8D329" w14:textId="3CC91BD6" w:rsidR="00FF64DA" w:rsidRPr="00A769A6" w:rsidRDefault="00FF64DA" w:rsidP="00EC72B6">
      <w:pPr>
        <w:pStyle w:val="SectionBody"/>
        <w:rPr>
          <w:color w:val="auto"/>
        </w:rPr>
      </w:pPr>
      <w:r w:rsidRPr="00A769A6">
        <w:rPr>
          <w:color w:val="auto"/>
        </w:rPr>
        <w:t>(iii) Medical treatment, necessary to sustain normal health and fitness or to end the suffering of any animal;</w:t>
      </w:r>
    </w:p>
    <w:p w14:paraId="00F9AB48" w14:textId="30CC50E8" w:rsidR="00FF64DA" w:rsidRPr="00A769A6" w:rsidRDefault="00FF64DA" w:rsidP="00EC72B6">
      <w:pPr>
        <w:pStyle w:val="SectionBody"/>
        <w:rPr>
          <w:color w:val="auto"/>
        </w:rPr>
      </w:pPr>
      <w:r w:rsidRPr="00A769A6">
        <w:rPr>
          <w:color w:val="auto"/>
        </w:rPr>
        <w:t>(D) Abandon an animal to die;</w:t>
      </w:r>
    </w:p>
    <w:p w14:paraId="052CA57A" w14:textId="793F0C99" w:rsidR="00FF64DA" w:rsidRPr="00A769A6" w:rsidRDefault="00FF64DA" w:rsidP="00EC72B6">
      <w:pPr>
        <w:pStyle w:val="SectionBody"/>
        <w:rPr>
          <w:color w:val="auto"/>
        </w:rPr>
      </w:pPr>
      <w:r w:rsidRPr="00A769A6">
        <w:rPr>
          <w:color w:val="auto"/>
        </w:rPr>
        <w:t>(E) Leave an animal unattended and confined in a motor vehicle when physical injury to or death of the animal is likely to result;</w:t>
      </w:r>
    </w:p>
    <w:p w14:paraId="1CD4F544" w14:textId="67208A5E" w:rsidR="00FF64DA" w:rsidRPr="00A769A6" w:rsidRDefault="00FF64DA" w:rsidP="00EC72B6">
      <w:pPr>
        <w:pStyle w:val="SectionBody"/>
        <w:rPr>
          <w:color w:val="auto"/>
        </w:rPr>
      </w:pPr>
      <w:r w:rsidRPr="00A769A6">
        <w:rPr>
          <w:color w:val="auto"/>
        </w:rPr>
        <w:t>(F) Ride an animal when it is physically unfit;</w:t>
      </w:r>
    </w:p>
    <w:p w14:paraId="30D1FCAA" w14:textId="1E1B6DAB" w:rsidR="00FF64DA" w:rsidRPr="00A769A6" w:rsidRDefault="00FF64DA" w:rsidP="00EC72B6">
      <w:pPr>
        <w:pStyle w:val="SectionBody"/>
        <w:rPr>
          <w:color w:val="auto"/>
        </w:rPr>
      </w:pPr>
      <w:r w:rsidRPr="00A769A6">
        <w:rPr>
          <w:color w:val="auto"/>
        </w:rPr>
        <w:t>(G) Bait or harass an animal for the purpose of making it perform for a person</w:t>
      </w:r>
      <w:r w:rsidR="00A769A6" w:rsidRPr="00A769A6">
        <w:rPr>
          <w:color w:val="auto"/>
        </w:rPr>
        <w:t>’</w:t>
      </w:r>
      <w:r w:rsidRPr="00A769A6">
        <w:rPr>
          <w:color w:val="auto"/>
        </w:rPr>
        <w:t xml:space="preserve">s </w:t>
      </w:r>
      <w:r w:rsidRPr="00A769A6">
        <w:rPr>
          <w:color w:val="auto"/>
        </w:rPr>
        <w:lastRenderedPageBreak/>
        <w:t>amusement;</w:t>
      </w:r>
    </w:p>
    <w:p w14:paraId="02D6E0D6" w14:textId="59C17285" w:rsidR="00FF64DA" w:rsidRPr="00A769A6" w:rsidRDefault="00FF64DA" w:rsidP="00EC72B6">
      <w:pPr>
        <w:pStyle w:val="SectionBody"/>
        <w:rPr>
          <w:color w:val="auto"/>
        </w:rPr>
      </w:pPr>
      <w:r w:rsidRPr="00A769A6">
        <w:rPr>
          <w:color w:val="auto"/>
        </w:rPr>
        <w:t>(H) Cruelly chain or tether an animal; or</w:t>
      </w:r>
    </w:p>
    <w:p w14:paraId="087C3020" w14:textId="43693D55" w:rsidR="00FF64DA" w:rsidRPr="00A769A6" w:rsidRDefault="00FF64DA" w:rsidP="00EC72B6">
      <w:pPr>
        <w:pStyle w:val="SectionBody"/>
        <w:rPr>
          <w:color w:val="auto"/>
        </w:rPr>
      </w:pPr>
      <w:r w:rsidRPr="00A769A6">
        <w:rPr>
          <w:color w:val="auto"/>
        </w:rPr>
        <w:t>(I) Use, train or possess a domesticated animal for the purpose of seizing, detaining or maltreating any other domesticated animal.</w:t>
      </w:r>
    </w:p>
    <w:p w14:paraId="1F4EE434" w14:textId="31591CA6" w:rsidR="00FF64DA" w:rsidRPr="00A769A6" w:rsidRDefault="00FF64DA" w:rsidP="00EC72B6">
      <w:pPr>
        <w:pStyle w:val="SectionBody"/>
        <w:rPr>
          <w:color w:val="auto"/>
        </w:rPr>
      </w:pPr>
      <w:r w:rsidRPr="00A769A6">
        <w:rPr>
          <w:color w:val="auto"/>
        </w:rPr>
        <w:t xml:space="preserve">(2) Any person in violation of subdivision (1) of this subsection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$300 nor more than $2,000 or confined in jail not more than six months, or both</w:t>
      </w:r>
      <w:r w:rsidRPr="00A769A6">
        <w:rPr>
          <w:color w:val="auto"/>
        </w:rPr>
        <w:t>.</w:t>
      </w:r>
    </w:p>
    <w:p w14:paraId="309563EE" w14:textId="5AB977B3" w:rsidR="00FF64DA" w:rsidRPr="00A769A6" w:rsidRDefault="00FF64DA" w:rsidP="00EC72B6">
      <w:pPr>
        <w:pStyle w:val="SectionBody"/>
        <w:rPr>
          <w:color w:val="auto"/>
        </w:rPr>
      </w:pPr>
      <w:r w:rsidRPr="00A769A6">
        <w:rPr>
          <w:color w:val="auto"/>
        </w:rPr>
        <w:t xml:space="preserve">(b) A person who intentionally tortures, or mutilates or maliciously kills an animal, or causes, </w:t>
      </w:r>
      <w:r w:rsidR="00AD5B13" w:rsidRPr="00A769A6">
        <w:rPr>
          <w:color w:val="auto"/>
        </w:rPr>
        <w:t>procures,</w:t>
      </w:r>
      <w:r w:rsidRPr="00A769A6">
        <w:rPr>
          <w:color w:val="auto"/>
        </w:rPr>
        <w:t xml:space="preserve"> or authorizes any other person to torture, mutilate or maliciously kill an animal, is guilty of a </w:t>
      </w:r>
      <w:r w:rsidRPr="00A769A6">
        <w:rPr>
          <w:color w:val="auto"/>
          <w:u w:val="single"/>
        </w:rPr>
        <w:t>Class 6</w:t>
      </w:r>
      <w:r w:rsidRPr="00A769A6">
        <w:rPr>
          <w:color w:val="auto"/>
        </w:rPr>
        <w:t xml:space="preserve">  felony </w:t>
      </w:r>
      <w:r w:rsidRPr="00A769A6">
        <w:rPr>
          <w:strike/>
          <w:color w:val="auto"/>
        </w:rPr>
        <w:t>and, upon conviction thereof, shall be confined in a correctional facility not less than one nor more than five years and be fined not less than $1,000 nor more than $5,000</w:t>
      </w:r>
      <w:r w:rsidRPr="00A769A6">
        <w:rPr>
          <w:color w:val="auto"/>
        </w:rPr>
        <w:t xml:space="preserve">. For the purposes of this subsection, </w:t>
      </w:r>
      <w:r w:rsidR="00586F9E" w:rsidRPr="00A769A6">
        <w:rPr>
          <w:color w:val="auto"/>
        </w:rPr>
        <w:t>“</w:t>
      </w:r>
      <w:r w:rsidRPr="00A769A6">
        <w:rPr>
          <w:color w:val="auto"/>
        </w:rPr>
        <w:t>torture</w:t>
      </w:r>
      <w:r w:rsidR="00586F9E" w:rsidRPr="00A769A6">
        <w:rPr>
          <w:color w:val="auto"/>
        </w:rPr>
        <w:t>”</w:t>
      </w:r>
      <w:r w:rsidRPr="00A769A6">
        <w:rPr>
          <w:color w:val="auto"/>
        </w:rPr>
        <w:t xml:space="preserve"> means an action taken for the primary purpose of inflicting pain.</w:t>
      </w:r>
    </w:p>
    <w:p w14:paraId="6E276784" w14:textId="604F0523" w:rsidR="00FF64DA" w:rsidRPr="00A769A6" w:rsidRDefault="00FF64DA" w:rsidP="00EC72B6">
      <w:pPr>
        <w:pStyle w:val="SectionBody"/>
        <w:rPr>
          <w:color w:val="auto"/>
        </w:rPr>
      </w:pPr>
      <w:r w:rsidRPr="00A769A6">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769A6" w:rsidRPr="00A769A6">
        <w:rPr>
          <w:color w:val="auto"/>
        </w:rPr>
        <w:t>’</w:t>
      </w:r>
      <w:r w:rsidRPr="00A769A6">
        <w:rPr>
          <w:color w:val="auto"/>
        </w:rPr>
        <w:t xml:space="preserve">s performance is 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fined not less than $500 nor more than $2,000</w:t>
      </w:r>
      <w:r w:rsidRPr="00A769A6">
        <w:rPr>
          <w:color w:val="auto"/>
        </w:rPr>
        <w:t>.</w:t>
      </w:r>
    </w:p>
    <w:p w14:paraId="78BB2CC9" w14:textId="60673E25" w:rsidR="00FF64DA" w:rsidRPr="00A769A6" w:rsidRDefault="00FF64DA" w:rsidP="00EC72B6">
      <w:pPr>
        <w:pStyle w:val="SectionBody"/>
        <w:rPr>
          <w:color w:val="auto"/>
        </w:rPr>
      </w:pPr>
      <w:r w:rsidRPr="00A769A6">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3FB20259" w14:textId="11F90F2E" w:rsidR="00FF64DA" w:rsidRPr="00A769A6" w:rsidRDefault="00FF64DA" w:rsidP="00EC72B6">
      <w:pPr>
        <w:pStyle w:val="SectionBody"/>
        <w:rPr>
          <w:color w:val="auto"/>
        </w:rPr>
      </w:pPr>
      <w:r w:rsidRPr="00A769A6">
        <w:rPr>
          <w:color w:val="auto"/>
        </w:rPr>
        <w:t xml:space="preserve">(e) For the purpose of this section, the term </w:t>
      </w:r>
      <w:r w:rsidR="00586F9E" w:rsidRPr="00A769A6">
        <w:rPr>
          <w:color w:val="auto"/>
        </w:rPr>
        <w:t>“</w:t>
      </w:r>
      <w:r w:rsidRPr="00A769A6">
        <w:rPr>
          <w:color w:val="auto"/>
        </w:rPr>
        <w:t>controlled substance</w:t>
      </w:r>
      <w:r w:rsidR="00586F9E" w:rsidRPr="00A769A6">
        <w:rPr>
          <w:color w:val="auto"/>
        </w:rPr>
        <w:t>”</w:t>
      </w:r>
      <w:r w:rsidRPr="00A769A6">
        <w:rPr>
          <w:color w:val="auto"/>
        </w:rPr>
        <w:t xml:space="preserve"> has the same meaning ascribed to it by §60A-1-100(d) of this code.</w:t>
      </w:r>
    </w:p>
    <w:p w14:paraId="2B10D664" w14:textId="1E36006D" w:rsidR="00FF64DA" w:rsidRPr="00A769A6" w:rsidRDefault="00FF64DA" w:rsidP="00EC72B6">
      <w:pPr>
        <w:pStyle w:val="SectionBody"/>
        <w:rPr>
          <w:color w:val="auto"/>
        </w:rPr>
      </w:pPr>
      <w:r w:rsidRPr="00A769A6">
        <w:rPr>
          <w:color w:val="auto"/>
        </w:rPr>
        <w:t xml:space="preserve">(f) The provisions of this section do not apply to lawful acts of hunting, fishing, trapping or </w:t>
      </w:r>
      <w:r w:rsidRPr="00A769A6">
        <w:rPr>
          <w:color w:val="auto"/>
        </w:rPr>
        <w:lastRenderedPageBreak/>
        <w:t xml:space="preserve">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A769A6">
        <w:rPr>
          <w:i/>
          <w:iCs/>
          <w:color w:val="auto"/>
        </w:rPr>
        <w:t>et seq</w:t>
      </w:r>
      <w:r w:rsidRPr="00A769A6">
        <w:rPr>
          <w:color w:val="auto"/>
        </w:rPr>
        <w:t>., and the regulations promulgated thereunder, as both statutes and regulations are in effect on the effective date of this section.</w:t>
      </w:r>
    </w:p>
    <w:p w14:paraId="3FFD8DCC" w14:textId="3089A048" w:rsidR="00FF64DA" w:rsidRPr="00A769A6" w:rsidRDefault="00FF64DA" w:rsidP="00EC72B6">
      <w:pPr>
        <w:pStyle w:val="SectionBody"/>
        <w:rPr>
          <w:color w:val="auto"/>
        </w:rPr>
      </w:pPr>
      <w:r w:rsidRPr="00A769A6">
        <w:rPr>
          <w:color w:val="auto"/>
        </w:rPr>
        <w:t xml:space="preserve">(g) Notwithstanding the provisions of subsection (a) of this section, any person convicted of a second or subsequent violation of subsection (a) is guilty of a </w:t>
      </w:r>
      <w:r w:rsidRPr="00A769A6">
        <w:rPr>
          <w:color w:val="auto"/>
          <w:u w:val="single"/>
        </w:rPr>
        <w:t xml:space="preserve">Class 1 </w:t>
      </w:r>
      <w:r w:rsidRPr="00A769A6">
        <w:rPr>
          <w:color w:val="auto"/>
        </w:rPr>
        <w:t xml:space="preserve">misdemeanor </w:t>
      </w:r>
      <w:r w:rsidRPr="00A769A6">
        <w:rPr>
          <w:strike/>
          <w:color w:val="auto"/>
        </w:rPr>
        <w:t>and, shall be confined in jail for a period of not less than ninety days nor more than one year, fined not less than $500 nor more than $3,000, or both</w:t>
      </w:r>
      <w:r w:rsidRPr="00A769A6">
        <w:rPr>
          <w:color w:val="auto"/>
        </w:rPr>
        <w:t>. The incarceration set forth in this subsection is mandatory unless the provisions of subsection (h) of this section are complied with.</w:t>
      </w:r>
    </w:p>
    <w:p w14:paraId="7D35B248" w14:textId="0A362914" w:rsidR="00FF64DA" w:rsidRPr="00A769A6" w:rsidRDefault="00FF64DA" w:rsidP="00EC72B6">
      <w:pPr>
        <w:pStyle w:val="SectionBody"/>
        <w:rPr>
          <w:color w:val="auto"/>
        </w:rPr>
      </w:pPr>
      <w:r w:rsidRPr="00A769A6">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00578EF" w14:textId="2B1D61B4" w:rsidR="00FF64DA" w:rsidRPr="00A769A6" w:rsidRDefault="00FF64DA" w:rsidP="00EC72B6">
      <w:pPr>
        <w:pStyle w:val="SectionBody"/>
        <w:rPr>
          <w:color w:val="auto"/>
        </w:rPr>
      </w:pPr>
      <w:r w:rsidRPr="00A769A6">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CFD1735" w14:textId="2D4059B2" w:rsidR="00FF64DA" w:rsidRPr="00A769A6" w:rsidRDefault="00FF64DA" w:rsidP="00EC72B6">
      <w:pPr>
        <w:pStyle w:val="SectionBody"/>
        <w:rPr>
          <w:color w:val="auto"/>
        </w:rPr>
      </w:pPr>
      <w:r w:rsidRPr="00A769A6">
        <w:rPr>
          <w:color w:val="auto"/>
        </w:rPr>
        <w:t xml:space="preserve">(i) In addition to any other penalty which can </w:t>
      </w:r>
      <w:r w:rsidR="00540C8A" w:rsidRPr="00A769A6">
        <w:rPr>
          <w:color w:val="auto"/>
          <w:u w:val="single"/>
        </w:rPr>
        <w:t>may</w:t>
      </w:r>
      <w:r w:rsidR="00540C8A" w:rsidRPr="00A769A6">
        <w:rPr>
          <w:color w:val="auto"/>
        </w:rPr>
        <w:t xml:space="preserve"> </w:t>
      </w:r>
      <w:r w:rsidRPr="00A769A6">
        <w:rPr>
          <w:color w:val="auto"/>
        </w:rPr>
        <w:t xml:space="preserve">be imposed for a violation of this section, a court shall prohibit any person so convicted from possessing, </w:t>
      </w:r>
      <w:r w:rsidR="00540C8A" w:rsidRPr="00A769A6">
        <w:rPr>
          <w:color w:val="auto"/>
        </w:rPr>
        <w:t>owning,</w:t>
      </w:r>
      <w:r w:rsidRPr="00A769A6">
        <w:rPr>
          <w:color w:val="auto"/>
        </w:rPr>
        <w:t xml:space="preserve"> or residing with any animal or type of animal for a period of five years following entry of a misdemeanor conviction and fifteen years following entry of a felony conviction. A violation under this subsection is a </w:t>
      </w:r>
      <w:r w:rsidRPr="00A769A6">
        <w:rPr>
          <w:color w:val="auto"/>
          <w:u w:val="single"/>
        </w:rPr>
        <w:t>petty offense including</w:t>
      </w:r>
      <w:r w:rsidRPr="00A769A6">
        <w:rPr>
          <w:color w:val="auto"/>
        </w:rPr>
        <w:t xml:space="preserve"> </w:t>
      </w:r>
      <w:r w:rsidRPr="00A769A6">
        <w:rPr>
          <w:strike/>
          <w:color w:val="auto"/>
        </w:rPr>
        <w:t>misdemeanor punishable by a fine not exceeding $2,000 and</w:t>
      </w:r>
      <w:r w:rsidRPr="00A769A6">
        <w:rPr>
          <w:color w:val="auto"/>
        </w:rPr>
        <w:t xml:space="preserve"> forfeiture of the </w:t>
      </w:r>
      <w:r w:rsidRPr="00A769A6">
        <w:rPr>
          <w:color w:val="auto"/>
        </w:rPr>
        <w:lastRenderedPageBreak/>
        <w:t>animal.</w:t>
      </w:r>
    </w:p>
    <w:p w14:paraId="54701070"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A337DC3" w14:textId="77777777" w:rsidR="00FF64DA" w:rsidRPr="00A769A6" w:rsidRDefault="00FF64DA" w:rsidP="00540C8A">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§61-8-19a. Animal fighting ventures prohibited.</w:t>
      </w:r>
    </w:p>
    <w:p w14:paraId="546CA351" w14:textId="6E1D06B7" w:rsidR="00FF64DA" w:rsidRPr="00A769A6" w:rsidRDefault="00FF64DA" w:rsidP="00540C8A">
      <w:pPr>
        <w:pStyle w:val="SectionBody"/>
        <w:rPr>
          <w:color w:val="auto"/>
        </w:rPr>
      </w:pPr>
      <w:r w:rsidRPr="00A769A6">
        <w:rPr>
          <w:color w:val="auto"/>
        </w:rPr>
        <w:t xml:space="preserve">(a) For the purpose of this article, </w:t>
      </w:r>
      <w:r w:rsidR="00586F9E" w:rsidRPr="00A769A6">
        <w:rPr>
          <w:color w:val="auto"/>
        </w:rPr>
        <w:t>“</w:t>
      </w:r>
      <w:r w:rsidRPr="00A769A6">
        <w:rPr>
          <w:color w:val="auto"/>
        </w:rPr>
        <w:t>animal fighting venture</w:t>
      </w:r>
      <w:r w:rsidR="00586F9E" w:rsidRPr="00A769A6">
        <w:rPr>
          <w:color w:val="auto"/>
        </w:rPr>
        <w:t>”</w:t>
      </w:r>
      <w:r w:rsidRPr="00A769A6">
        <w:rPr>
          <w:color w:val="auto"/>
        </w:rPr>
        <w:t xml:space="preserve"> means any event that involves a fight conducted or to be conducted between at least two animals for purposes of sport, wagering, or entertainment: </w:t>
      </w:r>
      <w:r w:rsidRPr="00A769A6">
        <w:rPr>
          <w:i/>
          <w:iCs/>
          <w:color w:val="auto"/>
        </w:rPr>
        <w:t>Provided</w:t>
      </w:r>
      <w:r w:rsidRPr="00A769A6">
        <w:rPr>
          <w:color w:val="auto"/>
        </w:rPr>
        <w:t xml:space="preserve">, That it shall not be deemed to include any lawful activity the primary purpose of which involves the use of one or more animals in racing or in hunting another animal: </w:t>
      </w:r>
      <w:r w:rsidRPr="00A769A6">
        <w:rPr>
          <w:i/>
          <w:iCs/>
          <w:color w:val="auto"/>
        </w:rPr>
        <w:t>Provided</w:t>
      </w:r>
      <w:r w:rsidRPr="00A769A6">
        <w:rPr>
          <w:color w:val="auto"/>
        </w:rPr>
        <w:t xml:space="preserve">, </w:t>
      </w:r>
      <w:r w:rsidRPr="00A769A6">
        <w:rPr>
          <w:i/>
          <w:iCs/>
          <w:color w:val="auto"/>
        </w:rPr>
        <w:t>howeve</w:t>
      </w:r>
      <w:r w:rsidRPr="00A769A6">
        <w:rPr>
          <w:color w:val="auto"/>
        </w:rPr>
        <w:t>r, That “animal fighting venture” does not include the lawful use of livestock as such is defined in §19-10B-2 of this code or exotic species of animals bred or possessed for exhibition purposes when such exhibition purposes do not include animal fighting or training therefor.</w:t>
      </w:r>
    </w:p>
    <w:p w14:paraId="66C22F78" w14:textId="2E047A3A" w:rsidR="00FF64DA" w:rsidRPr="00A769A6" w:rsidRDefault="00FF64DA" w:rsidP="00540C8A">
      <w:pPr>
        <w:pStyle w:val="SectionBody"/>
        <w:rPr>
          <w:color w:val="auto"/>
        </w:rPr>
      </w:pPr>
      <w:r w:rsidRPr="00A769A6">
        <w:rPr>
          <w:color w:val="auto"/>
        </w:rPr>
        <w:t>(b) It is unlawful for any person to conduct, finance, manage, supervise, direct, engage in, be employed at, or sell an admission to any animal fighting venture or to knowingly allow property under his care, custody or control to be so used.</w:t>
      </w:r>
    </w:p>
    <w:p w14:paraId="42A3EEA7" w14:textId="206B4EE5" w:rsidR="00FF64DA" w:rsidRPr="00A769A6" w:rsidRDefault="00FF64DA" w:rsidP="00540C8A">
      <w:pPr>
        <w:pStyle w:val="SectionBody"/>
        <w:rPr>
          <w:color w:val="auto"/>
        </w:rPr>
      </w:pPr>
      <w:r w:rsidRPr="00A769A6">
        <w:rPr>
          <w:color w:val="auto"/>
        </w:rPr>
        <w:t>(c) It is unlawful for any person to possess an animal with the intent to engage the animal in an animal fighting venture.</w:t>
      </w:r>
    </w:p>
    <w:p w14:paraId="26075144" w14:textId="68DF7E63" w:rsidR="00FF64DA" w:rsidRPr="00A769A6" w:rsidRDefault="00FF64DA" w:rsidP="00540C8A">
      <w:pPr>
        <w:pStyle w:val="SectionBody"/>
        <w:rPr>
          <w:color w:val="auto"/>
        </w:rPr>
      </w:pPr>
      <w:r w:rsidRPr="00A769A6">
        <w:rPr>
          <w:color w:val="auto"/>
        </w:rPr>
        <w:t xml:space="preserve">(d) Any person who violates the provisions of this section is guilty of a </w:t>
      </w:r>
      <w:r w:rsidRPr="00A769A6">
        <w:rPr>
          <w:color w:val="auto"/>
          <w:u w:val="single"/>
        </w:rPr>
        <w:t xml:space="preserve">Class 6 felony </w:t>
      </w:r>
      <w:r w:rsidRPr="00A769A6">
        <w:rPr>
          <w:strike/>
          <w:color w:val="auto"/>
        </w:rPr>
        <w:t>misdemeanor and, upon conviction thereof, shall be fined not less than  $300 and not more than  $2,000, or confined in the county jail not exceeding one year, or both so fined and confined: Provided, That if the animal is a wild animal, game animal or fur-bearing animal, as defined in section two, article one, chapter twenty of this code, or wildlife not indigenous to West Virginia, or of a canine, feline, porcine, bovine, or equine species whether wild or domesticated, the person who violates the provisions of this section is guilty of a felony and, upon conviction thereof, shall be fined not less than  $2,500 and not more than $5,000, and imprisoned in a state correctional facility for not less than  two nor more than five years, or both fined and imprisoned</w:t>
      </w:r>
      <w:r w:rsidRPr="00A769A6">
        <w:rPr>
          <w:color w:val="auto"/>
        </w:rPr>
        <w:t>.</w:t>
      </w:r>
    </w:p>
    <w:p w14:paraId="01C553F5" w14:textId="657761BC" w:rsidR="00FF64DA" w:rsidRPr="00A769A6" w:rsidRDefault="00FF64DA" w:rsidP="00540C8A">
      <w:pPr>
        <w:pStyle w:val="SectionBody"/>
        <w:rPr>
          <w:color w:val="auto"/>
        </w:rPr>
      </w:pPr>
      <w:r w:rsidRPr="00A769A6">
        <w:rPr>
          <w:color w:val="auto"/>
        </w:rPr>
        <w:t xml:space="preserve">(e) Any person convicted of a violation of this section shall be divested of ownership and control of such animals and liable for all costs of their care and maintenance pursuant to </w:t>
      </w:r>
      <w:r w:rsidR="00BA3A9B" w:rsidRPr="00A769A6">
        <w:rPr>
          <w:color w:val="auto"/>
        </w:rPr>
        <w:t xml:space="preserve">§7-10-4 </w:t>
      </w:r>
      <w:r w:rsidRPr="00A769A6">
        <w:rPr>
          <w:color w:val="auto"/>
        </w:rPr>
        <w:lastRenderedPageBreak/>
        <w:t>of this code.</w:t>
      </w:r>
    </w:p>
    <w:p w14:paraId="0A327E9A"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E2F8DF3" w14:textId="77777777" w:rsidR="00FF64DA" w:rsidRPr="00A769A6" w:rsidRDefault="00FF64DA" w:rsidP="00E5792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§61-8-19b. Attendance at animal fighting ventures prohibited; penalty.</w:t>
      </w:r>
    </w:p>
    <w:p w14:paraId="11656FFF" w14:textId="3D1B6E86" w:rsidR="00FF64DA" w:rsidRPr="00A769A6" w:rsidRDefault="00FF64DA" w:rsidP="00E57926">
      <w:pPr>
        <w:pStyle w:val="SectionBody"/>
        <w:rPr>
          <w:color w:val="auto"/>
        </w:rPr>
      </w:pPr>
      <w:r w:rsidRPr="00A769A6">
        <w:rPr>
          <w:color w:val="auto"/>
        </w:rPr>
        <w:t xml:space="preserve">(a) It is unlawful for any person to knowingly attend or knowingly cause an individual who has not attained the age of </w:t>
      </w:r>
      <w:r w:rsidRPr="00A769A6">
        <w:rPr>
          <w:strike/>
          <w:color w:val="auto"/>
        </w:rPr>
        <w:t>e</w:t>
      </w:r>
      <w:r w:rsidR="00E57926" w:rsidRPr="00A769A6">
        <w:rPr>
          <w:color w:val="auto"/>
        </w:rPr>
        <w:t xml:space="preserve">18 </w:t>
      </w:r>
      <w:r w:rsidRPr="00A769A6">
        <w:rPr>
          <w:color w:val="auto"/>
        </w:rPr>
        <w:t>to attend, an animal fighting venture involving animals as defined in §61-8-19a of this c</w:t>
      </w:r>
      <w:r w:rsidR="00E57926" w:rsidRPr="00A769A6">
        <w:rPr>
          <w:color w:val="auto"/>
        </w:rPr>
        <w:t>ode</w:t>
      </w:r>
      <w:r w:rsidRPr="00A769A6">
        <w:rPr>
          <w:color w:val="auto"/>
        </w:rPr>
        <w:t>.</w:t>
      </w:r>
    </w:p>
    <w:p w14:paraId="7B865430" w14:textId="5CA44B4D" w:rsidR="00FF64DA" w:rsidRPr="00A769A6" w:rsidRDefault="00FF64DA" w:rsidP="00E57926">
      <w:pPr>
        <w:pStyle w:val="SectionBody"/>
        <w:rPr>
          <w:color w:val="auto"/>
        </w:rPr>
      </w:pPr>
      <w:r w:rsidRPr="00A769A6">
        <w:rPr>
          <w:color w:val="auto"/>
        </w:rPr>
        <w:t xml:space="preserve">(b) Any person who violates the provisions of this section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$300 and not more than  $2,000, or confined in the county or regional jail not more than one year, or both fined and imprisoned</w:t>
      </w:r>
      <w:r w:rsidRPr="00A769A6">
        <w:rPr>
          <w:color w:val="auto"/>
        </w:rPr>
        <w:t>.</w:t>
      </w:r>
    </w:p>
    <w:p w14:paraId="6B58AB5F" w14:textId="77777777" w:rsidR="00FF64DA" w:rsidRPr="00A769A6" w:rsidRDefault="00FF64DA" w:rsidP="00E57926">
      <w:pPr>
        <w:pStyle w:val="SectionBody"/>
        <w:rPr>
          <w:strike/>
          <w:color w:val="auto"/>
        </w:rPr>
      </w:pPr>
      <w:r w:rsidRPr="00A769A6">
        <w:rPr>
          <w:strike/>
          <w:color w:val="auto"/>
        </w:rPr>
        <w:t>(c) Notwithstanding the provisions of subsection (b) of this section, any person convicted of a third or subsequent violation of subsection (a) of this section is guilty of a felony and, shall be fined not less than $2,500 and not more than $5,000, imprisoned in a state correctional facility not less than one year nor more than five years, or both fined and imprisoned.</w:t>
      </w:r>
    </w:p>
    <w:p w14:paraId="43B3581E"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48536F" w14:textId="77777777" w:rsidR="00FF64DA" w:rsidRPr="00A769A6" w:rsidRDefault="00FF64DA" w:rsidP="0047374F">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§61-8-19c. Wagering at animal fighting venture prohibited; penalty.</w:t>
      </w:r>
    </w:p>
    <w:p w14:paraId="3BB5AFAD" w14:textId="0E5F0C83" w:rsidR="00FF64DA" w:rsidRPr="00A769A6" w:rsidRDefault="00FF64DA" w:rsidP="0047374F">
      <w:pPr>
        <w:pStyle w:val="SectionBody"/>
        <w:rPr>
          <w:color w:val="auto"/>
        </w:rPr>
      </w:pPr>
      <w:r w:rsidRPr="00A769A6">
        <w:rPr>
          <w:color w:val="auto"/>
        </w:rPr>
        <w:t>(a) It is unlawful for any person to bet or wager money or any other thing of value in any location or place where an animal fighting venture occurs.</w:t>
      </w:r>
    </w:p>
    <w:p w14:paraId="44215E55" w14:textId="404E8F7C" w:rsidR="00FF64DA" w:rsidRPr="00A769A6" w:rsidRDefault="00FF64DA" w:rsidP="0047374F">
      <w:pPr>
        <w:pStyle w:val="SectionBody"/>
        <w:rPr>
          <w:strike/>
          <w:color w:val="auto"/>
        </w:rPr>
      </w:pPr>
      <w:r w:rsidRPr="00A769A6">
        <w:rPr>
          <w:color w:val="auto"/>
        </w:rPr>
        <w:t xml:space="preserve">(b) Any person who violates the provisions of this section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fined not less than $300 and not more than $2,000, or confined in jail not more than one year, or both fined and imprisoned.</w:t>
      </w:r>
    </w:p>
    <w:p w14:paraId="4F2CBE97" w14:textId="77777777" w:rsidR="00FF64DA" w:rsidRPr="00A769A6" w:rsidRDefault="00FF64DA" w:rsidP="0047374F">
      <w:pPr>
        <w:pStyle w:val="SectionBody"/>
        <w:rPr>
          <w:color w:val="auto"/>
        </w:rPr>
      </w:pPr>
      <w:r w:rsidRPr="00A769A6">
        <w:rPr>
          <w:strike/>
          <w:color w:val="auto"/>
        </w:rPr>
        <w:t>(c) Notwithstanding the provisions of subsection (b) of this section, any person who is convicted of a third or subsequent violation of this section is guilty of a felony and, upon conviction thereof, shall be fined not less than $2,500 and not more than $5,000, or imprisoned in a state correctional facility not less than one year nor more than five years, or both fined and imprisoned</w:t>
      </w:r>
      <w:r w:rsidRPr="00A769A6">
        <w:rPr>
          <w:color w:val="auto"/>
        </w:rPr>
        <w:t>.</w:t>
      </w:r>
    </w:p>
    <w:p w14:paraId="02988D49"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B86E899" w14:textId="77777777" w:rsidR="00A22939" w:rsidRPr="00A769A6" w:rsidRDefault="00FF64DA" w:rsidP="0047374F">
      <w:pPr>
        <w:pStyle w:val="SectionHeading"/>
        <w:rPr>
          <w:color w:val="auto"/>
        </w:rPr>
        <w:sectPr w:rsidR="00A22939" w:rsidRPr="00A769A6" w:rsidSect="00A22939">
          <w:type w:val="continuous"/>
          <w:pgSz w:w="12240" w:h="15840" w:code="1"/>
          <w:pgMar w:top="1440" w:right="1440" w:bottom="1440" w:left="1440" w:header="720" w:footer="720" w:gutter="0"/>
          <w:cols w:space="720"/>
          <w:docGrid w:linePitch="360"/>
        </w:sectPr>
      </w:pPr>
      <w:r w:rsidRPr="00A769A6">
        <w:rPr>
          <w:color w:val="auto"/>
        </w:rPr>
        <w:t>§61-8-20. Keeping or using live birds to be shot at; penalty.</w:t>
      </w:r>
    </w:p>
    <w:p w14:paraId="3170E89C" w14:textId="52BEAD33" w:rsidR="00FF64DA" w:rsidRPr="00A769A6" w:rsidRDefault="00FF64DA" w:rsidP="0047374F">
      <w:pPr>
        <w:pStyle w:val="SectionBody"/>
        <w:rPr>
          <w:color w:val="auto"/>
        </w:rPr>
      </w:pPr>
      <w:r w:rsidRPr="00A769A6">
        <w:rPr>
          <w:color w:val="auto"/>
        </w:rPr>
        <w:t>[Repealed]</w:t>
      </w:r>
    </w:p>
    <w:p w14:paraId="53988044" w14:textId="77777777" w:rsidR="00FF64DA" w:rsidRPr="00A769A6" w:rsidRDefault="00FF64DA" w:rsidP="0047374F">
      <w:pPr>
        <w:pStyle w:val="SectionHeading"/>
        <w:rPr>
          <w:color w:val="auto"/>
        </w:rPr>
        <w:sectPr w:rsidR="00FF64DA" w:rsidRPr="00A769A6" w:rsidSect="00A22939">
          <w:type w:val="continuous"/>
          <w:pgSz w:w="12240" w:h="15840" w:code="1"/>
          <w:pgMar w:top="1440" w:right="1440" w:bottom="1440" w:left="1440" w:header="720" w:footer="720" w:gutter="0"/>
          <w:lnNumType w:countBy="1" w:restart="newSection"/>
          <w:cols w:space="720"/>
          <w:docGrid w:linePitch="360"/>
        </w:sectPr>
      </w:pPr>
      <w:r w:rsidRPr="00A769A6">
        <w:rPr>
          <w:color w:val="auto"/>
        </w:rPr>
        <w:t>§</w:t>
      </w:r>
      <w:bookmarkStart w:id="9" w:name="_Hlk48641009"/>
      <w:r w:rsidRPr="00A769A6">
        <w:rPr>
          <w:color w:val="auto"/>
        </w:rPr>
        <w:t>61-8-21. Search warrants relating to cruelty to animals.</w:t>
      </w:r>
    </w:p>
    <w:p w14:paraId="1C7D8826" w14:textId="400B4656" w:rsidR="00FF64DA" w:rsidRPr="00A769A6" w:rsidRDefault="00FF64DA" w:rsidP="0047374F">
      <w:pPr>
        <w:pStyle w:val="SectionBody"/>
        <w:rPr>
          <w:color w:val="auto"/>
        </w:rPr>
      </w:pPr>
      <w:r w:rsidRPr="00A769A6">
        <w:rPr>
          <w:color w:val="auto"/>
        </w:rPr>
        <w:lastRenderedPageBreak/>
        <w:t>(a)  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16DCCC4F" w14:textId="63F20A1D" w:rsidR="00FF64DA" w:rsidRPr="00A769A6" w:rsidRDefault="00FF64DA" w:rsidP="0047374F">
      <w:pPr>
        <w:pStyle w:val="SectionBody"/>
        <w:rPr>
          <w:color w:val="auto"/>
          <w:u w:val="single"/>
        </w:rPr>
      </w:pPr>
      <w:r w:rsidRPr="00A769A6">
        <w:rPr>
          <w:color w:val="auto"/>
          <w:u w:val="single"/>
        </w:rPr>
        <w:t xml:space="preserve">(b) A warrant </w:t>
      </w:r>
      <w:r w:rsidR="0047374F" w:rsidRPr="00A769A6">
        <w:rPr>
          <w:color w:val="auto"/>
          <w:u w:val="single"/>
        </w:rPr>
        <w:t>may</w:t>
      </w:r>
      <w:r w:rsidRPr="00A769A6">
        <w:rPr>
          <w:color w:val="auto"/>
          <w:u w:val="single"/>
        </w:rPr>
        <w:t xml:space="preserve"> issue only upon complaint or affirmation setting forth the facts establishing the grounds for issuing the warrant, supported by affidavit sworn to or affirmed before the judge or magistrate.  </w:t>
      </w:r>
    </w:p>
    <w:p w14:paraId="2F96B683" w14:textId="66E67C1C" w:rsidR="00FF64DA" w:rsidRPr="00A769A6" w:rsidRDefault="00FF64DA" w:rsidP="0047374F">
      <w:pPr>
        <w:pStyle w:val="SectionBody"/>
        <w:rPr>
          <w:color w:val="auto"/>
          <w:u w:val="single"/>
        </w:rPr>
      </w:pPr>
      <w:r w:rsidRPr="00A769A6">
        <w:rPr>
          <w:color w:val="auto"/>
          <w:u w:val="single"/>
        </w:rPr>
        <w:t xml:space="preserve">(c) If the judge or magistrate is satisfied there is probable cause  to believe that grounds therefor exist, he shall issue a search warrant. </w:t>
      </w:r>
      <w:r w:rsidRPr="00A769A6">
        <w:rPr>
          <w:strike/>
          <w:color w:val="auto"/>
        </w:rPr>
        <w:t xml:space="preserve"> has reasonable cause to believe</w:t>
      </w:r>
      <w:r w:rsidRPr="00A769A6">
        <w:rPr>
          <w:strike/>
          <w:color w:val="auto"/>
          <w:u w:val="single"/>
        </w:rPr>
        <w:t xml:space="preserve"> </w:t>
      </w:r>
      <w:r w:rsidRPr="00A769A6">
        <w:rPr>
          <w:strike/>
          <w:color w:val="auto"/>
        </w:rPr>
        <w:t>there are reasonable</w:t>
      </w:r>
      <w:r w:rsidRPr="00A769A6">
        <w:rPr>
          <w:strike/>
          <w:color w:val="auto"/>
          <w:u w:val="single"/>
        </w:rPr>
        <w:t xml:space="preserve"> </w:t>
      </w:r>
      <w:r w:rsidRPr="00A769A6">
        <w:rPr>
          <w:strike/>
          <w:color w:val="auto"/>
        </w:rPr>
        <w:t>made to a court or magistrate which is authorized to issue warrants in criminal cases that the complainant believes, and, such court or magistrate, if satisfied that cause for such belief, they shall issue a search warrant</w:t>
      </w:r>
    </w:p>
    <w:p w14:paraId="43E481D4" w14:textId="531720E3" w:rsidR="00FF64DA" w:rsidRPr="00A769A6" w:rsidRDefault="00FF64DA" w:rsidP="0047374F">
      <w:pPr>
        <w:pStyle w:val="SectionBody"/>
        <w:rPr>
          <w:color w:val="auto"/>
          <w:u w:val="single"/>
        </w:rPr>
      </w:pPr>
      <w:r w:rsidRPr="00A769A6">
        <w:rPr>
          <w:color w:val="auto"/>
          <w:u w:val="single"/>
        </w:rPr>
        <w:t>(d) The search warrant shall:</w:t>
      </w:r>
    </w:p>
    <w:p w14:paraId="30556B5F" w14:textId="59C611A3" w:rsidR="00FF64DA" w:rsidRPr="00A769A6" w:rsidRDefault="00FF64DA" w:rsidP="0047374F">
      <w:pPr>
        <w:pStyle w:val="SectionBody"/>
        <w:rPr>
          <w:color w:val="auto"/>
          <w:u w:val="single"/>
        </w:rPr>
      </w:pPr>
      <w:r w:rsidRPr="00A769A6">
        <w:rPr>
          <w:color w:val="auto"/>
          <w:u w:val="single"/>
        </w:rPr>
        <w:t xml:space="preserve">(1) </w:t>
      </w:r>
      <w:r w:rsidR="0047374F" w:rsidRPr="00A769A6">
        <w:rPr>
          <w:color w:val="auto"/>
          <w:u w:val="single"/>
        </w:rPr>
        <w:t>N</w:t>
      </w:r>
      <w:r w:rsidRPr="00A769A6">
        <w:rPr>
          <w:color w:val="auto"/>
          <w:u w:val="single"/>
        </w:rPr>
        <w:t>ote  that  evidence exists to believe that the laws in relation to cruelty to animals have been, are being, or are about to be violated in a particular location, building or place;</w:t>
      </w:r>
    </w:p>
    <w:p w14:paraId="5804EEAE" w14:textId="45F856F9" w:rsidR="00FF64DA" w:rsidRPr="00A769A6" w:rsidRDefault="00FF64DA" w:rsidP="0047374F">
      <w:pPr>
        <w:pStyle w:val="SectionBody"/>
        <w:rPr>
          <w:color w:val="auto"/>
          <w:u w:val="single"/>
        </w:rPr>
      </w:pPr>
      <w:r w:rsidRPr="00A769A6">
        <w:rPr>
          <w:color w:val="auto"/>
          <w:u w:val="single"/>
        </w:rPr>
        <w:t xml:space="preserve">(2) </w:t>
      </w:r>
      <w:r w:rsidR="0047374F" w:rsidRPr="00A769A6">
        <w:rPr>
          <w:color w:val="auto"/>
          <w:u w:val="single"/>
        </w:rPr>
        <w:t>P</w:t>
      </w:r>
      <w:r w:rsidRPr="00A769A6">
        <w:rPr>
          <w:color w:val="auto"/>
          <w:u w:val="single"/>
        </w:rPr>
        <w:t>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w:t>
      </w:r>
      <w:r w:rsidR="0047374F" w:rsidRPr="00A769A6">
        <w:rPr>
          <w:color w:val="auto"/>
          <w:u w:val="single"/>
        </w:rPr>
        <w:t xml:space="preserve"> of this code</w:t>
      </w:r>
      <w:r w:rsidRPr="00A769A6">
        <w:rPr>
          <w:color w:val="auto"/>
          <w:u w:val="single"/>
        </w:rPr>
        <w:t xml:space="preserve">, or any other duly authorized law enforcement officer to search such person, building or place; </w:t>
      </w:r>
    </w:p>
    <w:p w14:paraId="50457AE0" w14:textId="146BBA1D" w:rsidR="00FF64DA" w:rsidRPr="00A769A6" w:rsidRDefault="00FF64DA" w:rsidP="0047374F">
      <w:pPr>
        <w:pStyle w:val="SectionBody"/>
        <w:rPr>
          <w:color w:val="auto"/>
          <w:u w:val="single"/>
        </w:rPr>
      </w:pPr>
      <w:r w:rsidRPr="00A769A6">
        <w:rPr>
          <w:color w:val="auto"/>
          <w:u w:val="single"/>
        </w:rPr>
        <w:t xml:space="preserve">(3) </w:t>
      </w:r>
      <w:r w:rsidR="0047374F" w:rsidRPr="00A769A6">
        <w:rPr>
          <w:color w:val="auto"/>
          <w:u w:val="single"/>
        </w:rPr>
        <w:t>A</w:t>
      </w:r>
      <w:r w:rsidRPr="00A769A6">
        <w:rPr>
          <w:color w:val="auto"/>
          <w:u w:val="single"/>
        </w:rPr>
        <w:t xml:space="preserve">uthorize any law enforcement officer to make a search of said building and arrest any person found violating §61-8-19, §61-8-19a, §61-8-19b, </w:t>
      </w:r>
      <w:r w:rsidR="0047374F" w:rsidRPr="00A769A6">
        <w:rPr>
          <w:color w:val="auto"/>
          <w:u w:val="single"/>
        </w:rPr>
        <w:t xml:space="preserve">or </w:t>
      </w:r>
      <w:r w:rsidRPr="00A769A6">
        <w:rPr>
          <w:color w:val="auto"/>
          <w:u w:val="single"/>
        </w:rPr>
        <w:t>§61-8-19c</w:t>
      </w:r>
      <w:r w:rsidR="0047374F" w:rsidRPr="00A769A6">
        <w:rPr>
          <w:color w:val="auto"/>
          <w:u w:val="single"/>
        </w:rPr>
        <w:t xml:space="preserve"> of this code</w:t>
      </w:r>
      <w:r w:rsidRPr="00A769A6">
        <w:rPr>
          <w:color w:val="auto"/>
          <w:u w:val="single"/>
        </w:rPr>
        <w:t>, and any other criminal offenses in plain view;</w:t>
      </w:r>
    </w:p>
    <w:p w14:paraId="1487D246" w14:textId="5AD5193F" w:rsidR="00FF64DA" w:rsidRPr="00A769A6" w:rsidRDefault="00FF64DA" w:rsidP="0047374F">
      <w:pPr>
        <w:pStyle w:val="SectionBody"/>
        <w:rPr>
          <w:color w:val="auto"/>
          <w:u w:val="single"/>
        </w:rPr>
      </w:pPr>
      <w:r w:rsidRPr="00A769A6">
        <w:rPr>
          <w:color w:val="auto"/>
          <w:u w:val="single"/>
        </w:rPr>
        <w:t xml:space="preserve">(4) </w:t>
      </w:r>
      <w:r w:rsidR="0047374F" w:rsidRPr="00A769A6">
        <w:rPr>
          <w:color w:val="auto"/>
          <w:u w:val="single"/>
        </w:rPr>
        <w:t>A</w:t>
      </w:r>
      <w:r w:rsidRPr="00A769A6">
        <w:rPr>
          <w:color w:val="auto"/>
          <w:u w:val="single"/>
        </w:rPr>
        <w:t>uthorize any law enforcement officer to seize and take custody of  any animal believed to be cruelly treated; and,</w:t>
      </w:r>
    </w:p>
    <w:p w14:paraId="399A7450" w14:textId="591F764E" w:rsidR="00FF64DA" w:rsidRPr="00A769A6" w:rsidRDefault="00FF64DA" w:rsidP="0047374F">
      <w:pPr>
        <w:pStyle w:val="SectionBody"/>
        <w:rPr>
          <w:color w:val="auto"/>
          <w:u w:val="single"/>
        </w:rPr>
      </w:pPr>
      <w:r w:rsidRPr="00A769A6">
        <w:rPr>
          <w:color w:val="auto"/>
          <w:u w:val="single"/>
        </w:rPr>
        <w:lastRenderedPageBreak/>
        <w:t xml:space="preserve">(5) </w:t>
      </w:r>
      <w:r w:rsidR="0047374F" w:rsidRPr="00A769A6">
        <w:rPr>
          <w:color w:val="auto"/>
          <w:u w:val="single"/>
        </w:rPr>
        <w:t>R</w:t>
      </w:r>
      <w:r w:rsidRPr="00A769A6">
        <w:rPr>
          <w:color w:val="auto"/>
          <w:u w:val="single"/>
        </w:rPr>
        <w:t xml:space="preserve">eflect  that no search </w:t>
      </w:r>
      <w:r w:rsidR="0047374F" w:rsidRPr="00A769A6">
        <w:rPr>
          <w:color w:val="auto"/>
          <w:u w:val="single"/>
        </w:rPr>
        <w:t>may</w:t>
      </w:r>
      <w:r w:rsidRPr="00A769A6">
        <w:rPr>
          <w:color w:val="auto"/>
          <w:u w:val="single"/>
        </w:rPr>
        <w:t xml:space="preserve"> be made after sunset, unless specially authorized by the judge or magistrate upon satisfactory cause shown.</w:t>
      </w:r>
    </w:p>
    <w:p w14:paraId="756CF355" w14:textId="03BF5E98" w:rsidR="00FF64DA" w:rsidRPr="00A769A6" w:rsidRDefault="00FF64DA" w:rsidP="0047374F">
      <w:pPr>
        <w:pStyle w:val="SectionBody"/>
        <w:rPr>
          <w:bCs/>
          <w:color w:val="auto"/>
          <w:u w:val="single"/>
        </w:rPr>
      </w:pPr>
      <w:r w:rsidRPr="00A769A6">
        <w:rPr>
          <w:color w:val="auto"/>
          <w:u w:val="single"/>
        </w:rPr>
        <w:t xml:space="preserve">(e) This section </w:t>
      </w:r>
      <w:r w:rsidR="0047374F" w:rsidRPr="00A769A6">
        <w:rPr>
          <w:color w:val="auto"/>
          <w:u w:val="single"/>
        </w:rPr>
        <w:t>may</w:t>
      </w:r>
      <w:r w:rsidRPr="00A769A6">
        <w:rPr>
          <w:color w:val="auto"/>
          <w:u w:val="single"/>
        </w:rPr>
        <w:t xml:space="preserve"> not be construed as a limitation on the power of law enforcement officers to seize animals as evidence at the time of the arrest.</w:t>
      </w:r>
    </w:p>
    <w:p w14:paraId="6FBFEEA6"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133505D" w14:textId="77777777" w:rsidR="00FF64DA" w:rsidRPr="00A769A6" w:rsidRDefault="00FF64DA" w:rsidP="004538EF">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§61-8-22. Search warrants relating to birds and animals kept for fighting.</w:t>
      </w:r>
    </w:p>
    <w:p w14:paraId="189ED595" w14:textId="538FF543" w:rsidR="00FF64DA" w:rsidRPr="00A769A6" w:rsidRDefault="00FF64DA" w:rsidP="004538EF">
      <w:pPr>
        <w:pStyle w:val="SectionBody"/>
        <w:rPr>
          <w:b/>
          <w:bCs/>
          <w:color w:val="auto"/>
        </w:rPr>
      </w:pPr>
      <w:r w:rsidRPr="00A769A6">
        <w:rPr>
          <w:rStyle w:val="SectionBodyChar"/>
          <w:color w:val="auto"/>
        </w:rPr>
        <w:t>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w:t>
      </w:r>
      <w:r w:rsidRPr="00A769A6">
        <w:rPr>
          <w:rStyle w:val="SectionBodyChar"/>
          <w:color w:val="auto"/>
          <w:u w:val="single"/>
        </w:rPr>
        <w:t>n accordance with §61-8-21</w:t>
      </w:r>
      <w:r w:rsidR="004538EF" w:rsidRPr="00A769A6">
        <w:rPr>
          <w:rStyle w:val="SectionBodyChar"/>
          <w:color w:val="auto"/>
          <w:u w:val="single"/>
        </w:rPr>
        <w:t xml:space="preserve"> of this code</w:t>
      </w:r>
      <w:r w:rsidRPr="00A769A6">
        <w:rPr>
          <w:rStyle w:val="SectionBodyChar"/>
          <w:color w:val="auto"/>
        </w:rPr>
        <w:t xml:space="preserve">, issue a search warrant authorizing any sheriff, deputy sheriff, constable, or police officer, </w:t>
      </w:r>
      <w:r w:rsidRPr="00A769A6">
        <w:rPr>
          <w:rStyle w:val="SectionBodyChar"/>
          <w:color w:val="auto"/>
          <w:u w:val="single"/>
        </w:rPr>
        <w:t>or natural resources police officers as denoted and established in §20-7-4</w:t>
      </w:r>
      <w:r w:rsidR="004538EF" w:rsidRPr="00A769A6">
        <w:rPr>
          <w:rStyle w:val="SectionBodyChar"/>
          <w:color w:val="auto"/>
          <w:u w:val="single"/>
        </w:rPr>
        <w:t xml:space="preserve"> of this code</w:t>
      </w:r>
      <w:r w:rsidRPr="00A769A6">
        <w:rPr>
          <w:rStyle w:val="SectionBodyChar"/>
          <w:color w:val="auto"/>
          <w:u w:val="single"/>
        </w:rPr>
        <w:t>,</w:t>
      </w:r>
      <w:r w:rsidRPr="00A769A6">
        <w:rPr>
          <w:rStyle w:val="SectionBodyChar"/>
          <w:color w:val="auto"/>
        </w:rPr>
        <w:t xml:space="preserve"> to search such place, building, or tenement at any hour of the day or night, and take possession of all such birds, dogs or other animals there found, </w:t>
      </w:r>
      <w:r w:rsidRPr="00A769A6">
        <w:rPr>
          <w:rStyle w:val="SectionBodyChar"/>
          <w:color w:val="auto"/>
          <w:u w:val="single"/>
        </w:rPr>
        <w:t>and any animal fighting paraphernalia such as, but not limited to, hanging scales, treadmills, spring poles, electrocution cords, gaffs  ̶  blades attached to rooster legs for cockfighting, breaking sticks  ̶  used to pry open dogs</w:t>
      </w:r>
      <w:r w:rsidR="00A769A6" w:rsidRPr="00A769A6">
        <w:rPr>
          <w:rStyle w:val="SectionBodyChar"/>
          <w:color w:val="auto"/>
          <w:u w:val="single"/>
        </w:rPr>
        <w:t>’</w:t>
      </w:r>
      <w:r w:rsidRPr="00A769A6">
        <w:rPr>
          <w:rStyle w:val="SectionBodyChar"/>
          <w:color w:val="auto"/>
          <w:u w:val="single"/>
        </w:rPr>
        <w:t xml:space="preserve"> jaws in dogfights, first aid (</w:t>
      </w:r>
      <w:r w:rsidR="00E328C0" w:rsidRPr="00A769A6">
        <w:rPr>
          <w:rStyle w:val="SectionBodyChar"/>
          <w:color w:val="auto"/>
          <w:u w:val="single"/>
        </w:rPr>
        <w:t>“</w:t>
      </w:r>
      <w:r w:rsidRPr="00A769A6">
        <w:rPr>
          <w:rStyle w:val="SectionBodyChar"/>
          <w:color w:val="auto"/>
          <w:u w:val="single"/>
        </w:rPr>
        <w:t>go</w:t>
      </w:r>
      <w:r w:rsidR="00E328C0" w:rsidRPr="00A769A6">
        <w:rPr>
          <w:rStyle w:val="SectionBodyChar"/>
          <w:color w:val="auto"/>
          <w:u w:val="single"/>
        </w:rPr>
        <w:t>”</w:t>
      </w:r>
      <w:r w:rsidRPr="00A769A6">
        <w:rPr>
          <w:rStyle w:val="SectionBodyChar"/>
          <w:color w:val="auto"/>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w:t>
      </w:r>
      <w:r w:rsidRPr="00A769A6">
        <w:rPr>
          <w:rStyle w:val="SectionBodyChar"/>
          <w:color w:val="auto"/>
        </w:rPr>
        <w:t xml:space="preserve"> and to arrest all persons there present at any such exhibition or where preparations for such an exhibition</w:t>
      </w:r>
      <w:r w:rsidRPr="00A769A6">
        <w:rPr>
          <w:b/>
          <w:color w:val="auto"/>
        </w:rPr>
        <w:t xml:space="preserve"> </w:t>
      </w:r>
      <w:r w:rsidRPr="00A769A6">
        <w:rPr>
          <w:bCs/>
          <w:color w:val="auto"/>
        </w:rPr>
        <w:t>are being made, or where birds, dogs, or other animals are kept or trained for fighting.</w:t>
      </w:r>
    </w:p>
    <w:p w14:paraId="207467C8"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CBE3568" w14:textId="4836CFC7" w:rsidR="00FF64DA" w:rsidRPr="00A769A6" w:rsidRDefault="00FF64DA" w:rsidP="00063B9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§61-8-23. Search without warrant where there is an exhibition of the fighting of birds or animals.</w:t>
      </w:r>
    </w:p>
    <w:p w14:paraId="181390C7" w14:textId="0C1A4089" w:rsidR="00FF64DA" w:rsidRPr="00A769A6" w:rsidRDefault="00FF64DA" w:rsidP="00063B9D">
      <w:pPr>
        <w:pStyle w:val="SectionBody"/>
        <w:rPr>
          <w:bCs/>
          <w:color w:val="auto"/>
        </w:rPr>
      </w:pPr>
      <w:r w:rsidRPr="00A769A6">
        <w:rPr>
          <w:color w:val="auto"/>
        </w:rPr>
        <w:t xml:space="preserve">Any officer authorized to serve criminal process may, without warrant, enter any </w:t>
      </w:r>
      <w:r w:rsidRPr="00A769A6">
        <w:rPr>
          <w:color w:val="auto"/>
          <w:u w:val="single"/>
        </w:rPr>
        <w:t>property</w:t>
      </w:r>
      <w:r w:rsidRPr="00A769A6">
        <w:rPr>
          <w:color w:val="auto"/>
        </w:rPr>
        <w:t>,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bookmarkEnd w:id="9"/>
    <w:p w14:paraId="41A5EC66"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6E76573" w14:textId="77777777" w:rsidR="00291C46" w:rsidRPr="00A769A6" w:rsidRDefault="00FF64DA" w:rsidP="00DC5B6E">
      <w:pPr>
        <w:pStyle w:val="SectionHeading"/>
        <w:rPr>
          <w:color w:val="auto"/>
        </w:rPr>
      </w:pPr>
      <w:r w:rsidRPr="00A769A6">
        <w:rPr>
          <w:color w:val="auto"/>
        </w:rPr>
        <w:t>§61-8-25. Requiring children to beg, sing, or play musical instruments in streets; penalty.</w:t>
      </w:r>
    </w:p>
    <w:p w14:paraId="156AD12F" w14:textId="1BAFEB6D" w:rsidR="00FF64DA" w:rsidRPr="00A769A6" w:rsidRDefault="00FF64DA" w:rsidP="00291C46">
      <w:pPr>
        <w:pStyle w:val="SectionBody"/>
        <w:ind w:left="720" w:firstLine="0"/>
        <w:rPr>
          <w:color w:val="auto"/>
        </w:rPr>
      </w:pPr>
      <w:r w:rsidRPr="00A769A6">
        <w:rPr>
          <w:color w:val="auto"/>
        </w:rPr>
        <w:t>[Repealed]</w:t>
      </w:r>
    </w:p>
    <w:p w14:paraId="4868F8B9" w14:textId="77777777" w:rsidR="00812A3A" w:rsidRPr="00A769A6" w:rsidRDefault="00FF64DA" w:rsidP="00DC5B6E">
      <w:pPr>
        <w:pStyle w:val="SectionHeading"/>
        <w:rPr>
          <w:color w:val="auto"/>
        </w:rPr>
        <w:sectPr w:rsidR="00812A3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§61-8-26. Permitting children to sing, dance or act in a dance house, etc.; penalty.</w:t>
      </w:r>
    </w:p>
    <w:p w14:paraId="3DE7C088" w14:textId="3A3B24E0" w:rsidR="00FF64DA" w:rsidRPr="00A769A6" w:rsidRDefault="00FF64DA" w:rsidP="00291C46">
      <w:pPr>
        <w:pStyle w:val="SectionBody"/>
        <w:ind w:left="720" w:firstLine="0"/>
        <w:rPr>
          <w:color w:val="auto"/>
        </w:rPr>
      </w:pPr>
      <w:r w:rsidRPr="00A769A6">
        <w:rPr>
          <w:color w:val="auto"/>
        </w:rPr>
        <w:t>[Repealed]</w:t>
      </w:r>
    </w:p>
    <w:p w14:paraId="7ED1EDAE" w14:textId="77777777" w:rsidR="00FF64DA" w:rsidRPr="00A769A6" w:rsidRDefault="00FF64DA" w:rsidP="00FD538D">
      <w:pPr>
        <w:pStyle w:val="SectionHeading"/>
        <w:rPr>
          <w:color w:val="auto"/>
        </w:rPr>
        <w:sectPr w:rsidR="00FF64D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§61-8-27. Unlawful admission of children to dance house, etc.; penalty.</w:t>
      </w:r>
    </w:p>
    <w:p w14:paraId="569828F7" w14:textId="06C60BA8" w:rsidR="00FF64DA" w:rsidRPr="00A769A6" w:rsidRDefault="00FF64DA" w:rsidP="00FD538D">
      <w:pPr>
        <w:pStyle w:val="SectionBody"/>
        <w:rPr>
          <w:color w:val="auto"/>
        </w:rPr>
      </w:pPr>
      <w:r w:rsidRPr="00A769A6">
        <w:rPr>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w:t>
      </w:r>
      <w:r w:rsidRPr="00A769A6">
        <w:rPr>
          <w:color w:val="auto"/>
          <w:u w:val="single"/>
        </w:rPr>
        <w:t>petty offense</w:t>
      </w:r>
      <w:r w:rsidRPr="00A769A6">
        <w:rPr>
          <w:strike/>
          <w:color w:val="auto"/>
          <w:u w:val="single"/>
        </w:rPr>
        <w:t>:</w:t>
      </w:r>
      <w:r w:rsidRPr="00A769A6">
        <w:rPr>
          <w:strike/>
          <w:color w:val="auto"/>
        </w:rPr>
        <w:t xml:space="preserve"> misdemeanor and, on conviction thereof, shall be punished by a fine not exceeding $200</w:t>
      </w:r>
      <w:r w:rsidRPr="00A769A6">
        <w:rPr>
          <w:color w:val="auto"/>
        </w:rPr>
        <w:t xml:space="preserve">: </w:t>
      </w:r>
      <w:r w:rsidRPr="00A769A6">
        <w:rPr>
          <w:i/>
          <w:iCs/>
          <w:color w:val="auto"/>
        </w:rPr>
        <w:t>Provided,</w:t>
      </w:r>
      <w:r w:rsidRPr="00A769A6">
        <w:rPr>
          <w:color w:val="auto"/>
        </w:rPr>
        <w:t xml:space="preserve"> That there is exemption from this prohibition for: (a) A private hotel, private nine-hole golf course, private resort hotel, and private golf club licensed pursuant to §60-7-1 et seq. of this code and in compliance with §60-7-2(g)(8), §60-7-2(h)(7), §60-7-2(i)(7), and §60-7-2(j)(7) of this code;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A769A6" w:rsidRPr="00A769A6">
        <w:rPr>
          <w:color w:val="auto"/>
        </w:rPr>
        <w:t>’</w:t>
      </w:r>
      <w:r w:rsidRPr="00A769A6">
        <w:rPr>
          <w:color w:val="auto"/>
        </w:rPr>
        <w:t>s floorplan; or (c) a private fair and festival that is in compliance with §60-7-2(f)(7) of this code,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26687635"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08B8701" w14:textId="77777777"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§61-8-27a. Use of false identification, etc., by person underage; penalty.</w:t>
      </w:r>
    </w:p>
    <w:p w14:paraId="53C6EA3C" w14:textId="0C0C199C" w:rsidR="00FF64DA" w:rsidRPr="00A769A6" w:rsidRDefault="00FF64DA" w:rsidP="00FA03BD">
      <w:pPr>
        <w:pStyle w:val="SectionBody"/>
        <w:rPr>
          <w:color w:val="auto"/>
        </w:rPr>
      </w:pPr>
      <w:r w:rsidRPr="00A769A6">
        <w:rPr>
          <w:color w:val="auto"/>
        </w:rPr>
        <w:t xml:space="preserve">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w:t>
      </w:r>
      <w:r w:rsidRPr="00A769A6">
        <w:rPr>
          <w:color w:val="auto"/>
          <w:u w:val="single"/>
        </w:rPr>
        <w:t>petty offense.</w:t>
      </w:r>
      <w:r w:rsidRPr="00A769A6">
        <w:rPr>
          <w:color w:val="auto"/>
        </w:rPr>
        <w:t xml:space="preserve"> </w:t>
      </w:r>
      <w:r w:rsidRPr="00A769A6">
        <w:rPr>
          <w:strike/>
          <w:color w:val="auto"/>
        </w:rPr>
        <w:t>misdemeanor, and, on conviction thereof, shall be punished by a fine of not less than $25 nor more than $100, and, in the discretion of the court, may be imprisoned in the county jail not exceeding thirty days</w:t>
      </w:r>
      <w:r w:rsidRPr="00A769A6">
        <w:rPr>
          <w:color w:val="auto"/>
        </w:rPr>
        <w:t>.</w:t>
      </w:r>
    </w:p>
    <w:p w14:paraId="1114D478"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727BCCF" w14:textId="77777777"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 Criminal invasion of privacy; penalties.</w:t>
      </w:r>
    </w:p>
    <w:p w14:paraId="7A833A65" w14:textId="5E9A9AC9" w:rsidR="00FF64DA" w:rsidRPr="00A769A6" w:rsidRDefault="00FF64DA" w:rsidP="00FA03BD">
      <w:pPr>
        <w:pStyle w:val="SectionBody"/>
        <w:rPr>
          <w:color w:val="auto"/>
        </w:rPr>
      </w:pPr>
      <w:r w:rsidRPr="00A769A6">
        <w:rPr>
          <w:color w:val="auto"/>
        </w:rPr>
        <w:t>(a)  For the purposes of this section, the words or terms defined in his subsection have the meanings  ascribed to them.  These definitions are applicable unless a different meaning clearly appears from  the context:</w:t>
      </w:r>
      <w:r w:rsidRPr="00A769A6">
        <w:rPr>
          <w:color w:val="auto"/>
        </w:rPr>
        <w:tab/>
      </w:r>
    </w:p>
    <w:p w14:paraId="176435CC" w14:textId="61023533" w:rsidR="00FF64DA" w:rsidRPr="00A769A6" w:rsidRDefault="00FF64DA" w:rsidP="00FA03BD">
      <w:pPr>
        <w:pStyle w:val="SectionBody"/>
        <w:rPr>
          <w:color w:val="auto"/>
        </w:rPr>
      </w:pPr>
      <w:r w:rsidRPr="00A769A6">
        <w:rPr>
          <w:color w:val="auto"/>
        </w:rPr>
        <w:t>“A person fully or partially nude” means a male or female who is either clothed or unclothed so that: (A) All or any part of his or her genitals, pubic area or buttocks is visible; or (B) in the case of a female only, a part of a nipple of her breast is visible and is without a fully opaque covering;</w:t>
      </w:r>
    </w:p>
    <w:p w14:paraId="7A708562" w14:textId="514F9128" w:rsidR="00FF64DA" w:rsidRPr="00A769A6" w:rsidRDefault="00FF64DA" w:rsidP="00FA03BD">
      <w:pPr>
        <w:pStyle w:val="SectionBody"/>
        <w:rPr>
          <w:color w:val="auto"/>
        </w:rPr>
      </w:pPr>
      <w:r w:rsidRPr="00A769A6">
        <w:rPr>
          <w:color w:val="auto"/>
        </w:rPr>
        <w:t>“To visually portray” a person means to create a reproducible image of that person by means of:</w:t>
      </w:r>
    </w:p>
    <w:p w14:paraId="49B9FC3C" w14:textId="76080DEF" w:rsidR="00FF64DA" w:rsidRPr="00A769A6" w:rsidRDefault="00FF64DA" w:rsidP="00FA03BD">
      <w:pPr>
        <w:pStyle w:val="SectionBody"/>
        <w:rPr>
          <w:color w:val="auto"/>
        </w:rPr>
      </w:pPr>
      <w:r w:rsidRPr="00A769A6">
        <w:rPr>
          <w:color w:val="auto"/>
        </w:rPr>
        <w:t>(</w:t>
      </w:r>
      <w:r w:rsidR="00FA03BD" w:rsidRPr="00A769A6">
        <w:rPr>
          <w:color w:val="auto"/>
        </w:rPr>
        <w:t>1</w:t>
      </w:r>
      <w:r w:rsidRPr="00A769A6">
        <w:rPr>
          <w:color w:val="auto"/>
        </w:rPr>
        <w:t>) A photograph;</w:t>
      </w:r>
    </w:p>
    <w:p w14:paraId="7F0E588B" w14:textId="7AC4E140" w:rsidR="00FF64DA" w:rsidRPr="00A769A6" w:rsidRDefault="00FF64DA" w:rsidP="00FA03BD">
      <w:pPr>
        <w:pStyle w:val="SectionBody"/>
        <w:rPr>
          <w:color w:val="auto"/>
        </w:rPr>
      </w:pPr>
      <w:r w:rsidRPr="00A769A6">
        <w:rPr>
          <w:color w:val="auto"/>
        </w:rPr>
        <w:t>(</w:t>
      </w:r>
      <w:r w:rsidR="00FA03BD" w:rsidRPr="00A769A6">
        <w:rPr>
          <w:color w:val="auto"/>
        </w:rPr>
        <w:t>2</w:t>
      </w:r>
      <w:r w:rsidRPr="00A769A6">
        <w:rPr>
          <w:color w:val="auto"/>
        </w:rPr>
        <w:t>) A motion picture;</w:t>
      </w:r>
    </w:p>
    <w:p w14:paraId="6467C906" w14:textId="5F0DA586" w:rsidR="00FF64DA" w:rsidRPr="00A769A6" w:rsidRDefault="00FF64DA" w:rsidP="00FA03BD">
      <w:pPr>
        <w:pStyle w:val="SectionBody"/>
        <w:rPr>
          <w:color w:val="auto"/>
        </w:rPr>
      </w:pPr>
      <w:r w:rsidRPr="00A769A6">
        <w:rPr>
          <w:color w:val="auto"/>
        </w:rPr>
        <w:t>(</w:t>
      </w:r>
      <w:r w:rsidR="00FA03BD" w:rsidRPr="00A769A6">
        <w:rPr>
          <w:color w:val="auto"/>
        </w:rPr>
        <w:t>3</w:t>
      </w:r>
      <w:r w:rsidRPr="00A769A6">
        <w:rPr>
          <w:color w:val="auto"/>
        </w:rPr>
        <w:t>) A video tape;</w:t>
      </w:r>
    </w:p>
    <w:p w14:paraId="7C97E72F" w14:textId="6246AD7B" w:rsidR="00FF64DA" w:rsidRPr="00A769A6" w:rsidRDefault="00FF64DA" w:rsidP="00FA03BD">
      <w:pPr>
        <w:pStyle w:val="SectionBody"/>
        <w:rPr>
          <w:color w:val="auto"/>
        </w:rPr>
      </w:pPr>
      <w:r w:rsidRPr="00A769A6">
        <w:rPr>
          <w:color w:val="auto"/>
        </w:rPr>
        <w:t>(</w:t>
      </w:r>
      <w:r w:rsidR="00FA03BD" w:rsidRPr="00A769A6">
        <w:rPr>
          <w:color w:val="auto"/>
        </w:rPr>
        <w:t>4</w:t>
      </w:r>
      <w:r w:rsidRPr="00A769A6">
        <w:rPr>
          <w:color w:val="auto"/>
        </w:rPr>
        <w:t>) A digital recording; or</w:t>
      </w:r>
    </w:p>
    <w:p w14:paraId="6A8CE783" w14:textId="223610FE" w:rsidR="00FF64DA" w:rsidRPr="00A769A6" w:rsidRDefault="00FF64DA" w:rsidP="00FA03BD">
      <w:pPr>
        <w:pStyle w:val="SectionBody"/>
        <w:rPr>
          <w:color w:val="auto"/>
        </w:rPr>
      </w:pPr>
      <w:r w:rsidRPr="00A769A6">
        <w:rPr>
          <w:color w:val="auto"/>
        </w:rPr>
        <w:t>(</w:t>
      </w:r>
      <w:r w:rsidR="00FA03BD" w:rsidRPr="00A769A6">
        <w:rPr>
          <w:color w:val="auto"/>
        </w:rPr>
        <w:t>5</w:t>
      </w:r>
      <w:r w:rsidRPr="00A769A6">
        <w:rPr>
          <w:color w:val="auto"/>
        </w:rPr>
        <w:t>) Any other mechanical or electronic recording process or device that can preserve, for later viewing, a visual image of a person; and</w:t>
      </w:r>
    </w:p>
    <w:p w14:paraId="3A9A8D18" w14:textId="299D4C01" w:rsidR="00FF64DA" w:rsidRPr="00A769A6" w:rsidRDefault="00FF64DA" w:rsidP="00FA03BD">
      <w:pPr>
        <w:pStyle w:val="SectionBody"/>
        <w:rPr>
          <w:color w:val="auto"/>
        </w:rPr>
      </w:pPr>
      <w:r w:rsidRPr="00A769A6">
        <w:rPr>
          <w:color w:val="auto"/>
        </w:rPr>
        <w:t>(3) “Place where a reasonable person would have an expectation of privacy” means a place where a reasonable person would believe that he or she could, in privacy, be fully or partially nude without expecting that the act of exposing his or her body was being visually portrayed by another person.</w:t>
      </w:r>
    </w:p>
    <w:p w14:paraId="562398E6" w14:textId="51114ECE" w:rsidR="00FF64DA" w:rsidRPr="00A769A6" w:rsidRDefault="00FF64DA" w:rsidP="00FA03BD">
      <w:pPr>
        <w:pStyle w:val="SectionBody"/>
        <w:rPr>
          <w:color w:val="auto"/>
        </w:rPr>
      </w:pPr>
      <w:r w:rsidRPr="00A769A6">
        <w:rPr>
          <w:color w:val="auto"/>
        </w:rPr>
        <w:t>(b) It is unlawful for a person to knowingly visually portray another person without that other person</w:t>
      </w:r>
      <w:r w:rsidR="00A769A6" w:rsidRPr="00A769A6">
        <w:rPr>
          <w:color w:val="auto"/>
        </w:rPr>
        <w:t>’</w:t>
      </w:r>
      <w:r w:rsidRPr="00A769A6">
        <w:rPr>
          <w:color w:val="auto"/>
        </w:rPr>
        <w:t xml:space="preserve">s knowledge, while that other person is fully or partially nude and is in a place where a reasonable person would have an expectation of privacy. A person who violates the provisions of this subsection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r w:rsidRPr="00A769A6">
        <w:rPr>
          <w:color w:val="auto"/>
        </w:rPr>
        <w:t>.</w:t>
      </w:r>
    </w:p>
    <w:p w14:paraId="2EAD9ED3" w14:textId="1E571E39" w:rsidR="00FF64DA" w:rsidRPr="00A769A6" w:rsidRDefault="00FF64DA" w:rsidP="00FA03BD">
      <w:pPr>
        <w:pStyle w:val="SectionBody"/>
        <w:rPr>
          <w:color w:val="auto"/>
        </w:rPr>
      </w:pPr>
      <w:r w:rsidRPr="00A769A6">
        <w:rPr>
          <w:color w:val="auto"/>
        </w:rPr>
        <w:t xml:space="preserve">(c) Any person who displays or distributes visual images of another person with knowledge that said visual images were obtained in violation of subsection (b) of this 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p>
    <w:p w14:paraId="55B2D460" w14:textId="159E3A21" w:rsidR="00FF64DA" w:rsidRPr="00A769A6" w:rsidRDefault="00FF64DA" w:rsidP="00FA03BD">
      <w:pPr>
        <w:pStyle w:val="SectionBody"/>
        <w:rPr>
          <w:color w:val="auto"/>
        </w:rPr>
      </w:pPr>
      <w:r w:rsidRPr="00A769A6">
        <w:rPr>
          <w:color w:val="auto"/>
        </w:rPr>
        <w:t xml:space="preserve">(d) A person who is convicted of a second or subsequent violation of subsection (b) or (c) of this section is guilty of a </w:t>
      </w:r>
      <w:r w:rsidRPr="00A769A6">
        <w:rPr>
          <w:color w:val="auto"/>
          <w:u w:val="single"/>
        </w:rPr>
        <w:t>Class 6 felony</w:t>
      </w:r>
      <w:r w:rsidRPr="00A769A6">
        <w:rPr>
          <w:strike/>
          <w:color w:val="auto"/>
          <w:u w:val="single"/>
        </w:rPr>
        <w:t xml:space="preserve">. </w:t>
      </w:r>
      <w:r w:rsidRPr="00A769A6">
        <w:rPr>
          <w:strike/>
          <w:color w:val="auto"/>
        </w:rPr>
        <w:t xml:space="preserve"> and, upon conviction, shall be confined in a state correctional facility for not less than one year nor more than five years or fined not more than $10,000, or both</w:t>
      </w:r>
      <w:r w:rsidRPr="00A769A6">
        <w:rPr>
          <w:color w:val="auto"/>
        </w:rPr>
        <w:t>.</w:t>
      </w:r>
    </w:p>
    <w:p w14:paraId="488A4AE7"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C686C90" w14:textId="504D32A3"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§61-8-28a.  Nonconsensual disclosure of private intimate images; definitions; and penalties.</w:t>
      </w:r>
    </w:p>
    <w:p w14:paraId="4D19B8B0" w14:textId="5A78C2EF" w:rsidR="00FF64DA" w:rsidRPr="00A769A6" w:rsidRDefault="00FF64DA" w:rsidP="00FA03BD">
      <w:pPr>
        <w:pStyle w:val="SectionBody"/>
        <w:rPr>
          <w:color w:val="auto"/>
        </w:rPr>
      </w:pPr>
      <w:r w:rsidRPr="00A769A6">
        <w:rPr>
          <w:color w:val="auto"/>
        </w:rPr>
        <w:t xml:space="preserve">(a) As used in this section: </w:t>
      </w:r>
    </w:p>
    <w:p w14:paraId="6ECF12D3" w14:textId="2C3120AD" w:rsidR="00FF64DA" w:rsidRPr="00A769A6" w:rsidRDefault="00FF64DA" w:rsidP="00FA03BD">
      <w:pPr>
        <w:pStyle w:val="SectionBody"/>
        <w:rPr>
          <w:color w:val="auto"/>
        </w:rPr>
      </w:pPr>
      <w:r w:rsidRPr="00A769A6">
        <w:rPr>
          <w:color w:val="auto"/>
        </w:rPr>
        <w:t xml:space="preserve">“Disclose” means to publish, publicly display, distribute, deliver, </w:t>
      </w:r>
      <w:r w:rsidR="00FA03BD" w:rsidRPr="00A769A6">
        <w:rPr>
          <w:color w:val="auto"/>
        </w:rPr>
        <w:t>circulate,</w:t>
      </w:r>
      <w:r w:rsidRPr="00A769A6">
        <w:rPr>
          <w:color w:val="auto"/>
        </w:rPr>
        <w:t xml:space="preserve"> or disseminate by any means, including, but not limited to, electronic transmission.</w:t>
      </w:r>
    </w:p>
    <w:p w14:paraId="19120F28" w14:textId="5897D30D" w:rsidR="00FF64DA" w:rsidRPr="00A769A6" w:rsidRDefault="00FF64DA" w:rsidP="00FA03BD">
      <w:pPr>
        <w:pStyle w:val="SectionBody"/>
        <w:rPr>
          <w:color w:val="auto"/>
        </w:rPr>
      </w:pPr>
      <w:r w:rsidRPr="00A769A6">
        <w:rPr>
          <w:color w:val="auto"/>
        </w:rPr>
        <w:t xml:space="preserve">“Image” means a photograph, videotape, motion picture film, digital </w:t>
      </w:r>
      <w:r w:rsidR="00FA03BD" w:rsidRPr="00A769A6">
        <w:rPr>
          <w:color w:val="auto"/>
        </w:rPr>
        <w:t>recording,</w:t>
      </w:r>
      <w:r w:rsidRPr="00A769A6">
        <w:rPr>
          <w:color w:val="auto"/>
        </w:rPr>
        <w:t xml:space="preserve"> or any product of any mechanical or electronic recording process or device that can preserve, for later viewing, a visual image. </w:t>
      </w:r>
    </w:p>
    <w:p w14:paraId="64DC3796" w14:textId="1A56288D" w:rsidR="00FF64DA" w:rsidRPr="00A769A6" w:rsidRDefault="00FF64DA" w:rsidP="00FA03BD">
      <w:pPr>
        <w:pStyle w:val="SectionBody"/>
        <w:rPr>
          <w:color w:val="auto"/>
        </w:rPr>
      </w:pPr>
      <w:r w:rsidRPr="00A769A6">
        <w:rPr>
          <w:color w:val="auto"/>
        </w:rPr>
        <w:t>“Intimate parts” means a person</w:t>
      </w:r>
      <w:r w:rsidR="00A769A6" w:rsidRPr="00A769A6">
        <w:rPr>
          <w:color w:val="auto"/>
        </w:rPr>
        <w:t>’</w:t>
      </w:r>
      <w:r w:rsidRPr="00A769A6">
        <w:rPr>
          <w:color w:val="auto"/>
        </w:rPr>
        <w:t xml:space="preserve">s genitalia, pubic area, anus or female post-pubescent breasts. </w:t>
      </w:r>
    </w:p>
    <w:p w14:paraId="6F4D6F53" w14:textId="4C10041B" w:rsidR="00FF64DA" w:rsidRPr="00A769A6" w:rsidRDefault="00FF64DA" w:rsidP="00FA03BD">
      <w:pPr>
        <w:pStyle w:val="SectionBody"/>
        <w:rPr>
          <w:color w:val="auto"/>
        </w:rPr>
      </w:pPr>
      <w:r w:rsidRPr="00A769A6">
        <w:rPr>
          <w:color w:val="auto"/>
        </w:rPr>
        <w:t xml:space="preserve">To “publicly disclose” means to disclose an image to one or more persons other than those persons whom the person depicted understood would view the image at the time it was captured. </w:t>
      </w:r>
    </w:p>
    <w:p w14:paraId="08B4AA55" w14:textId="4B0AFAE7" w:rsidR="00FF64DA" w:rsidRPr="00A769A6" w:rsidRDefault="00FF64DA" w:rsidP="00FA03BD">
      <w:pPr>
        <w:pStyle w:val="SectionBody"/>
        <w:rPr>
          <w:color w:val="auto"/>
        </w:rPr>
      </w:pPr>
      <w:r w:rsidRPr="00A769A6">
        <w:rPr>
          <w:color w:val="auto"/>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15F73701" w14:textId="04322012" w:rsidR="00FF64DA" w:rsidRPr="00A769A6" w:rsidRDefault="00FF64DA" w:rsidP="00FA03BD">
      <w:pPr>
        <w:pStyle w:val="SectionBody"/>
        <w:rPr>
          <w:color w:val="auto"/>
        </w:rPr>
      </w:pPr>
      <w:r w:rsidRPr="00A769A6">
        <w:rPr>
          <w:color w:val="auto"/>
        </w:rPr>
        <w:t xml:space="preserve">(c) (1) A person convicted of a violation of subsection (b) of this section is guilty of a </w:t>
      </w:r>
      <w:r w:rsidRPr="00A769A6">
        <w:rPr>
          <w:color w:val="auto"/>
          <w:u w:val="single"/>
        </w:rPr>
        <w:t>Class 6 felony</w:t>
      </w:r>
      <w:r w:rsidRPr="00A769A6">
        <w:rPr>
          <w:strike/>
          <w:color w:val="auto"/>
          <w:u w:val="single"/>
        </w:rPr>
        <w:t xml:space="preserve">. </w:t>
      </w:r>
      <w:r w:rsidRPr="00A769A6">
        <w:rPr>
          <w:strike/>
          <w:color w:val="auto"/>
        </w:rPr>
        <w:t>misdemeanor and, upon conviction thereof, shall be confined in jail for not more than one year, fined not less than $1,000 nor more than $5,000, or both confined and fined</w:t>
      </w:r>
      <w:r w:rsidRPr="00A769A6">
        <w:rPr>
          <w:color w:val="auto"/>
        </w:rPr>
        <w:t>.</w:t>
      </w:r>
    </w:p>
    <w:p w14:paraId="4805D6B6" w14:textId="684F317F" w:rsidR="00FF64DA" w:rsidRPr="00A769A6" w:rsidRDefault="00FF64DA" w:rsidP="00FA03BD">
      <w:pPr>
        <w:pStyle w:val="SectionBody"/>
        <w:rPr>
          <w:color w:val="auto"/>
        </w:rPr>
      </w:pPr>
      <w:r w:rsidRPr="00A769A6">
        <w:rPr>
          <w:color w:val="auto"/>
        </w:rPr>
        <w:t xml:space="preserve">(2) Notwithstanding the provisions of subdivision (1) of this subsection, a person convicted of a second or subsequent violation of subsection (b) of this section is guilty of a </w:t>
      </w:r>
      <w:r w:rsidRPr="00A769A6">
        <w:rPr>
          <w:color w:val="auto"/>
          <w:u w:val="single"/>
        </w:rPr>
        <w:t>Class 5</w:t>
      </w:r>
      <w:r w:rsidRPr="00A769A6">
        <w:rPr>
          <w:color w:val="auto"/>
        </w:rPr>
        <w:t xml:space="preserve"> </w:t>
      </w:r>
      <w:r w:rsidRPr="00A769A6">
        <w:rPr>
          <w:strike/>
          <w:color w:val="auto"/>
        </w:rPr>
        <w:t>felony and, upon conviction thereof, shall be imprisoned in a state correctional facility for not more than three years, fined not less than $2,500 nor more than $10,000, or both imprisoned and fined</w:t>
      </w:r>
      <w:r w:rsidRPr="00A769A6">
        <w:rPr>
          <w:color w:val="auto"/>
        </w:rPr>
        <w:t xml:space="preserve">. </w:t>
      </w:r>
    </w:p>
    <w:p w14:paraId="230AEA8C" w14:textId="5E1C33C1" w:rsidR="00FF64DA" w:rsidRPr="00A769A6" w:rsidRDefault="00FF64DA" w:rsidP="00FA03BD">
      <w:pPr>
        <w:pStyle w:val="SectionBody"/>
        <w:rPr>
          <w:color w:val="auto"/>
        </w:rPr>
      </w:pPr>
      <w:r w:rsidRPr="00A769A6">
        <w:rPr>
          <w:color w:val="auto"/>
        </w:rPr>
        <w:t>(d) The provisions of this section do not apply to:</w:t>
      </w:r>
    </w:p>
    <w:p w14:paraId="74D4BBF2" w14:textId="7AFA50EC" w:rsidR="00FF64DA" w:rsidRPr="00A769A6" w:rsidRDefault="00FF64DA" w:rsidP="00FA03BD">
      <w:pPr>
        <w:pStyle w:val="SectionBody"/>
        <w:rPr>
          <w:color w:val="auto"/>
        </w:rPr>
      </w:pPr>
      <w:r w:rsidRPr="00A769A6">
        <w:rPr>
          <w:color w:val="auto"/>
        </w:rPr>
        <w:t>(1) Images disclosed with the prior written consent of the person depicted;</w:t>
      </w:r>
    </w:p>
    <w:p w14:paraId="203B30DF" w14:textId="6FFF5775" w:rsidR="00FF64DA" w:rsidRPr="00A769A6" w:rsidRDefault="00FF64DA" w:rsidP="00FA03BD">
      <w:pPr>
        <w:pStyle w:val="SectionBody"/>
        <w:rPr>
          <w:color w:val="auto"/>
        </w:rPr>
      </w:pPr>
      <w:r w:rsidRPr="00A769A6">
        <w:rPr>
          <w:color w:val="auto"/>
        </w:rPr>
        <w:t>(2) Images depicting the person voluntarily exposing himself or herself in a public or commercial setting; or</w:t>
      </w:r>
    </w:p>
    <w:p w14:paraId="19CE9B87" w14:textId="763BC132" w:rsidR="00FF64DA" w:rsidRPr="00A769A6" w:rsidRDefault="00FF64DA" w:rsidP="00FA03BD">
      <w:pPr>
        <w:pStyle w:val="SectionBody"/>
        <w:rPr>
          <w:color w:val="auto"/>
        </w:rPr>
      </w:pPr>
      <w:r w:rsidRPr="00A769A6">
        <w:rPr>
          <w:color w:val="auto"/>
        </w:rPr>
        <w:t xml:space="preserve">(3) Disclosures made through the reporting of illegal conduct or the lawful and common practices of law enforcement, criminal reporting, legal </w:t>
      </w:r>
      <w:r w:rsidR="00FA03BD" w:rsidRPr="00A769A6">
        <w:rPr>
          <w:color w:val="auto"/>
        </w:rPr>
        <w:t>proceeding,</w:t>
      </w:r>
      <w:r w:rsidRPr="00A769A6">
        <w:rPr>
          <w:color w:val="auto"/>
        </w:rPr>
        <w:t xml:space="preserve"> or medical treatment. </w:t>
      </w:r>
    </w:p>
    <w:p w14:paraId="26314C95" w14:textId="157DC7A1" w:rsidR="00FF64DA" w:rsidRPr="00A769A6" w:rsidRDefault="00FF64DA" w:rsidP="00FA03BD">
      <w:pPr>
        <w:pStyle w:val="SectionBody"/>
        <w:rPr>
          <w:color w:val="auto"/>
        </w:rPr>
      </w:pPr>
      <w:r w:rsidRPr="00A769A6">
        <w:rPr>
          <w:color w:val="auto"/>
        </w:rPr>
        <w:t>(e) Nothing in this section shall be construed to impose liability on the provider of an interactive computer service as defined by 47 U. S. C. §230(f)(2), an information service as defined by 47 U. S. C. §153(24), or telecommunications service as defined by 47 U. S. C. §153(53), for content provided by another person.</w:t>
      </w:r>
    </w:p>
    <w:p w14:paraId="4C53AEFE"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16D2F53" w14:textId="77777777" w:rsidR="00FF64DA" w:rsidRPr="00A769A6" w:rsidRDefault="00FF64DA" w:rsidP="00401225">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§61-8-29.  Criminal loitering by persons on supervised release.</w:t>
      </w:r>
    </w:p>
    <w:p w14:paraId="14BD4FF5" w14:textId="4CA487E0" w:rsidR="00FF64DA" w:rsidRPr="00A769A6" w:rsidRDefault="00FF64DA" w:rsidP="00401225">
      <w:pPr>
        <w:pStyle w:val="SectionBody"/>
        <w:rPr>
          <w:color w:val="auto"/>
        </w:rPr>
      </w:pPr>
      <w:r w:rsidRPr="00A769A6">
        <w:rPr>
          <w:color w:val="auto"/>
        </w:rPr>
        <w:t xml:space="preserve">(a) Any person serving a period of supervised release of </w:t>
      </w:r>
      <w:r w:rsidR="00401225" w:rsidRPr="00A769A6">
        <w:rPr>
          <w:color w:val="auto"/>
        </w:rPr>
        <w:t>10</w:t>
      </w:r>
      <w:r w:rsidRPr="00A769A6">
        <w:rPr>
          <w:color w:val="auto"/>
        </w:rPr>
        <w:t xml:space="preserve"> years or more pursuant to </w:t>
      </w:r>
      <w:r w:rsidRPr="00A769A6">
        <w:rPr>
          <w:strike/>
          <w:color w:val="auto"/>
        </w:rPr>
        <w:t>the provision of</w:t>
      </w:r>
      <w:r w:rsidRPr="00A769A6">
        <w:rPr>
          <w:color w:val="auto"/>
        </w:rPr>
        <w:t xml:space="preserve"> §62-12-26 of this code who loiters within </w:t>
      </w:r>
      <w:r w:rsidR="00401225" w:rsidRPr="00A769A6">
        <w:rPr>
          <w:color w:val="auto"/>
        </w:rPr>
        <w:t>1,000</w:t>
      </w:r>
      <w:r w:rsidRPr="00A769A6">
        <w:rPr>
          <w:color w:val="auto"/>
        </w:rPr>
        <w:t xml:space="preserve"> feet of the property line of the residence or workplace of a victim of a sexually violent offense for which the person was convicted </w:t>
      </w:r>
      <w:r w:rsidRPr="00A769A6">
        <w:rPr>
          <w:strike/>
          <w:color w:val="auto"/>
        </w:rPr>
        <w:t>shall be</w:t>
      </w:r>
      <w:r w:rsidRPr="00A769A6">
        <w:rPr>
          <w:color w:val="auto"/>
        </w:rPr>
        <w:t xml:space="preserve"> </w:t>
      </w:r>
      <w:r w:rsidR="004A24FD" w:rsidRPr="00A769A6">
        <w:rPr>
          <w:color w:val="auto"/>
          <w:u w:val="single"/>
        </w:rPr>
        <w:t>is</w:t>
      </w:r>
      <w:r w:rsidR="004A24FD"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for not more than thirty days</w:t>
      </w:r>
      <w:r w:rsidRPr="00A769A6">
        <w:rPr>
          <w:color w:val="auto"/>
        </w:rPr>
        <w:t xml:space="preserve">. </w:t>
      </w:r>
    </w:p>
    <w:p w14:paraId="3DB12473" w14:textId="7B8228DF" w:rsidR="00FF64DA" w:rsidRPr="00A769A6" w:rsidRDefault="00FF64DA" w:rsidP="00401225">
      <w:pPr>
        <w:pStyle w:val="SectionBody"/>
        <w:rPr>
          <w:color w:val="auto"/>
        </w:rPr>
      </w:pPr>
      <w:r w:rsidRPr="00A769A6">
        <w:rPr>
          <w:color w:val="auto"/>
        </w:rPr>
        <w:t xml:space="preserve">(b) Any person serving a period of supervised release of </w:t>
      </w:r>
      <w:r w:rsidR="004A24FD" w:rsidRPr="00A769A6">
        <w:rPr>
          <w:color w:val="auto"/>
        </w:rPr>
        <w:t>10</w:t>
      </w:r>
      <w:r w:rsidRPr="00A769A6">
        <w:rPr>
          <w:color w:val="auto"/>
        </w:rPr>
        <w:t xml:space="preserve"> years or more pursuant to </w:t>
      </w:r>
      <w:r w:rsidRPr="00A769A6">
        <w:rPr>
          <w:strike/>
          <w:color w:val="auto"/>
        </w:rPr>
        <w:t>the provisions of</w:t>
      </w:r>
      <w:r w:rsidRPr="00A769A6">
        <w:rPr>
          <w:color w:val="auto"/>
        </w:rPr>
        <w:t xml:space="preserve"> §62-12-26 of this code for an offense where the victim was a minor who loiters within </w:t>
      </w:r>
      <w:r w:rsidR="004A24FD" w:rsidRPr="00A769A6">
        <w:rPr>
          <w:color w:val="auto"/>
        </w:rPr>
        <w:t>1,000</w:t>
      </w:r>
      <w:r w:rsidRPr="00A769A6">
        <w:rPr>
          <w:color w:val="auto"/>
        </w:rPr>
        <w:t xml:space="preserve"> feet of the property line of a facility or business the principal purpose of which is the education, entertainment or care of minor children, playground, athletic facility or school bus stop shall be guilty of a </w:t>
      </w:r>
      <w:r w:rsidRPr="00A769A6">
        <w:rPr>
          <w:color w:val="auto"/>
          <w:u w:val="single"/>
        </w:rPr>
        <w:t>Class 3</w:t>
      </w:r>
      <w:r w:rsidRPr="00A769A6">
        <w:rPr>
          <w:color w:val="auto"/>
        </w:rPr>
        <w:t xml:space="preserve"> </w:t>
      </w:r>
      <w:r w:rsidRPr="00A769A6">
        <w:rPr>
          <w:strike/>
          <w:color w:val="auto"/>
        </w:rPr>
        <w:t>misdemeanor and, upon conviction thereof, shall be confined in jail for a period of not more than thirty days</w:t>
      </w:r>
      <w:r w:rsidRPr="00A769A6">
        <w:rPr>
          <w:color w:val="auto"/>
        </w:rPr>
        <w:t xml:space="preserve">. </w:t>
      </w:r>
    </w:p>
    <w:p w14:paraId="4FD01D54" w14:textId="11D360B3" w:rsidR="00FF64DA" w:rsidRPr="00A769A6" w:rsidRDefault="00FF64DA" w:rsidP="00401225">
      <w:pPr>
        <w:pStyle w:val="SectionBody"/>
        <w:rPr>
          <w:color w:val="auto"/>
        </w:rPr>
      </w:pPr>
      <w:r w:rsidRPr="00A769A6">
        <w:rPr>
          <w:color w:val="auto"/>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7E01F947" w14:textId="75309F8F" w:rsidR="00FF64DA" w:rsidRPr="00A769A6" w:rsidRDefault="00FF64DA" w:rsidP="00401225">
      <w:pPr>
        <w:pStyle w:val="SectionBody"/>
        <w:rPr>
          <w:color w:val="auto"/>
        </w:rPr>
      </w:pPr>
      <w:r w:rsidRPr="00A769A6">
        <w:rPr>
          <w:color w:val="auto"/>
        </w:rPr>
        <w:t>(d) As used in this section:</w:t>
      </w:r>
    </w:p>
    <w:p w14:paraId="2CC509DC" w14:textId="18EF9C31" w:rsidR="00FF64DA" w:rsidRPr="00A769A6" w:rsidRDefault="00E328C0" w:rsidP="00401225">
      <w:pPr>
        <w:pStyle w:val="SectionBody"/>
        <w:rPr>
          <w:color w:val="auto"/>
        </w:rPr>
      </w:pPr>
      <w:r w:rsidRPr="00A769A6">
        <w:rPr>
          <w:color w:val="auto"/>
        </w:rPr>
        <w:t>“</w:t>
      </w:r>
      <w:r w:rsidR="00FF64DA" w:rsidRPr="00A769A6">
        <w:rPr>
          <w:color w:val="auto"/>
        </w:rPr>
        <w:t>Authorized person</w:t>
      </w:r>
      <w:r w:rsidRPr="00A769A6">
        <w:rPr>
          <w:color w:val="auto"/>
        </w:rPr>
        <w:t xml:space="preserve">” </w:t>
      </w:r>
      <w:r w:rsidR="00FF64DA" w:rsidRPr="00A769A6">
        <w:rPr>
          <w:color w:val="auto"/>
        </w:rPr>
        <w:t xml:space="preserve">means: </w:t>
      </w:r>
    </w:p>
    <w:p w14:paraId="1E181A82" w14:textId="05B9573E" w:rsidR="00FF64DA" w:rsidRPr="00A769A6" w:rsidRDefault="00FF64DA" w:rsidP="00401225">
      <w:pPr>
        <w:pStyle w:val="SectionBody"/>
        <w:rPr>
          <w:color w:val="auto"/>
        </w:rPr>
      </w:pPr>
      <w:r w:rsidRPr="00A769A6">
        <w:rPr>
          <w:color w:val="auto"/>
        </w:rPr>
        <w:t>(</w:t>
      </w:r>
      <w:r w:rsidR="00E13F0F" w:rsidRPr="00A769A6">
        <w:rPr>
          <w:color w:val="auto"/>
        </w:rPr>
        <w:t>1</w:t>
      </w:r>
      <w:r w:rsidRPr="00A769A6">
        <w:rPr>
          <w:color w:val="auto"/>
        </w:rPr>
        <w:t>) A law-enforcement officer acting in his or her official capacity;</w:t>
      </w:r>
    </w:p>
    <w:p w14:paraId="1DBDC20C" w14:textId="43638C73" w:rsidR="00FF64DA" w:rsidRPr="00A769A6" w:rsidRDefault="00FF64DA" w:rsidP="00401225">
      <w:pPr>
        <w:pStyle w:val="SectionBody"/>
        <w:rPr>
          <w:color w:val="auto"/>
        </w:rPr>
      </w:pPr>
      <w:r w:rsidRPr="00A769A6">
        <w:rPr>
          <w:color w:val="auto"/>
        </w:rPr>
        <w:t>(</w:t>
      </w:r>
      <w:r w:rsidR="00E13F0F" w:rsidRPr="00A769A6">
        <w:rPr>
          <w:color w:val="auto"/>
        </w:rPr>
        <w:t>2</w:t>
      </w:r>
      <w:r w:rsidRPr="00A769A6">
        <w:rPr>
          <w:color w:val="auto"/>
        </w:rPr>
        <w:t>) A security officer employed by a business or facility to protect persons or property acting in his or her employment capacity;</w:t>
      </w:r>
    </w:p>
    <w:p w14:paraId="13CA1184" w14:textId="2936FEE8" w:rsidR="00FF64DA" w:rsidRPr="00A769A6" w:rsidRDefault="00FF64DA" w:rsidP="00401225">
      <w:pPr>
        <w:pStyle w:val="SectionBody"/>
        <w:rPr>
          <w:color w:val="auto"/>
        </w:rPr>
      </w:pPr>
      <w:r w:rsidRPr="00A769A6">
        <w:rPr>
          <w:color w:val="auto"/>
        </w:rPr>
        <w:t>(</w:t>
      </w:r>
      <w:r w:rsidR="00E13F0F" w:rsidRPr="00A769A6">
        <w:rPr>
          <w:color w:val="auto"/>
        </w:rPr>
        <w:t>3</w:t>
      </w:r>
      <w:r w:rsidRPr="00A769A6">
        <w:rPr>
          <w:color w:val="auto"/>
        </w:rPr>
        <w:t>) An owner, manager or employee of a facility or business having a principal purpose the caring for, education or entertainment of minors;</w:t>
      </w:r>
    </w:p>
    <w:p w14:paraId="4A0EAF8C" w14:textId="3975394D" w:rsidR="00FF64DA" w:rsidRPr="00A769A6" w:rsidRDefault="00FF64DA" w:rsidP="00401225">
      <w:pPr>
        <w:pStyle w:val="SectionBody"/>
        <w:rPr>
          <w:color w:val="auto"/>
        </w:rPr>
      </w:pPr>
      <w:r w:rsidRPr="00A769A6">
        <w:rPr>
          <w:color w:val="auto"/>
        </w:rPr>
        <w:t>(</w:t>
      </w:r>
      <w:r w:rsidR="00E13F0F" w:rsidRPr="00A769A6">
        <w:rPr>
          <w:color w:val="auto"/>
        </w:rPr>
        <w:t>4</w:t>
      </w:r>
      <w:r w:rsidRPr="00A769A6">
        <w:rPr>
          <w:color w:val="auto"/>
        </w:rPr>
        <w:t>) A victim or parent, guardian or lawful temporary or permanent custodian thereof;</w:t>
      </w:r>
    </w:p>
    <w:p w14:paraId="30716959" w14:textId="7B017337" w:rsidR="00FF64DA" w:rsidRPr="00A769A6" w:rsidRDefault="00E13F0F" w:rsidP="00401225">
      <w:pPr>
        <w:pStyle w:val="SectionBody"/>
        <w:rPr>
          <w:color w:val="auto"/>
        </w:rPr>
      </w:pPr>
      <w:r w:rsidRPr="00A769A6">
        <w:rPr>
          <w:color w:val="auto"/>
        </w:rPr>
        <w:t>(5</w:t>
      </w:r>
      <w:r w:rsidR="00FF64DA" w:rsidRPr="00A769A6">
        <w:rPr>
          <w:color w:val="auto"/>
        </w:rPr>
        <w:t>) An employee of a county Board of Education acting in his or her employment capacity.</w:t>
      </w:r>
    </w:p>
    <w:p w14:paraId="09E34CDC" w14:textId="4F52D932" w:rsidR="00FF64DA" w:rsidRPr="00A769A6" w:rsidRDefault="00E328C0" w:rsidP="00401225">
      <w:pPr>
        <w:pStyle w:val="SectionBody"/>
        <w:rPr>
          <w:color w:val="auto"/>
        </w:rPr>
      </w:pPr>
      <w:r w:rsidRPr="00A769A6">
        <w:rPr>
          <w:color w:val="auto"/>
        </w:rPr>
        <w:t>“</w:t>
      </w:r>
      <w:r w:rsidR="00FF64DA" w:rsidRPr="00A769A6">
        <w:rPr>
          <w:color w:val="auto"/>
        </w:rPr>
        <w:t>Facility or business, the principal purpose of which is the education, entertainment or care of minor children</w:t>
      </w:r>
      <w:r w:rsidRPr="00A769A6">
        <w:rPr>
          <w:color w:val="auto"/>
        </w:rPr>
        <w:t>”</w:t>
      </w:r>
      <w:r w:rsidR="00FF64DA" w:rsidRPr="00A769A6">
        <w:rPr>
          <w:color w:val="auto"/>
        </w:rPr>
        <w:t xml:space="preserve"> means:</w:t>
      </w:r>
    </w:p>
    <w:p w14:paraId="70083902" w14:textId="616F802F" w:rsidR="00FF64DA" w:rsidRPr="00A769A6" w:rsidRDefault="00FF64DA" w:rsidP="00401225">
      <w:pPr>
        <w:pStyle w:val="SectionBody"/>
        <w:rPr>
          <w:color w:val="auto"/>
        </w:rPr>
      </w:pPr>
      <w:r w:rsidRPr="00A769A6">
        <w:rPr>
          <w:color w:val="auto"/>
        </w:rPr>
        <w:t>(</w:t>
      </w:r>
      <w:r w:rsidR="00E13F0F" w:rsidRPr="00A769A6">
        <w:rPr>
          <w:color w:val="auto"/>
        </w:rPr>
        <w:t>1</w:t>
      </w:r>
      <w:r w:rsidRPr="00A769A6">
        <w:rPr>
          <w:color w:val="auto"/>
        </w:rPr>
        <w:t xml:space="preserve">) A pre-school, primary, intermediate, </w:t>
      </w:r>
      <w:r w:rsidR="00E13F0F" w:rsidRPr="00A769A6">
        <w:rPr>
          <w:color w:val="auto"/>
        </w:rPr>
        <w:t>middle,</w:t>
      </w:r>
      <w:r w:rsidRPr="00A769A6">
        <w:rPr>
          <w:color w:val="auto"/>
        </w:rPr>
        <w:t xml:space="preserve"> or high school, either public or private;</w:t>
      </w:r>
    </w:p>
    <w:p w14:paraId="067FFE90" w14:textId="044B2EEA" w:rsidR="00FF64DA" w:rsidRPr="00A769A6" w:rsidRDefault="00FF64DA" w:rsidP="00401225">
      <w:pPr>
        <w:pStyle w:val="SectionBody"/>
        <w:rPr>
          <w:color w:val="auto"/>
        </w:rPr>
      </w:pPr>
      <w:r w:rsidRPr="00A769A6">
        <w:rPr>
          <w:color w:val="auto"/>
        </w:rPr>
        <w:t>(</w:t>
      </w:r>
      <w:r w:rsidR="00E13F0F" w:rsidRPr="00A769A6">
        <w:rPr>
          <w:color w:val="auto"/>
        </w:rPr>
        <w:t>2</w:t>
      </w:r>
      <w:r w:rsidRPr="00A769A6">
        <w:rPr>
          <w:color w:val="auto"/>
        </w:rPr>
        <w:t>) A childcare facility;</w:t>
      </w:r>
    </w:p>
    <w:p w14:paraId="77557F19" w14:textId="17DDEE47" w:rsidR="00FF64DA" w:rsidRPr="00A769A6" w:rsidRDefault="00FF64DA" w:rsidP="00401225">
      <w:pPr>
        <w:pStyle w:val="SectionBody"/>
        <w:rPr>
          <w:color w:val="auto"/>
        </w:rPr>
      </w:pPr>
      <w:r w:rsidRPr="00A769A6">
        <w:rPr>
          <w:color w:val="auto"/>
        </w:rPr>
        <w:t>(</w:t>
      </w:r>
      <w:r w:rsidR="00E13F0F" w:rsidRPr="00A769A6">
        <w:rPr>
          <w:color w:val="auto"/>
        </w:rPr>
        <w:t>3</w:t>
      </w:r>
      <w:r w:rsidRPr="00A769A6">
        <w:rPr>
          <w:color w:val="auto"/>
        </w:rPr>
        <w:t>) A park;</w:t>
      </w:r>
    </w:p>
    <w:p w14:paraId="25F9E968" w14:textId="6ED0963A" w:rsidR="00FF64DA" w:rsidRPr="00A769A6" w:rsidRDefault="00FF64DA" w:rsidP="00401225">
      <w:pPr>
        <w:pStyle w:val="SectionBody"/>
        <w:rPr>
          <w:color w:val="auto"/>
        </w:rPr>
      </w:pPr>
      <w:r w:rsidRPr="00A769A6">
        <w:rPr>
          <w:color w:val="auto"/>
        </w:rPr>
        <w:t>(</w:t>
      </w:r>
      <w:r w:rsidR="00E13F0F" w:rsidRPr="00A769A6">
        <w:rPr>
          <w:color w:val="auto"/>
        </w:rPr>
        <w:t>4</w:t>
      </w:r>
      <w:r w:rsidRPr="00A769A6">
        <w:rPr>
          <w:color w:val="auto"/>
        </w:rPr>
        <w:t>) An athletic facility used by minors;</w:t>
      </w:r>
    </w:p>
    <w:p w14:paraId="7F7BF00D" w14:textId="7488B0EB" w:rsidR="00FF64DA" w:rsidRPr="00A769A6" w:rsidRDefault="00FF64DA" w:rsidP="00401225">
      <w:pPr>
        <w:pStyle w:val="SectionBody"/>
        <w:rPr>
          <w:color w:val="auto"/>
        </w:rPr>
      </w:pPr>
      <w:r w:rsidRPr="00A769A6">
        <w:rPr>
          <w:color w:val="auto"/>
        </w:rPr>
        <w:t>(</w:t>
      </w:r>
      <w:r w:rsidR="00E13F0F" w:rsidRPr="00A769A6">
        <w:rPr>
          <w:color w:val="auto"/>
        </w:rPr>
        <w:t>5</w:t>
      </w:r>
      <w:r w:rsidRPr="00A769A6">
        <w:rPr>
          <w:color w:val="auto"/>
        </w:rPr>
        <w:t>) A school bus stop.</w:t>
      </w:r>
    </w:p>
    <w:p w14:paraId="50B5288B" w14:textId="244FD2C6" w:rsidR="00FF64DA" w:rsidRPr="00A769A6" w:rsidRDefault="00E328C0" w:rsidP="00401225">
      <w:pPr>
        <w:pStyle w:val="SectionBody"/>
        <w:rPr>
          <w:color w:val="auto"/>
        </w:rPr>
      </w:pPr>
      <w:r w:rsidRPr="00A769A6">
        <w:rPr>
          <w:color w:val="auto"/>
        </w:rPr>
        <w:t>“</w:t>
      </w:r>
      <w:r w:rsidR="00FF64DA" w:rsidRPr="00A769A6">
        <w:rPr>
          <w:color w:val="auto"/>
        </w:rPr>
        <w:t>Loitering</w:t>
      </w:r>
      <w:r w:rsidRPr="00A769A6">
        <w:rPr>
          <w:color w:val="auto"/>
        </w:rPr>
        <w:t>”</w:t>
      </w:r>
      <w:r w:rsidR="00FF64DA" w:rsidRPr="00A769A6">
        <w:rPr>
          <w:color w:val="auto"/>
        </w:rPr>
        <w:t xml:space="preserve"> means to enter or remain on property while having no legitimate purpose or, if a legitimate purpose exists, remaining on that property beyond the time necessary to fulfill that purpose. </w:t>
      </w:r>
    </w:p>
    <w:p w14:paraId="50E14638" w14:textId="1FC331EC" w:rsidR="00FF64DA" w:rsidRPr="00A769A6" w:rsidRDefault="00FF64DA" w:rsidP="00401225">
      <w:pPr>
        <w:pStyle w:val="SectionBody"/>
        <w:rPr>
          <w:color w:val="auto"/>
        </w:rPr>
      </w:pPr>
      <w:r w:rsidRPr="00A769A6">
        <w:rPr>
          <w:color w:val="auto"/>
        </w:rPr>
        <w:t xml:space="preserve">(e) Nothing in this section </w:t>
      </w:r>
      <w:r w:rsidRPr="00A769A6">
        <w:rPr>
          <w:strike/>
          <w:color w:val="auto"/>
        </w:rPr>
        <w:t>shall</w:t>
      </w:r>
      <w:r w:rsidRPr="00A769A6">
        <w:rPr>
          <w:color w:val="auto"/>
        </w:rPr>
        <w:t xml:space="preserve"> </w:t>
      </w:r>
      <w:r w:rsidR="00E13F0F" w:rsidRPr="00A769A6">
        <w:rPr>
          <w:color w:val="auto"/>
          <w:u w:val="single"/>
        </w:rPr>
        <w:t>may</w:t>
      </w:r>
      <w:r w:rsidR="00E13F0F" w:rsidRPr="00A769A6">
        <w:rPr>
          <w:color w:val="auto"/>
        </w:rPr>
        <w:t xml:space="preserve"> </w:t>
      </w:r>
      <w:r w:rsidRPr="00A769A6">
        <w:rPr>
          <w:color w:val="auto"/>
        </w:rPr>
        <w:t>be construed to prohibit or limit a person</w:t>
      </w:r>
      <w:r w:rsidR="00A769A6" w:rsidRPr="00A769A6">
        <w:rPr>
          <w:color w:val="auto"/>
        </w:rPr>
        <w:t>’</w:t>
      </w:r>
      <w:r w:rsidRPr="00A769A6">
        <w:rPr>
          <w:color w:val="auto"/>
        </w:rPr>
        <w:t xml:space="preserve">s presence within one thousand feet of a location or facility referenced in this section if the person is there present for the purposes of supervision, </w:t>
      </w:r>
      <w:r w:rsidR="00E13F0F" w:rsidRPr="00A769A6">
        <w:rPr>
          <w:color w:val="auto"/>
        </w:rPr>
        <w:t>counseling,</w:t>
      </w:r>
      <w:r w:rsidRPr="00A769A6">
        <w:rPr>
          <w:color w:val="auto"/>
        </w:rPr>
        <w:t xml:space="preserve"> or other activity in which the person is directed to participate as a condition of supervision or where the person has the express permission of his supervising officer to be present.</w:t>
      </w:r>
    </w:p>
    <w:p w14:paraId="6D4FB77F"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63F6538" w14:textId="77777777" w:rsidR="00FF64DA" w:rsidRPr="00A769A6" w:rsidRDefault="00FF64DA" w:rsidP="00E13F0F">
      <w:pPr>
        <w:pStyle w:val="SectionHeading"/>
        <w:rPr>
          <w:color w:val="auto"/>
        </w:rPr>
      </w:pPr>
      <w:r w:rsidRPr="00A769A6">
        <w:rPr>
          <w:color w:val="auto"/>
        </w:rPr>
        <w:t>§61-8-30. Photography of a corpse or person being provided medical care or assistance;</w:t>
      </w:r>
    </w:p>
    <w:p w14:paraId="691AE657" w14:textId="3AEC735B"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b/>
          <w:bCs/>
          <w:color w:val="auto"/>
        </w:rPr>
        <w:t>prohibitions; exceptions; Jonathan</w:t>
      </w:r>
      <w:r w:rsidR="00A769A6" w:rsidRPr="00A769A6">
        <w:rPr>
          <w:b/>
          <w:bCs/>
          <w:color w:val="auto"/>
        </w:rPr>
        <w:t>’</w:t>
      </w:r>
      <w:r w:rsidRPr="00A769A6">
        <w:rPr>
          <w:b/>
          <w:bCs/>
          <w:color w:val="auto"/>
        </w:rPr>
        <w:t>s Law.</w:t>
      </w:r>
    </w:p>
    <w:p w14:paraId="48037F02" w14:textId="4334C014" w:rsidR="00FF64DA" w:rsidRPr="00A769A6" w:rsidRDefault="00FF64DA" w:rsidP="00E13F0F">
      <w:pPr>
        <w:pStyle w:val="SectionBody"/>
        <w:rPr>
          <w:color w:val="auto"/>
        </w:rPr>
      </w:pPr>
      <w:r w:rsidRPr="00A769A6">
        <w:rPr>
          <w:color w:val="auto"/>
        </w:rPr>
        <w:t>(a) As used in this section:</w:t>
      </w:r>
    </w:p>
    <w:p w14:paraId="492C3CAD" w14:textId="434437A7" w:rsidR="00FF64DA" w:rsidRPr="00A769A6" w:rsidRDefault="00FF64DA" w:rsidP="00E13F0F">
      <w:pPr>
        <w:pStyle w:val="SectionBody"/>
        <w:rPr>
          <w:color w:val="auto"/>
        </w:rPr>
      </w:pPr>
      <w:r w:rsidRPr="00A769A6">
        <w:rPr>
          <w:color w:val="auto"/>
        </w:rPr>
        <w:t xml:space="preserve">“Disclose” means to sell, manufacture, give, provide, lend, trade, mail, deliver, transfer, publish, distribute, circulate, disseminate, present, exhibit, advertise, offer or otherwise </w:t>
      </w:r>
    </w:p>
    <w:p w14:paraId="4120A798" w14:textId="77777777" w:rsidR="00FF64DA" w:rsidRPr="00A769A6" w:rsidRDefault="00FF64DA" w:rsidP="00E13F0F">
      <w:pPr>
        <w:pStyle w:val="SectionBody"/>
        <w:rPr>
          <w:color w:val="auto"/>
        </w:rPr>
      </w:pPr>
      <w:r w:rsidRPr="00A769A6">
        <w:rPr>
          <w:color w:val="auto"/>
        </w:rPr>
        <w:t>make available or make known to any third party.</w:t>
      </w:r>
    </w:p>
    <w:p w14:paraId="1CCA3788" w14:textId="34914855" w:rsidR="00FF64DA" w:rsidRPr="00A769A6" w:rsidRDefault="00FF64DA" w:rsidP="00E13F0F">
      <w:pPr>
        <w:pStyle w:val="SectionBody"/>
        <w:rPr>
          <w:color w:val="auto"/>
        </w:rPr>
      </w:pPr>
      <w:r w:rsidRPr="00A769A6">
        <w:rPr>
          <w:color w:val="auto"/>
        </w:rPr>
        <w:t xml:space="preserve">“First responder” means law-enforcement officers, firefighters, emergency medical </w:t>
      </w:r>
    </w:p>
    <w:p w14:paraId="14C1108F" w14:textId="77777777" w:rsidR="00FF64DA" w:rsidRPr="00A769A6" w:rsidRDefault="00FF64DA" w:rsidP="00E13F0F">
      <w:pPr>
        <w:pStyle w:val="SectionBody"/>
        <w:rPr>
          <w:color w:val="auto"/>
        </w:rPr>
      </w:pPr>
      <w:r w:rsidRPr="00A769A6">
        <w:rPr>
          <w:color w:val="auto"/>
        </w:rPr>
        <w:t>services personnel and other similar individuals authorized to respond to calls for public safety services or emergency medical assistance.</w:t>
      </w:r>
    </w:p>
    <w:p w14:paraId="4DA5019C" w14:textId="2D78E8C8" w:rsidR="00FF64DA" w:rsidRPr="00A769A6" w:rsidRDefault="00FF64DA" w:rsidP="00E13F0F">
      <w:pPr>
        <w:pStyle w:val="SectionBody"/>
        <w:rPr>
          <w:color w:val="auto"/>
        </w:rPr>
      </w:pPr>
      <w:r w:rsidRPr="00A769A6">
        <w:rPr>
          <w:color w:val="auto"/>
        </w:rPr>
        <w:t xml:space="preserve">(b)(1) A first responder who is present at a motor vehicle accident or other emergency situation for the purpose of providing public safety services or medical care or assistance </w:t>
      </w:r>
      <w:r w:rsidRPr="00A769A6">
        <w:rPr>
          <w:strike/>
          <w:color w:val="auto"/>
        </w:rPr>
        <w:t>shall</w:t>
      </w:r>
      <w:r w:rsidRPr="00A769A6">
        <w:rPr>
          <w:color w:val="auto"/>
        </w:rPr>
        <w:t xml:space="preserve"> </w:t>
      </w:r>
      <w:r w:rsidR="00846C79" w:rsidRPr="00A769A6">
        <w:rPr>
          <w:color w:val="auto"/>
          <w:u w:val="single"/>
        </w:rPr>
        <w:t>may</w:t>
      </w:r>
      <w:r w:rsidR="00846C79" w:rsidRPr="00A769A6">
        <w:rPr>
          <w:color w:val="auto"/>
        </w:rPr>
        <w:t xml:space="preserve"> </w:t>
      </w:r>
      <w:r w:rsidRPr="00A769A6">
        <w:rPr>
          <w:color w:val="auto"/>
        </w:rPr>
        <w:t>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4E3B9856" w14:textId="02876E75" w:rsidR="00FF64DA" w:rsidRPr="00A769A6" w:rsidRDefault="00FF64DA" w:rsidP="00E13F0F">
      <w:pPr>
        <w:pStyle w:val="SectionBody"/>
        <w:rPr>
          <w:color w:val="auto"/>
        </w:rPr>
      </w:pPr>
      <w:r w:rsidRPr="00A769A6">
        <w:rPr>
          <w:color w:val="auto"/>
        </w:rPr>
        <w:t xml:space="preserve">(2) A first responder </w:t>
      </w:r>
      <w:r w:rsidR="00846C79" w:rsidRPr="00A769A6">
        <w:rPr>
          <w:strike/>
          <w:color w:val="auto"/>
        </w:rPr>
        <w:t>shall</w:t>
      </w:r>
      <w:r w:rsidR="00846C79" w:rsidRPr="00A769A6">
        <w:rPr>
          <w:color w:val="auto"/>
        </w:rPr>
        <w:t xml:space="preserve"> </w:t>
      </w:r>
      <w:r w:rsidR="00846C79" w:rsidRPr="00A769A6">
        <w:rPr>
          <w:color w:val="auto"/>
          <w:u w:val="single"/>
        </w:rPr>
        <w:t>may</w:t>
      </w:r>
      <w:r w:rsidRPr="00A769A6">
        <w:rPr>
          <w:color w:val="auto"/>
        </w:rPr>
        <w:t xml:space="preserve">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w:t>
      </w:r>
      <w:r w:rsidR="00A769A6" w:rsidRPr="00A769A6">
        <w:rPr>
          <w:color w:val="auto"/>
        </w:rPr>
        <w:t>’</w:t>
      </w:r>
      <w:r w:rsidRPr="00A769A6">
        <w:rPr>
          <w:color w:val="auto"/>
        </w:rPr>
        <w:t>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5F4FECD6" w14:textId="73B81F8B" w:rsidR="00FF64DA" w:rsidRPr="00A769A6" w:rsidRDefault="00FF64DA" w:rsidP="00E13F0F">
      <w:pPr>
        <w:pStyle w:val="SectionBody"/>
        <w:rPr>
          <w:color w:val="auto"/>
        </w:rPr>
      </w:pPr>
      <w:r w:rsidRPr="00A769A6">
        <w:rPr>
          <w:color w:val="auto"/>
        </w:rPr>
        <w:t xml:space="preserve">(3) Any person who violates subdivision (1) or (2) of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nor more than $500</w:t>
      </w:r>
      <w:r w:rsidRPr="00A769A6">
        <w:rPr>
          <w:color w:val="auto"/>
        </w:rPr>
        <w:t xml:space="preserve">. For a second offense, the person is guilty of a </w:t>
      </w:r>
      <w:r w:rsidRPr="00A769A6">
        <w:rPr>
          <w:color w:val="auto"/>
          <w:u w:val="single"/>
        </w:rPr>
        <w:t>Class 3</w:t>
      </w:r>
      <w:r w:rsidRPr="00A769A6">
        <w:rPr>
          <w:color w:val="auto"/>
        </w:rPr>
        <w:t xml:space="preserve"> misdemeanor</w:t>
      </w:r>
      <w:r w:rsidRPr="00A769A6">
        <w:rPr>
          <w:strike/>
          <w:color w:val="auto"/>
        </w:rPr>
        <w:t>. and, upon conviction thereof, shall be confined in jail for twenty-four hours and shall be fined not less than $100 nor more than $750</w:t>
      </w:r>
      <w:r w:rsidRPr="00A769A6">
        <w:rPr>
          <w:color w:val="auto"/>
        </w:rPr>
        <w:t xml:space="preserve">. For a third or subsequent offense, the person is guilty of a </w:t>
      </w:r>
      <w:r w:rsidRPr="00A769A6">
        <w:rPr>
          <w:color w:val="auto"/>
          <w:u w:val="single"/>
        </w:rPr>
        <w:t>Class 2</w:t>
      </w:r>
      <w:r w:rsidRPr="00A769A6">
        <w:rPr>
          <w:color w:val="auto"/>
        </w:rPr>
        <w:t xml:space="preserve"> misdemeanor</w:t>
      </w:r>
      <w:r w:rsidRPr="00A769A6">
        <w:rPr>
          <w:strike/>
          <w:color w:val="auto"/>
        </w:rPr>
        <w:t>. and, upon conviction thereof, shall be confined in jail for not less than twenty-four hours nor more than six months and shall be fined not less than $1,000 nor more than $5,000</w:t>
      </w:r>
      <w:r w:rsidRPr="00A769A6">
        <w:rPr>
          <w:color w:val="auto"/>
        </w:rPr>
        <w:t>.</w:t>
      </w:r>
    </w:p>
    <w:p w14:paraId="183DC688" w14:textId="7B5BC8C9" w:rsidR="00FF64DA" w:rsidRPr="00A769A6" w:rsidRDefault="00FF64DA" w:rsidP="00E13F0F">
      <w:pPr>
        <w:pStyle w:val="SectionBody"/>
        <w:rPr>
          <w:color w:val="auto"/>
        </w:rPr>
      </w:pPr>
      <w:r w:rsidRPr="00A769A6">
        <w:rPr>
          <w:color w:val="auto"/>
        </w:rPr>
        <w:t>(c) This section shall be known as “Jonathan</w:t>
      </w:r>
      <w:r w:rsidR="00A769A6" w:rsidRPr="00A769A6">
        <w:rPr>
          <w:color w:val="auto"/>
        </w:rPr>
        <w:t>’</w:t>
      </w:r>
      <w:r w:rsidRPr="00A769A6">
        <w:rPr>
          <w:color w:val="auto"/>
        </w:rPr>
        <w:t>s Law”.</w:t>
      </w:r>
    </w:p>
    <w:p w14:paraId="14F5FB64"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B9F6B5" w14:textId="77777777" w:rsidR="00FF64DA" w:rsidRPr="00A769A6" w:rsidRDefault="00FF64DA" w:rsidP="00671E42">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§61-8-31. Therapeutic deception; penalties.</w:t>
      </w:r>
    </w:p>
    <w:p w14:paraId="683A4D40" w14:textId="7AF4F2F6" w:rsidR="00FF64DA" w:rsidRPr="00A769A6" w:rsidRDefault="00FF64DA" w:rsidP="00671E42">
      <w:pPr>
        <w:pStyle w:val="SectionBody"/>
        <w:rPr>
          <w:color w:val="auto"/>
        </w:rPr>
      </w:pPr>
      <w:r w:rsidRPr="00A769A6">
        <w:rPr>
          <w:color w:val="auto"/>
        </w:rPr>
        <w:t>(a) In this section, unless a different meaning plainly is required:</w:t>
      </w:r>
    </w:p>
    <w:p w14:paraId="1FB285BD" w14:textId="6A13C893" w:rsidR="00FF64DA" w:rsidRPr="00A769A6" w:rsidRDefault="00FF64DA" w:rsidP="00671E42">
      <w:pPr>
        <w:pStyle w:val="SectionBody"/>
        <w:rPr>
          <w:color w:val="auto"/>
        </w:rPr>
      </w:pPr>
      <w:r w:rsidRPr="00A769A6">
        <w:rPr>
          <w:color w:val="auto"/>
        </w:rPr>
        <w:t>“Client” or “patient” means a person who is being treated clinically or medically by a psychotherapist for more than one session or initial visit.</w:t>
      </w:r>
    </w:p>
    <w:p w14:paraId="1EC1764F" w14:textId="3BA21427" w:rsidR="00FF64DA" w:rsidRPr="00A769A6" w:rsidRDefault="00E328C0" w:rsidP="00671E42">
      <w:pPr>
        <w:pStyle w:val="SectionBody"/>
        <w:rPr>
          <w:color w:val="auto"/>
        </w:rPr>
      </w:pPr>
      <w:r w:rsidRPr="00A769A6">
        <w:rPr>
          <w:color w:val="auto"/>
        </w:rPr>
        <w:t>“</w:t>
      </w:r>
      <w:r w:rsidR="00FF64DA" w:rsidRPr="00A769A6">
        <w:rPr>
          <w:color w:val="auto"/>
        </w:rPr>
        <w:t>Psychotherapist</w:t>
      </w:r>
      <w:r w:rsidRPr="00A769A6">
        <w:rPr>
          <w:color w:val="auto"/>
        </w:rPr>
        <w:t>”</w:t>
      </w:r>
      <w:r w:rsidR="00FF64DA" w:rsidRPr="00A769A6">
        <w:rPr>
          <w:color w:val="auto"/>
        </w:rPr>
        <w:t xml:space="preserve"> means any of the following:</w:t>
      </w:r>
    </w:p>
    <w:p w14:paraId="7EE47595" w14:textId="6C2934FA" w:rsidR="00FF64DA" w:rsidRPr="00A769A6" w:rsidRDefault="00FF64DA" w:rsidP="00671E42">
      <w:pPr>
        <w:pStyle w:val="SectionBody"/>
        <w:rPr>
          <w:color w:val="auto"/>
        </w:rPr>
      </w:pPr>
      <w:r w:rsidRPr="00A769A6">
        <w:rPr>
          <w:color w:val="auto"/>
        </w:rPr>
        <w:t>(</w:t>
      </w:r>
      <w:r w:rsidR="00E10370" w:rsidRPr="00A769A6">
        <w:rPr>
          <w:color w:val="auto"/>
        </w:rPr>
        <w:t>1</w:t>
      </w:r>
      <w:r w:rsidRPr="00A769A6">
        <w:rPr>
          <w:color w:val="auto"/>
        </w:rPr>
        <w:t xml:space="preserve">) A psychiatrist licensed pursuant to §30-3-1, </w:t>
      </w:r>
      <w:r w:rsidRPr="00A769A6">
        <w:rPr>
          <w:i/>
          <w:iCs/>
          <w:color w:val="auto"/>
        </w:rPr>
        <w:t>et seq.</w:t>
      </w:r>
      <w:r w:rsidRPr="00A769A6">
        <w:rPr>
          <w:color w:val="auto"/>
        </w:rPr>
        <w:t>; of this code;</w:t>
      </w:r>
    </w:p>
    <w:p w14:paraId="1D7FE0DF" w14:textId="3AEB8786" w:rsidR="00FF64DA" w:rsidRPr="00A769A6" w:rsidRDefault="00FF64DA" w:rsidP="00671E42">
      <w:pPr>
        <w:pStyle w:val="SectionBody"/>
        <w:rPr>
          <w:color w:val="auto"/>
        </w:rPr>
      </w:pPr>
      <w:r w:rsidRPr="00A769A6">
        <w:rPr>
          <w:color w:val="auto"/>
        </w:rPr>
        <w:t>(</w:t>
      </w:r>
      <w:r w:rsidR="00E10370" w:rsidRPr="00A769A6">
        <w:rPr>
          <w:color w:val="auto"/>
        </w:rPr>
        <w:t>2</w:t>
      </w:r>
      <w:r w:rsidRPr="00A769A6">
        <w:rPr>
          <w:color w:val="auto"/>
        </w:rPr>
        <w:t>) A psychologist licensed pursuant to</w:t>
      </w:r>
      <w:r w:rsidRPr="00A769A6">
        <w:rPr>
          <w:color w:val="auto"/>
          <w:u w:val="single"/>
        </w:rPr>
        <w:t xml:space="preserve"> Psychologists; School Psychologists,</w:t>
      </w:r>
      <w:r w:rsidR="00E10370" w:rsidRPr="00A769A6">
        <w:rPr>
          <w:color w:val="auto"/>
          <w:u w:val="single"/>
        </w:rPr>
        <w:t xml:space="preserve"> in §30-21-1, </w:t>
      </w:r>
      <w:r w:rsidR="00E10370" w:rsidRPr="00A769A6">
        <w:rPr>
          <w:i/>
          <w:iCs/>
          <w:color w:val="auto"/>
          <w:u w:val="single"/>
        </w:rPr>
        <w:t>et seq.</w:t>
      </w:r>
      <w:r w:rsidRPr="00A769A6">
        <w:rPr>
          <w:color w:val="auto"/>
        </w:rPr>
        <w:t xml:space="preserve">  of this code</w:t>
      </w:r>
      <w:r w:rsidR="00E10370" w:rsidRPr="00A769A6">
        <w:rPr>
          <w:color w:val="auto"/>
        </w:rPr>
        <w:t>,</w:t>
      </w:r>
      <w:r w:rsidRPr="00A769A6">
        <w:rPr>
          <w:color w:val="auto"/>
        </w:rPr>
        <w:t xml:space="preserve"> or a medical psychologist licensed pursuant to §30-3-1 </w:t>
      </w:r>
      <w:r w:rsidRPr="00A769A6">
        <w:rPr>
          <w:i/>
          <w:iCs/>
          <w:color w:val="auto"/>
        </w:rPr>
        <w:t>et seq.</w:t>
      </w:r>
      <w:r w:rsidRPr="00A769A6">
        <w:rPr>
          <w:color w:val="auto"/>
        </w:rPr>
        <w:t xml:space="preserve"> of this code;</w:t>
      </w:r>
    </w:p>
    <w:p w14:paraId="4DE29BB5" w14:textId="746D77AB" w:rsidR="00FF64DA" w:rsidRPr="00A769A6" w:rsidRDefault="00FF64DA" w:rsidP="00671E42">
      <w:pPr>
        <w:pStyle w:val="SectionBody"/>
        <w:rPr>
          <w:color w:val="auto"/>
        </w:rPr>
      </w:pPr>
      <w:r w:rsidRPr="00A769A6">
        <w:rPr>
          <w:color w:val="auto"/>
        </w:rPr>
        <w:t>(</w:t>
      </w:r>
      <w:r w:rsidR="00E10370" w:rsidRPr="00A769A6">
        <w:rPr>
          <w:color w:val="auto"/>
        </w:rPr>
        <w:t>3</w:t>
      </w:r>
      <w:r w:rsidRPr="00A769A6">
        <w:rPr>
          <w:color w:val="auto"/>
        </w:rPr>
        <w:t xml:space="preserve">) A licensed clinical social worker licensed pursuant to §30-30-1 </w:t>
      </w:r>
      <w:r w:rsidRPr="00A769A6">
        <w:rPr>
          <w:i/>
          <w:iCs/>
          <w:color w:val="auto"/>
        </w:rPr>
        <w:t>et seq.</w:t>
      </w:r>
      <w:r w:rsidRPr="00A769A6">
        <w:rPr>
          <w:color w:val="auto"/>
        </w:rPr>
        <w:t xml:space="preserve"> of this code; or</w:t>
      </w:r>
    </w:p>
    <w:p w14:paraId="097C60A6" w14:textId="197232D3" w:rsidR="00FF64DA" w:rsidRPr="00A769A6" w:rsidRDefault="00FF64DA" w:rsidP="00671E42">
      <w:pPr>
        <w:pStyle w:val="SectionBody"/>
        <w:rPr>
          <w:color w:val="auto"/>
        </w:rPr>
      </w:pPr>
      <w:r w:rsidRPr="00A769A6">
        <w:rPr>
          <w:color w:val="auto"/>
        </w:rPr>
        <w:t>(</w:t>
      </w:r>
      <w:r w:rsidR="00E10370" w:rsidRPr="00A769A6">
        <w:rPr>
          <w:color w:val="auto"/>
        </w:rPr>
        <w:t>4</w:t>
      </w:r>
      <w:r w:rsidRPr="00A769A6">
        <w:rPr>
          <w:color w:val="auto"/>
        </w:rPr>
        <w:t xml:space="preserve">) A mental health counselor licensed pursuant to §30-31-1, </w:t>
      </w:r>
      <w:r w:rsidRPr="00A769A6">
        <w:rPr>
          <w:i/>
          <w:iCs/>
          <w:color w:val="auto"/>
        </w:rPr>
        <w:t>et seq.</w:t>
      </w:r>
      <w:r w:rsidRPr="00A769A6">
        <w:rPr>
          <w:color w:val="auto"/>
        </w:rPr>
        <w:t xml:space="preserve"> of this code.</w:t>
      </w:r>
    </w:p>
    <w:p w14:paraId="03947762" w14:textId="2EC91595" w:rsidR="00FF64DA" w:rsidRPr="00A769A6" w:rsidRDefault="00FF64DA" w:rsidP="00671E42">
      <w:pPr>
        <w:pStyle w:val="SectionBody"/>
        <w:rPr>
          <w:color w:val="auto"/>
        </w:rPr>
      </w:pPr>
      <w:r w:rsidRPr="00A769A6">
        <w:rPr>
          <w:color w:val="auto"/>
        </w:rPr>
        <w:t>(3) "Sexual contact" has the same meaning as provided in §61-8B-1</w:t>
      </w:r>
      <w:r w:rsidR="00FE55E0" w:rsidRPr="00A769A6">
        <w:rPr>
          <w:color w:val="auto"/>
        </w:rPr>
        <w:t xml:space="preserve"> </w:t>
      </w:r>
      <w:r w:rsidR="00FE55E0" w:rsidRPr="00A769A6">
        <w:rPr>
          <w:i/>
          <w:iCs/>
          <w:color w:val="auto"/>
        </w:rPr>
        <w:t>et seq</w:t>
      </w:r>
      <w:r w:rsidR="00FE55E0" w:rsidRPr="00A769A6">
        <w:rPr>
          <w:color w:val="auto"/>
        </w:rPr>
        <w:t xml:space="preserve">. </w:t>
      </w:r>
      <w:r w:rsidRPr="00A769A6">
        <w:rPr>
          <w:color w:val="auto"/>
        </w:rPr>
        <w:t>of this code.</w:t>
      </w:r>
    </w:p>
    <w:p w14:paraId="71B48B1E" w14:textId="28005F42" w:rsidR="00FF64DA" w:rsidRPr="00A769A6" w:rsidRDefault="00FF64DA" w:rsidP="00671E42">
      <w:pPr>
        <w:pStyle w:val="SectionBody"/>
        <w:rPr>
          <w:color w:val="auto"/>
        </w:rPr>
      </w:pPr>
      <w:r w:rsidRPr="00A769A6">
        <w:rPr>
          <w:color w:val="auto"/>
        </w:rPr>
        <w:t>(4) "Sexual intercourse" has the same meaning as provided in §61-8B-1</w:t>
      </w:r>
      <w:r w:rsidR="00FE55E0" w:rsidRPr="00A769A6">
        <w:rPr>
          <w:color w:val="auto"/>
        </w:rPr>
        <w:t xml:space="preserve"> </w:t>
      </w:r>
      <w:r w:rsidR="00FE55E0" w:rsidRPr="00A769A6">
        <w:rPr>
          <w:i/>
          <w:iCs/>
          <w:color w:val="auto"/>
        </w:rPr>
        <w:t>et seq.</w:t>
      </w:r>
      <w:r w:rsidR="00FE55E0" w:rsidRPr="00A769A6">
        <w:rPr>
          <w:color w:val="auto"/>
          <w:u w:val="single"/>
        </w:rPr>
        <w:t xml:space="preserve"> </w:t>
      </w:r>
      <w:r w:rsidRPr="00A769A6">
        <w:rPr>
          <w:color w:val="auto"/>
        </w:rPr>
        <w:t>of this code.</w:t>
      </w:r>
    </w:p>
    <w:p w14:paraId="3649F7A8" w14:textId="4A9C41CF" w:rsidR="00FF64DA" w:rsidRPr="00A769A6" w:rsidRDefault="00FF64DA" w:rsidP="00671E42">
      <w:pPr>
        <w:pStyle w:val="SectionBody"/>
        <w:rPr>
          <w:color w:val="auto"/>
        </w:rPr>
      </w:pPr>
      <w:r w:rsidRPr="00A769A6">
        <w:rPr>
          <w:color w:val="auto"/>
        </w:rPr>
        <w:t xml:space="preserve">(5) </w:t>
      </w:r>
      <w:r w:rsidR="00E328C0" w:rsidRPr="00A769A6">
        <w:rPr>
          <w:color w:val="auto"/>
        </w:rPr>
        <w:t>“</w:t>
      </w:r>
      <w:r w:rsidRPr="00A769A6">
        <w:rPr>
          <w:color w:val="auto"/>
        </w:rPr>
        <w:t>Therapeutic deception</w:t>
      </w:r>
      <w:r w:rsidR="00E328C0" w:rsidRPr="00A769A6">
        <w:rPr>
          <w:color w:val="auto"/>
        </w:rPr>
        <w:t>”</w:t>
      </w:r>
      <w:r w:rsidRPr="00A769A6">
        <w:rPr>
          <w:color w:val="auto"/>
        </w:rPr>
        <w:t xml:space="preserve"> means a representation by the psychotherapist to the patient or client that sexual contact or sexual intercourse with the psychotherapist is consistent with or part of the treatment of the patient or client.</w:t>
      </w:r>
    </w:p>
    <w:p w14:paraId="4EAEC850" w14:textId="29F7F92B" w:rsidR="00FF64DA" w:rsidRPr="00A769A6" w:rsidRDefault="00FF64DA" w:rsidP="00671E42">
      <w:pPr>
        <w:pStyle w:val="SectionBody"/>
        <w:rPr>
          <w:color w:val="auto"/>
        </w:rPr>
      </w:pPr>
      <w:r w:rsidRPr="00A769A6">
        <w:rPr>
          <w:color w:val="auto"/>
        </w:rPr>
        <w:t>(b) It is unlawful for any psychotherapist, or any person who fraudulently represents himself or herself as a psychotherapist, to engage in sexual contact or sexual intercourse with a client or patient by means of therapeutic deception.</w:t>
      </w:r>
    </w:p>
    <w:p w14:paraId="22478E90" w14:textId="22A81866" w:rsidR="00FF64DA" w:rsidRPr="00A769A6" w:rsidRDefault="00FF64DA" w:rsidP="00671E42">
      <w:pPr>
        <w:pStyle w:val="SectionBody"/>
        <w:rPr>
          <w:color w:val="auto"/>
        </w:rPr>
      </w:pPr>
      <w:r w:rsidRPr="00A769A6">
        <w:rPr>
          <w:color w:val="auto"/>
        </w:rPr>
        <w:t>(c) For purposes of this section, consent of the patient or client is not a defense, regardless of the age of the patient or client.</w:t>
      </w:r>
    </w:p>
    <w:p w14:paraId="16542F4D" w14:textId="7C2314C1" w:rsidR="00FF64DA" w:rsidRPr="00A769A6" w:rsidRDefault="00FF64DA" w:rsidP="00671E42">
      <w:pPr>
        <w:pStyle w:val="SectionBody"/>
        <w:rPr>
          <w:color w:val="auto"/>
        </w:rPr>
      </w:pPr>
      <w:r w:rsidRPr="00A769A6">
        <w:rPr>
          <w:color w:val="auto"/>
        </w:rPr>
        <w:t xml:space="preserve">(d) Any person who violates subsection (b) of this section is guilty of a </w:t>
      </w:r>
      <w:r w:rsidRPr="00A769A6">
        <w:rPr>
          <w:color w:val="auto"/>
          <w:u w:val="single"/>
        </w:rPr>
        <w:t>Class 6 felony</w:t>
      </w:r>
      <w:r w:rsidRPr="00A769A6">
        <w:rPr>
          <w:strike/>
          <w:color w:val="auto"/>
          <w:u w:val="single"/>
        </w:rPr>
        <w:t>.</w:t>
      </w:r>
      <w:r w:rsidRPr="00A769A6">
        <w:rPr>
          <w:strike/>
          <w:color w:val="auto"/>
        </w:rPr>
        <w:t xml:space="preserve"> and, upon conviction thereof, shall be fined not more than $10,000.00 or imprisoned in a state correctional facility for not less than one year nor more than five years, or both fined and imprisoned</w:t>
      </w:r>
      <w:r w:rsidRPr="00A769A6">
        <w:rPr>
          <w:color w:val="auto"/>
        </w:rPr>
        <w:t>.</w:t>
      </w:r>
    </w:p>
    <w:p w14:paraId="3094CF9B" w14:textId="77777777" w:rsidR="001C5FEF" w:rsidRPr="00A769A6" w:rsidRDefault="001C5FEF" w:rsidP="00FE55E0">
      <w:pPr>
        <w:pStyle w:val="ArticleHeading"/>
        <w:rPr>
          <w:color w:val="auto"/>
        </w:rPr>
      </w:pPr>
      <w:r w:rsidRPr="00A769A6">
        <w:rPr>
          <w:color w:val="auto"/>
        </w:rPr>
        <w:t>ARTICLE 8A. PREPARATION, DISTRIBUTION OR EXHIBITION OF OBSCENE MATTER TO MINORS.</w:t>
      </w:r>
    </w:p>
    <w:p w14:paraId="57ED377D"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42768981" w14:textId="77777777" w:rsidR="001C5FEF" w:rsidRPr="00A769A6" w:rsidRDefault="001C5FEF" w:rsidP="00904CFE">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61-8A-1.  Definitions.</w:t>
      </w:r>
    </w:p>
    <w:p w14:paraId="5886048F" w14:textId="77777777" w:rsidR="001C5FEF" w:rsidRPr="00A769A6" w:rsidRDefault="001C5FEF" w:rsidP="00FE55E0">
      <w:pPr>
        <w:pStyle w:val="SectionBody"/>
        <w:rPr>
          <w:color w:val="auto"/>
        </w:rPr>
      </w:pPr>
      <w:r w:rsidRPr="00A769A6">
        <w:rPr>
          <w:color w:val="auto"/>
        </w:rPr>
        <w:t>When used in this article, the following words, and any variations thereof required by the context, shall have the meaning ascribed to them in this section:</w:t>
      </w:r>
    </w:p>
    <w:p w14:paraId="2869D4F7" w14:textId="6479FE2D" w:rsidR="001C5FEF" w:rsidRPr="00A769A6" w:rsidRDefault="001C5FEF" w:rsidP="00FE55E0">
      <w:pPr>
        <w:pStyle w:val="SectionBody"/>
        <w:rPr>
          <w:color w:val="auto"/>
        </w:rPr>
      </w:pPr>
      <w:r w:rsidRPr="00A769A6">
        <w:rPr>
          <w:color w:val="auto"/>
        </w:rPr>
        <w:t xml:space="preserve">“Adult” means a person </w:t>
      </w:r>
      <w:r w:rsidR="00FE55E0" w:rsidRPr="00A769A6">
        <w:rPr>
          <w:color w:val="auto"/>
        </w:rPr>
        <w:t>18</w:t>
      </w:r>
      <w:r w:rsidRPr="00A769A6">
        <w:rPr>
          <w:color w:val="auto"/>
        </w:rPr>
        <w:t xml:space="preserve"> years of age or older.</w:t>
      </w:r>
    </w:p>
    <w:p w14:paraId="7F1BDA99" w14:textId="176079B1" w:rsidR="001C5FEF" w:rsidRPr="00A769A6" w:rsidRDefault="001C5FEF" w:rsidP="00FE55E0">
      <w:pPr>
        <w:pStyle w:val="SectionBody"/>
        <w:rPr>
          <w:color w:val="auto"/>
        </w:rPr>
      </w:pPr>
      <w:r w:rsidRPr="00A769A6">
        <w:rPr>
          <w:color w:val="auto"/>
        </w:rPr>
        <w:t xml:space="preserve">“Computer” means an electronic, magnetic, optical, </w:t>
      </w:r>
      <w:r w:rsidR="00FE55E0" w:rsidRPr="00A769A6">
        <w:rPr>
          <w:color w:val="auto"/>
        </w:rPr>
        <w:t>electrochemical,</w:t>
      </w:r>
      <w:r w:rsidRPr="00A769A6">
        <w:rPr>
          <w:color w:val="auto"/>
        </w:rPr>
        <w:t xml:space="preserve"> or other high-speed data processing device performing logical, arithmetic or storage functions </w:t>
      </w:r>
      <w:r w:rsidRPr="00A769A6">
        <w:rPr>
          <w:strike/>
          <w:color w:val="auto"/>
        </w:rPr>
        <w:t>and includes</w:t>
      </w:r>
      <w:r w:rsidRPr="00A769A6">
        <w:rPr>
          <w:color w:val="auto"/>
          <w:u w:val="single"/>
        </w:rPr>
        <w:t xml:space="preserve"> including remote cloud based data storage, and</w:t>
      </w:r>
      <w:r w:rsidRPr="00A769A6">
        <w:rPr>
          <w:color w:val="auto"/>
        </w:rPr>
        <w:t xml:space="preserve"> any </w:t>
      </w:r>
      <w:r w:rsidRPr="00A769A6">
        <w:rPr>
          <w:color w:val="auto"/>
          <w:u w:val="single"/>
        </w:rPr>
        <w:t>other</w:t>
      </w:r>
      <w:r w:rsidRPr="00A769A6">
        <w:rPr>
          <w:color w:val="auto"/>
        </w:rPr>
        <w:t xml:space="preserve">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“computer” includes any connected or directly related device, equipment or facility which enables the computer to store, retrieve or communicate computer programs, computer data or the results of computer operations to or from a person, another </w:t>
      </w:r>
      <w:r w:rsidR="00FE55E0" w:rsidRPr="00A769A6">
        <w:rPr>
          <w:color w:val="auto"/>
        </w:rPr>
        <w:t>computer,</w:t>
      </w:r>
      <w:r w:rsidRPr="00A769A6">
        <w:rPr>
          <w:color w:val="auto"/>
        </w:rPr>
        <w:t xml:space="preserve"> or another device, but such term does not include an automated typewriter or typesetter, a portable hand-held calculator or other similar device.</w:t>
      </w:r>
    </w:p>
    <w:p w14:paraId="6A9E1BBC" w14:textId="747E05AC" w:rsidR="001C5FEF" w:rsidRPr="00A769A6" w:rsidRDefault="001C5FEF" w:rsidP="00FE55E0">
      <w:pPr>
        <w:pStyle w:val="SectionBody"/>
        <w:rPr>
          <w:color w:val="auto"/>
        </w:rPr>
      </w:pPr>
      <w:r w:rsidRPr="00A769A6">
        <w:rPr>
          <w:color w:val="auto"/>
        </w:rPr>
        <w:t>“Computer network” means the interconnection of hardware or wireless communication lines with a computer through remote terminals, or a complex consisting of two or more interconnected computers.</w:t>
      </w:r>
    </w:p>
    <w:p w14:paraId="4E9AFAC0" w14:textId="6E2A8252" w:rsidR="001C5FEF" w:rsidRPr="00A769A6" w:rsidRDefault="001C5FEF" w:rsidP="00FE55E0">
      <w:pPr>
        <w:pStyle w:val="SectionBody"/>
        <w:rPr>
          <w:color w:val="auto"/>
        </w:rPr>
      </w:pPr>
      <w:r w:rsidRPr="00A769A6">
        <w:rPr>
          <w:color w:val="auto"/>
        </w:rPr>
        <w:t>“Display” means to show, exhibit</w:t>
      </w:r>
      <w:r w:rsidR="00FE55E0" w:rsidRPr="00A769A6">
        <w:rPr>
          <w:color w:val="auto"/>
        </w:rPr>
        <w:t>,</w:t>
      </w:r>
      <w:r w:rsidRPr="00A769A6">
        <w:rPr>
          <w:color w:val="auto"/>
        </w:rPr>
        <w:t xml:space="preserve">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2A927077" w14:textId="6EA86302" w:rsidR="001C5FEF" w:rsidRPr="00A769A6" w:rsidRDefault="001C5FEF" w:rsidP="00FE55E0">
      <w:pPr>
        <w:pStyle w:val="SectionBody"/>
        <w:rPr>
          <w:color w:val="auto"/>
        </w:rPr>
      </w:pPr>
      <w:r w:rsidRPr="00A769A6">
        <w:rPr>
          <w:color w:val="auto"/>
        </w:rPr>
        <w:t>“Distribute” means to transfer possession, transport, transmit, sell or rent, whether with or without consideration.</w:t>
      </w:r>
    </w:p>
    <w:p w14:paraId="4EF16177" w14:textId="0A8429CF" w:rsidR="001C5FEF" w:rsidRPr="00A769A6" w:rsidRDefault="001C5FEF" w:rsidP="00FE55E0">
      <w:pPr>
        <w:pStyle w:val="SectionBody"/>
        <w:rPr>
          <w:color w:val="auto"/>
        </w:rPr>
      </w:pPr>
      <w:r w:rsidRPr="00A769A6">
        <w:rPr>
          <w:color w:val="auto"/>
        </w:rPr>
        <w:t>“Employee” means any individual who renders personal services in the course of a business, who receives compensation and who has no financial interest in the ownership or operation of the business other than his or her salary or wages.</w:t>
      </w:r>
    </w:p>
    <w:p w14:paraId="1D350313" w14:textId="58FB7A6B" w:rsidR="001C5FEF" w:rsidRPr="00A769A6" w:rsidRDefault="001C5FEF" w:rsidP="00FE55E0">
      <w:pPr>
        <w:pStyle w:val="SectionBody"/>
        <w:rPr>
          <w:color w:val="auto"/>
        </w:rPr>
      </w:pPr>
      <w:r w:rsidRPr="00A769A6">
        <w:rPr>
          <w:color w:val="auto"/>
        </w:rPr>
        <w:t>“Internet” means the international computer network of both federal and nonfederal interoperable packet switched data networks.</w:t>
      </w:r>
    </w:p>
    <w:p w14:paraId="15C3B883" w14:textId="1EA7FBB2" w:rsidR="001C5FEF" w:rsidRPr="00A769A6" w:rsidRDefault="001C5FEF" w:rsidP="00FE55E0">
      <w:pPr>
        <w:pStyle w:val="SectionBody"/>
        <w:rPr>
          <w:color w:val="auto"/>
        </w:rPr>
      </w:pPr>
      <w:r w:rsidRPr="00A769A6">
        <w:rPr>
          <w:color w:val="auto"/>
        </w:rPr>
        <w:t xml:space="preserve">“Knowledge of the character of the matter” means having awareness of or notice of the overall sexual content and character of matter as depicting, </w:t>
      </w:r>
      <w:r w:rsidR="00FE55E0" w:rsidRPr="00A769A6">
        <w:rPr>
          <w:color w:val="auto"/>
        </w:rPr>
        <w:t>representing,</w:t>
      </w:r>
      <w:r w:rsidRPr="00A769A6">
        <w:rPr>
          <w:color w:val="auto"/>
        </w:rPr>
        <w:t xml:space="preserve"> or describing obscene matter.</w:t>
      </w:r>
    </w:p>
    <w:p w14:paraId="108A2D72" w14:textId="7A64B330" w:rsidR="001C5FEF" w:rsidRPr="00A769A6" w:rsidRDefault="001C5FEF" w:rsidP="00FE55E0">
      <w:pPr>
        <w:pStyle w:val="SectionBody"/>
        <w:rPr>
          <w:color w:val="auto"/>
        </w:rPr>
      </w:pPr>
      <w:r w:rsidRPr="00A769A6">
        <w:rPr>
          <w:color w:val="auto"/>
        </w:rPr>
        <w:t>“Matter”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1FFE1634" w14:textId="10828CD4" w:rsidR="001C5FEF" w:rsidRPr="00A769A6" w:rsidRDefault="001C5FEF" w:rsidP="00FE55E0">
      <w:pPr>
        <w:pStyle w:val="SectionBody"/>
        <w:rPr>
          <w:color w:val="auto"/>
        </w:rPr>
      </w:pPr>
      <w:r w:rsidRPr="00A769A6">
        <w:rPr>
          <w:color w:val="auto"/>
        </w:rPr>
        <w:t xml:space="preserve">“Minor” means an unemancipated person under </w:t>
      </w:r>
      <w:r w:rsidR="00FE55E0" w:rsidRPr="00A769A6">
        <w:rPr>
          <w:color w:val="auto"/>
        </w:rPr>
        <w:t>18</w:t>
      </w:r>
      <w:r w:rsidRPr="00A769A6">
        <w:rPr>
          <w:color w:val="auto"/>
        </w:rPr>
        <w:t xml:space="preserve"> years of age.</w:t>
      </w:r>
    </w:p>
    <w:p w14:paraId="71A68DAC" w14:textId="7D1BBA9B" w:rsidR="001C5FEF" w:rsidRPr="00A769A6" w:rsidRDefault="001C5FEF" w:rsidP="00FE55E0">
      <w:pPr>
        <w:pStyle w:val="SectionBody"/>
        <w:rPr>
          <w:color w:val="auto"/>
        </w:rPr>
      </w:pPr>
      <w:r w:rsidRPr="00A769A6">
        <w:rPr>
          <w:color w:val="auto"/>
        </w:rPr>
        <w:t>“Obscene matter” means matter that:</w:t>
      </w:r>
    </w:p>
    <w:p w14:paraId="1D95F5F3" w14:textId="0A12BF23" w:rsidR="001C5FEF" w:rsidRPr="00A769A6" w:rsidRDefault="001C5FEF" w:rsidP="00FE55E0">
      <w:pPr>
        <w:pStyle w:val="SectionBody"/>
        <w:rPr>
          <w:color w:val="auto"/>
        </w:rPr>
      </w:pPr>
      <w:r w:rsidRPr="00A769A6">
        <w:rPr>
          <w:color w:val="auto"/>
        </w:rPr>
        <w:t>(1) An average person, applying contemporary adult community standards, would find, taken as a whole, appeals to the prurient interest, is intended to appeal to the prurient interest, or is pandered to a prurient interest;</w:t>
      </w:r>
    </w:p>
    <w:p w14:paraId="1D092580" w14:textId="4A37AF46" w:rsidR="001C5FEF" w:rsidRPr="00A769A6" w:rsidRDefault="001C5FEF" w:rsidP="00FE55E0">
      <w:pPr>
        <w:pStyle w:val="SectionBody"/>
        <w:rPr>
          <w:color w:val="auto"/>
        </w:rPr>
      </w:pPr>
      <w:r w:rsidRPr="00A769A6">
        <w:rPr>
          <w:color w:val="auto"/>
        </w:rPr>
        <w:t>(2) An average person, applying community standards, would find depicts or describes, in a patently offensive way, sexually explicit conduct; and</w:t>
      </w:r>
    </w:p>
    <w:p w14:paraId="02F05826" w14:textId="2059034A" w:rsidR="001C5FEF" w:rsidRPr="00A769A6" w:rsidRDefault="001C5FEF" w:rsidP="00FE55E0">
      <w:pPr>
        <w:pStyle w:val="SectionBody"/>
        <w:rPr>
          <w:color w:val="auto"/>
        </w:rPr>
      </w:pPr>
      <w:r w:rsidRPr="00A769A6">
        <w:rPr>
          <w:color w:val="auto"/>
        </w:rPr>
        <w:t xml:space="preserve">(3) A reasonable person would find, taken as a whole, lacks serious literary, artistic, </w:t>
      </w:r>
      <w:r w:rsidR="00FE55E0" w:rsidRPr="00A769A6">
        <w:rPr>
          <w:color w:val="auto"/>
        </w:rPr>
        <w:t>political,</w:t>
      </w:r>
      <w:r w:rsidRPr="00A769A6">
        <w:rPr>
          <w:color w:val="auto"/>
        </w:rPr>
        <w:t xml:space="preserve"> or scientific value.</w:t>
      </w:r>
    </w:p>
    <w:p w14:paraId="59726991" w14:textId="25BFB831" w:rsidR="001C5FEF" w:rsidRPr="00A769A6" w:rsidRDefault="001C5FEF" w:rsidP="00FE55E0">
      <w:pPr>
        <w:pStyle w:val="SectionBody"/>
        <w:rPr>
          <w:color w:val="auto"/>
        </w:rPr>
      </w:pPr>
      <w:r w:rsidRPr="00A769A6">
        <w:rPr>
          <w:color w:val="auto"/>
        </w:rPr>
        <w:t xml:space="preserve">“Parent” includes a biological or adoptive parent, legal </w:t>
      </w:r>
      <w:r w:rsidR="00FE55E0" w:rsidRPr="00A769A6">
        <w:rPr>
          <w:color w:val="auto"/>
        </w:rPr>
        <w:t>guardian,</w:t>
      </w:r>
      <w:r w:rsidRPr="00A769A6">
        <w:rPr>
          <w:color w:val="auto"/>
        </w:rPr>
        <w:t xml:space="preserve"> or legal custodian.</w:t>
      </w:r>
    </w:p>
    <w:p w14:paraId="1548CFA0" w14:textId="126DE8CB" w:rsidR="001C5FEF" w:rsidRPr="00A769A6" w:rsidRDefault="001C5FEF" w:rsidP="00FE55E0">
      <w:pPr>
        <w:pStyle w:val="SectionBody"/>
        <w:rPr>
          <w:color w:val="auto"/>
        </w:rPr>
      </w:pPr>
      <w:r w:rsidRPr="00A769A6">
        <w:rPr>
          <w:color w:val="auto"/>
        </w:rPr>
        <w:t xml:space="preserve">“Person” means any adult, partnership, firm, association, </w:t>
      </w:r>
      <w:r w:rsidR="00FE55E0" w:rsidRPr="00A769A6">
        <w:rPr>
          <w:color w:val="auto"/>
        </w:rPr>
        <w:t>corporation,</w:t>
      </w:r>
      <w:r w:rsidRPr="00A769A6">
        <w:rPr>
          <w:color w:val="auto"/>
        </w:rPr>
        <w:t xml:space="preserve"> or other legal entity.</w:t>
      </w:r>
    </w:p>
    <w:p w14:paraId="2551DF7B" w14:textId="66BD30C3" w:rsidR="001C5FEF" w:rsidRPr="00A769A6" w:rsidRDefault="001C5FEF" w:rsidP="00FE55E0">
      <w:pPr>
        <w:pStyle w:val="SectionBody"/>
        <w:rPr>
          <w:color w:val="auto"/>
        </w:rPr>
      </w:pPr>
      <w:r w:rsidRPr="00A769A6">
        <w:rPr>
          <w:color w:val="auto"/>
        </w:rPr>
        <w:t xml:space="preserve">“Sexually explicit conduct” means an ultimate sexual act, normal or perverted, </w:t>
      </w:r>
      <w:r w:rsidR="00FE55E0" w:rsidRPr="00A769A6">
        <w:rPr>
          <w:color w:val="auto"/>
        </w:rPr>
        <w:t>actual,</w:t>
      </w:r>
      <w:r w:rsidRPr="00A769A6">
        <w:rPr>
          <w:color w:val="auto"/>
        </w:rPr>
        <w:t xml:space="preserve"> or simulated, including sexual intercourse, sodomy, oral copulation, sexual bestiality, sexual sadism and masochism, masturbation, excretory functions and lewd exhibition of the genitals.</w:t>
      </w:r>
    </w:p>
    <w:p w14:paraId="50F7278E" w14:textId="77777777" w:rsidR="001C5FEF" w:rsidRPr="00A769A6" w:rsidRDefault="001C5FEF" w:rsidP="001C5FEF">
      <w:pPr>
        <w:pStyle w:val="Note"/>
        <w:rPr>
          <w:b/>
          <w:color w:val="auto"/>
        </w:rPr>
      </w:pPr>
    </w:p>
    <w:p w14:paraId="34B5636E"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2DB43B91" w14:textId="77777777" w:rsidR="001C5FEF" w:rsidRPr="00A769A6" w:rsidRDefault="001C5FEF" w:rsidP="00C468FC">
      <w:pPr>
        <w:pStyle w:val="SectionHeading"/>
        <w:rPr>
          <w:color w:val="auto"/>
        </w:rPr>
        <w:sectPr w:rsidR="001C5FEF" w:rsidRPr="00A769A6" w:rsidSect="004E5DCA">
          <w:type w:val="continuous"/>
          <w:pgSz w:w="12240" w:h="15840" w:code="1"/>
          <w:pgMar w:top="1440" w:right="1440" w:bottom="1440" w:left="1440" w:header="720" w:footer="720" w:gutter="0"/>
          <w:cols w:space="720"/>
          <w:docGrid w:linePitch="360"/>
        </w:sectPr>
      </w:pPr>
      <w:r w:rsidRPr="00A769A6">
        <w:rPr>
          <w:color w:val="auto"/>
        </w:rPr>
        <w:t xml:space="preserve">§ 61-8A-2. </w:t>
      </w:r>
      <w:bookmarkStart w:id="10" w:name="_Hlk60822028"/>
      <w:r w:rsidRPr="00A769A6">
        <w:rPr>
          <w:color w:val="auto"/>
        </w:rPr>
        <w:t>Distribution and display to minor of obscene matter</w:t>
      </w:r>
      <w:bookmarkEnd w:id="10"/>
      <w:r w:rsidRPr="00A769A6">
        <w:rPr>
          <w:color w:val="auto"/>
        </w:rPr>
        <w:t>; penalties; defenses.</w:t>
      </w:r>
    </w:p>
    <w:p w14:paraId="765E03E3" w14:textId="38173AA2" w:rsidR="001C5FEF" w:rsidRPr="00A769A6" w:rsidRDefault="001C5FEF" w:rsidP="00C468FC">
      <w:pPr>
        <w:pStyle w:val="SectionBody"/>
        <w:rPr>
          <w:color w:val="auto"/>
        </w:rPr>
      </w:pPr>
      <w:r w:rsidRPr="00A769A6">
        <w:rPr>
          <w:color w:val="auto"/>
        </w:rPr>
        <w:t xml:space="preserve">(a) Any adult, with knowledge of the character of the matter, who knowingly and intentionally distributes, offers to distribute, or displays to a minor any obscene matter,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$25,000, or confined in a state correctional facility for not more than five years, or both</w:t>
      </w:r>
      <w:r w:rsidRPr="00A769A6">
        <w:rPr>
          <w:color w:val="auto"/>
        </w:rPr>
        <w:t>.</w:t>
      </w:r>
    </w:p>
    <w:p w14:paraId="0FC80FFB" w14:textId="3D1AA456" w:rsidR="001C5FEF" w:rsidRPr="00A769A6" w:rsidRDefault="001C5FEF" w:rsidP="00C468FC">
      <w:pPr>
        <w:pStyle w:val="SectionBody"/>
        <w:rPr>
          <w:color w:val="auto"/>
        </w:rPr>
      </w:pPr>
      <w:r w:rsidRPr="00A769A6">
        <w:rPr>
          <w:color w:val="auto"/>
        </w:rPr>
        <w:t>(b) It is a defense to a prosecution under the provisions of this section that the obscene matter:</w:t>
      </w:r>
    </w:p>
    <w:p w14:paraId="0919D50C" w14:textId="5A160A2E" w:rsidR="001C5FEF" w:rsidRPr="00A769A6" w:rsidRDefault="001C5FEF" w:rsidP="00C468FC">
      <w:pPr>
        <w:pStyle w:val="SectionBody"/>
        <w:rPr>
          <w:color w:val="auto"/>
        </w:rPr>
      </w:pPr>
      <w:r w:rsidRPr="00A769A6">
        <w:rPr>
          <w:color w:val="auto"/>
        </w:rPr>
        <w:t>(1) Was displayed in an area from which minors are physically excluded and the matter so located cannot be viewed by a minor from nonrestricted areas; or</w:t>
      </w:r>
    </w:p>
    <w:p w14:paraId="3F0EDE10" w14:textId="275406A7" w:rsidR="001C5FEF" w:rsidRPr="00A769A6" w:rsidRDefault="001C5FEF" w:rsidP="00C468FC">
      <w:pPr>
        <w:pStyle w:val="SectionBody"/>
        <w:rPr>
          <w:color w:val="auto"/>
        </w:rPr>
      </w:pPr>
      <w:r w:rsidRPr="00A769A6">
        <w:rPr>
          <w:color w:val="auto"/>
        </w:rPr>
        <w:t>(2) Was covered by a device, commonly known as a “blinder rack,” such that the lower two thirds of the cover of the material is not exposed to view; or</w:t>
      </w:r>
    </w:p>
    <w:p w14:paraId="3869E833" w14:textId="3728B482" w:rsidR="001C5FEF" w:rsidRPr="00A769A6" w:rsidRDefault="001C5FEF" w:rsidP="00C468FC">
      <w:pPr>
        <w:pStyle w:val="SectionBody"/>
        <w:rPr>
          <w:color w:val="auto"/>
        </w:rPr>
      </w:pPr>
      <w:r w:rsidRPr="00A769A6">
        <w:rPr>
          <w:color w:val="auto"/>
        </w:rPr>
        <w:t>(3) Was enclosed in an opaque wrapper such that the lower two thirds of the cover of the material was not exposed to view; or</w:t>
      </w:r>
    </w:p>
    <w:p w14:paraId="51FDC4F1" w14:textId="37F77186" w:rsidR="001C5FEF" w:rsidRPr="00A769A6" w:rsidRDefault="001C5FEF" w:rsidP="00C468FC">
      <w:pPr>
        <w:pStyle w:val="SectionBody"/>
        <w:rPr>
          <w:color w:val="auto"/>
        </w:rPr>
      </w:pPr>
      <w:r w:rsidRPr="00A769A6">
        <w:rPr>
          <w:color w:val="auto"/>
        </w:rPr>
        <w:t>(4) Was displayed or distributed after taking reasonable steps to receive, obtain or check an adult identification card, such as a driver</w:t>
      </w:r>
      <w:r w:rsidR="00A769A6" w:rsidRPr="00A769A6">
        <w:rPr>
          <w:color w:val="auto"/>
        </w:rPr>
        <w:t>’</w:t>
      </w:r>
      <w:r w:rsidRPr="00A769A6">
        <w:rPr>
          <w:color w:val="auto"/>
        </w:rPr>
        <w:t>s license or other technically or reasonably feasible means of verification of age.</w:t>
      </w:r>
    </w:p>
    <w:p w14:paraId="0F793848" w14:textId="472B99FB" w:rsidR="001C5FEF" w:rsidRPr="00A769A6" w:rsidRDefault="001C5FEF" w:rsidP="00C468FC">
      <w:pPr>
        <w:pStyle w:val="SectionBody"/>
        <w:rPr>
          <w:color w:val="auto"/>
        </w:rPr>
      </w:pPr>
      <w:r w:rsidRPr="00A769A6">
        <w:rPr>
          <w:color w:val="auto"/>
        </w:rPr>
        <w:t>(c) It is a defense to an alleged violation under this section that a parent had taken reasonable steps to limit the minor</w:t>
      </w:r>
      <w:r w:rsidR="00A769A6" w:rsidRPr="00A769A6">
        <w:rPr>
          <w:color w:val="auto"/>
        </w:rPr>
        <w:t>’</w:t>
      </w:r>
      <w:r w:rsidRPr="00A769A6">
        <w:rPr>
          <w:color w:val="auto"/>
        </w:rPr>
        <w:t>s access to the obscene matter.</w:t>
      </w:r>
    </w:p>
    <w:p w14:paraId="3870D6C2" w14:textId="77777777" w:rsidR="001C5FEF" w:rsidRPr="00A769A6" w:rsidRDefault="001C5FEF" w:rsidP="00C468FC">
      <w:pPr>
        <w:pStyle w:val="SectionHeading"/>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 61-8A-4.  </w:t>
      </w:r>
      <w:bookmarkStart w:id="11" w:name="_Hlk60822075"/>
      <w:r w:rsidRPr="00A769A6">
        <w:rPr>
          <w:color w:val="auto"/>
        </w:rPr>
        <w:t>Use of obscene matter with intent to seduce minor</w:t>
      </w:r>
      <w:bookmarkEnd w:id="11"/>
      <w:r w:rsidRPr="00A769A6">
        <w:rPr>
          <w:color w:val="auto"/>
        </w:rPr>
        <w:t>.</w:t>
      </w:r>
    </w:p>
    <w:p w14:paraId="5BEB9795" w14:textId="22180BE6" w:rsidR="001C5FEF" w:rsidRPr="00A769A6" w:rsidRDefault="001C5FEF" w:rsidP="00C468FC">
      <w:pPr>
        <w:pStyle w:val="SectionBody"/>
        <w:rPr>
          <w:color w:val="auto"/>
        </w:rPr>
      </w:pPr>
      <w:r w:rsidRPr="00A769A6">
        <w:rPr>
          <w:color w:val="auto"/>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A769A6">
        <w:rPr>
          <w:rStyle w:val="SectionBodyChar"/>
          <w:color w:val="auto"/>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A769A6">
        <w:rPr>
          <w:rStyle w:val="SectionBodyChar"/>
          <w:color w:val="auto"/>
          <w:u w:val="single"/>
        </w:rPr>
        <w:t>class 5</w:t>
      </w:r>
      <w:r w:rsidRPr="00A769A6">
        <w:rPr>
          <w:rStyle w:val="SectionBodyChar"/>
          <w:color w:val="auto"/>
        </w:rPr>
        <w:t xml:space="preserve"> felony</w:t>
      </w:r>
      <w:r w:rsidRPr="00A769A6">
        <w:rPr>
          <w:rStyle w:val="SectionBodyChar"/>
          <w:strike/>
          <w:color w:val="auto"/>
        </w:rPr>
        <w:t xml:space="preserve"> and, upon conviction thereof, shall be fined not more than $25,000, </w:t>
      </w:r>
      <w:r w:rsidRPr="00A769A6">
        <w:rPr>
          <w:strike/>
          <w:color w:val="auto"/>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A769A6">
        <w:rPr>
          <w:bCs/>
          <w:strike/>
          <w:color w:val="auto"/>
        </w:rPr>
        <w:t>both</w:t>
      </w:r>
      <w:r w:rsidRPr="00A769A6">
        <w:rPr>
          <w:bCs/>
          <w:color w:val="auto"/>
        </w:rPr>
        <w:t>.</w:t>
      </w:r>
    </w:p>
    <w:p w14:paraId="7823176D" w14:textId="77777777" w:rsidR="001C5FEF" w:rsidRPr="00A769A6" w:rsidRDefault="001C5FEF" w:rsidP="00BE194F">
      <w:pPr>
        <w:pStyle w:val="SectionHeading"/>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 61-8A-5.  Employment or use of minor </w:t>
      </w:r>
      <w:bookmarkStart w:id="12" w:name="_Hlk60822147"/>
      <w:r w:rsidRPr="00A769A6">
        <w:rPr>
          <w:color w:val="auto"/>
        </w:rPr>
        <w:t>to produce obscene matter or assist in doing sexually explicit conduct;</w:t>
      </w:r>
      <w:bookmarkEnd w:id="12"/>
      <w:r w:rsidRPr="00A769A6">
        <w:rPr>
          <w:color w:val="auto"/>
        </w:rPr>
        <w:t xml:space="preserve"> penalties. </w:t>
      </w:r>
    </w:p>
    <w:p w14:paraId="7546AACE" w14:textId="20143D8D" w:rsidR="001C5FEF" w:rsidRPr="00A769A6" w:rsidRDefault="001C5FEF" w:rsidP="00BE194F">
      <w:pPr>
        <w:pStyle w:val="SectionBody"/>
        <w:rPr>
          <w:color w:val="auto"/>
        </w:rPr>
      </w:pPr>
      <w:r w:rsidRPr="00A769A6">
        <w:rPr>
          <w:color w:val="auto"/>
        </w:rPr>
        <w:t>Any adult who, with knowledge that a person is a minor or who fails to exercise reasonable care in ascertaining the age of a minor, hires, employs</w:t>
      </w:r>
      <w:r w:rsidR="00BE194F" w:rsidRPr="00A769A6">
        <w:rPr>
          <w:color w:val="auto"/>
        </w:rPr>
        <w:t>.</w:t>
      </w:r>
      <w:r w:rsidRPr="00A769A6">
        <w:rPr>
          <w:color w:val="auto"/>
        </w:rPr>
        <w:t xml:space="preserve"> or uses such minor to produce obscene matter or to do or assist in doing any sexually explicit conduct, is guilty of a  </w:t>
      </w:r>
      <w:r w:rsidRPr="00A769A6">
        <w:rPr>
          <w:color w:val="auto"/>
          <w:u w:val="single"/>
        </w:rPr>
        <w:t xml:space="preserve">class 5 </w:t>
      </w:r>
      <w:r w:rsidRPr="00A769A6">
        <w:rPr>
          <w:color w:val="auto"/>
        </w:rPr>
        <w:t xml:space="preserve">felony </w:t>
      </w:r>
      <w:r w:rsidRPr="00A769A6">
        <w:rPr>
          <w:strike/>
          <w:color w:val="auto"/>
        </w:rPr>
        <w:t>and, upon conviction thereof, shall be fined not more than $50,000 or confined in a state correctional facility for not more than ten years, or both</w:t>
      </w:r>
      <w:r w:rsidRPr="00A769A6">
        <w:rPr>
          <w:color w:val="auto"/>
        </w:rPr>
        <w:t>.</w:t>
      </w:r>
    </w:p>
    <w:p w14:paraId="0ED17F87"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6161126" w14:textId="77777777" w:rsidR="001C5FEF" w:rsidRPr="00A769A6" w:rsidRDefault="001C5FEF" w:rsidP="000112CA">
      <w:pPr>
        <w:pStyle w:val="ArticleHeading"/>
        <w:rPr>
          <w:color w:val="auto"/>
        </w:rPr>
      </w:pPr>
      <w:r w:rsidRPr="00A769A6">
        <w:rPr>
          <w:color w:val="auto"/>
        </w:rPr>
        <w:t>ARTICLE 8B. SEXUAL OFFENSES.</w:t>
      </w:r>
    </w:p>
    <w:p w14:paraId="679C8DA2"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F26DD8" w14:textId="77777777" w:rsidR="001C5FEF" w:rsidRPr="00A769A6" w:rsidRDefault="001C5FEF" w:rsidP="000112CA">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61-8B-3.  Sexual assault in the first degree.</w:t>
      </w:r>
    </w:p>
    <w:p w14:paraId="1E6CEA30" w14:textId="0C399632" w:rsidR="001C5FEF" w:rsidRPr="00A769A6" w:rsidRDefault="001C5FEF" w:rsidP="000112CA">
      <w:pPr>
        <w:pStyle w:val="SectionBody"/>
        <w:rPr>
          <w:color w:val="auto"/>
        </w:rPr>
      </w:pPr>
      <w:r w:rsidRPr="00A769A6">
        <w:rPr>
          <w:color w:val="auto"/>
        </w:rPr>
        <w:t>(a) A person is guilty of sexual assault in the first degree when:</w:t>
      </w:r>
    </w:p>
    <w:p w14:paraId="5360EA82" w14:textId="06108880" w:rsidR="001C5FEF" w:rsidRPr="00A769A6" w:rsidRDefault="001C5FEF" w:rsidP="000112CA">
      <w:pPr>
        <w:pStyle w:val="SectionBody"/>
        <w:rPr>
          <w:color w:val="auto"/>
        </w:rPr>
      </w:pPr>
      <w:r w:rsidRPr="00A769A6">
        <w:rPr>
          <w:color w:val="auto"/>
        </w:rPr>
        <w:t>(1) The person engages in sexual intercourse or sexual intrusion with another person and, in so doing:</w:t>
      </w:r>
    </w:p>
    <w:p w14:paraId="48116A79" w14:textId="5F0B066B" w:rsidR="001C5FEF" w:rsidRPr="00A769A6" w:rsidRDefault="001C5FEF" w:rsidP="000112CA">
      <w:pPr>
        <w:pStyle w:val="SectionBody"/>
        <w:rPr>
          <w:color w:val="auto"/>
        </w:rPr>
      </w:pPr>
      <w:r w:rsidRPr="00A769A6">
        <w:rPr>
          <w:color w:val="auto"/>
        </w:rPr>
        <w:t>(i) Inflicts serious bodily injury upon anyone; or</w:t>
      </w:r>
    </w:p>
    <w:p w14:paraId="5F2E775A" w14:textId="3F5A10B8" w:rsidR="001C5FEF" w:rsidRPr="00A769A6" w:rsidRDefault="001C5FEF" w:rsidP="000112CA">
      <w:pPr>
        <w:pStyle w:val="SectionBody"/>
        <w:rPr>
          <w:color w:val="auto"/>
        </w:rPr>
      </w:pPr>
      <w:r w:rsidRPr="00A769A6">
        <w:rPr>
          <w:color w:val="auto"/>
        </w:rPr>
        <w:t>(ii) Employs a deadly weapon in the commission of the act; or</w:t>
      </w:r>
    </w:p>
    <w:p w14:paraId="14A597E8" w14:textId="7F777B14" w:rsidR="001C5FEF" w:rsidRPr="00A769A6" w:rsidRDefault="001C5FEF" w:rsidP="000112CA">
      <w:pPr>
        <w:pStyle w:val="SectionBody"/>
        <w:rPr>
          <w:color w:val="auto"/>
        </w:rPr>
      </w:pPr>
      <w:r w:rsidRPr="00A769A6">
        <w:rPr>
          <w:color w:val="auto"/>
        </w:rPr>
        <w:t xml:space="preserve">(2) The person, being </w:t>
      </w:r>
      <w:r w:rsidR="000112CA" w:rsidRPr="00A769A6">
        <w:rPr>
          <w:color w:val="auto"/>
        </w:rPr>
        <w:t>14</w:t>
      </w:r>
      <w:r w:rsidRPr="00A769A6">
        <w:rPr>
          <w:color w:val="auto"/>
        </w:rPr>
        <w:t xml:space="preserve"> years old or more, engages in sexual intercourse or sexual intrusion with another person who is younger than </w:t>
      </w:r>
      <w:r w:rsidR="000112CA" w:rsidRPr="00A769A6">
        <w:rPr>
          <w:color w:val="auto"/>
        </w:rPr>
        <w:t>12</w:t>
      </w:r>
      <w:r w:rsidRPr="00A769A6">
        <w:rPr>
          <w:color w:val="auto"/>
        </w:rPr>
        <w:t xml:space="preserve"> years old and is not married to that person.</w:t>
      </w:r>
    </w:p>
    <w:p w14:paraId="2FC15B73" w14:textId="28AE6B52" w:rsidR="001C5FEF" w:rsidRPr="00A769A6" w:rsidRDefault="001C5FEF" w:rsidP="000112CA">
      <w:pPr>
        <w:pStyle w:val="SectionBody"/>
        <w:rPr>
          <w:color w:val="auto"/>
        </w:rPr>
      </w:pPr>
      <w:r w:rsidRPr="00A769A6">
        <w:rPr>
          <w:color w:val="auto"/>
        </w:rPr>
        <w:t xml:space="preserve">(b) Any person violating the provisions of this section is guilty of a </w:t>
      </w:r>
      <w:r w:rsidRPr="00A769A6">
        <w:rPr>
          <w:color w:val="auto"/>
          <w:u w:val="single"/>
        </w:rPr>
        <w:t xml:space="preserve">class 2 </w:t>
      </w:r>
      <w:r w:rsidRPr="00A769A6">
        <w:rPr>
          <w:color w:val="auto"/>
        </w:rPr>
        <w:t xml:space="preserve">felony </w:t>
      </w:r>
      <w:r w:rsidRPr="00A769A6">
        <w:rPr>
          <w:strike/>
          <w:color w:val="auto"/>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A769A6">
        <w:rPr>
          <w:color w:val="auto"/>
        </w:rPr>
        <w:t>.</w:t>
      </w:r>
    </w:p>
    <w:p w14:paraId="27DE1F26" w14:textId="29D8BE64" w:rsidR="001C5FEF" w:rsidRPr="00A769A6" w:rsidRDefault="001C5FEF" w:rsidP="000112CA">
      <w:pPr>
        <w:pStyle w:val="SectionBody"/>
        <w:rPr>
          <w:color w:val="auto"/>
        </w:rPr>
      </w:pPr>
      <w:r w:rsidRPr="00A769A6">
        <w:rPr>
          <w:color w:val="auto"/>
        </w:rPr>
        <w:t xml:space="preserve">(c) Notwithstanding the provisions of subsection (b) of this section, the penalty for any person violating the provisions of subsection (a) of this section who is </w:t>
      </w:r>
      <w:r w:rsidR="000112CA" w:rsidRPr="00A769A6">
        <w:rPr>
          <w:color w:val="auto"/>
        </w:rPr>
        <w:t>18</w:t>
      </w:r>
      <w:r w:rsidRPr="00A769A6">
        <w:rPr>
          <w:color w:val="auto"/>
        </w:rPr>
        <w:t xml:space="preserve"> years of age or older and whose victim is younger than </w:t>
      </w:r>
      <w:r w:rsidR="000112CA" w:rsidRPr="00A769A6">
        <w:rPr>
          <w:color w:val="auto"/>
        </w:rPr>
        <w:t>12</w:t>
      </w:r>
      <w:r w:rsidRPr="00A769A6">
        <w:rPr>
          <w:color w:val="auto"/>
        </w:rPr>
        <w:t xml:space="preserve"> years of age, </w:t>
      </w:r>
      <w:r w:rsidRPr="00A769A6">
        <w:rPr>
          <w:color w:val="auto"/>
          <w:u w:val="single"/>
        </w:rPr>
        <w:t>is a class 2 felony</w:t>
      </w:r>
      <w:r w:rsidRPr="00A769A6">
        <w:rPr>
          <w:strike/>
          <w:color w:val="auto"/>
        </w:rPr>
        <w:t xml:space="preserve"> shall be imprisonment in a state correctional facility for not less than twenty-five nor more than one hundred years and a fine of not less than $5,000 nor more than $25,000</w:t>
      </w:r>
      <w:r w:rsidRPr="00A769A6">
        <w:rPr>
          <w:color w:val="auto"/>
        </w:rPr>
        <w:t>.</w:t>
      </w:r>
    </w:p>
    <w:p w14:paraId="0F5DBC84" w14:textId="77777777" w:rsidR="001C5FEF" w:rsidRPr="00A769A6" w:rsidRDefault="001C5FEF" w:rsidP="001C5FEF">
      <w:pPr>
        <w:pStyle w:val="Note"/>
        <w:rPr>
          <w:b/>
          <w:bCs/>
          <w:color w:val="auto"/>
          <w:u w:val="single"/>
          <w:lang w:val="en"/>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A15C0EA" w14:textId="77777777" w:rsidR="001C5FEF" w:rsidRPr="00A769A6" w:rsidRDefault="001C5FEF" w:rsidP="000B03C6">
      <w:pPr>
        <w:pStyle w:val="SectionHeading"/>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 61-8B-4.  Sexual assault in the second degree.</w:t>
      </w:r>
    </w:p>
    <w:p w14:paraId="4F9683E2" w14:textId="6952A4E7" w:rsidR="001C5FEF" w:rsidRPr="00A769A6" w:rsidRDefault="001C5FEF" w:rsidP="000B03C6">
      <w:pPr>
        <w:pStyle w:val="SectionBody"/>
        <w:rPr>
          <w:color w:val="auto"/>
        </w:rPr>
      </w:pPr>
      <w:r w:rsidRPr="00A769A6">
        <w:rPr>
          <w:color w:val="auto"/>
        </w:rPr>
        <w:t>(a) A person is guilty of sexual assault in the second degree when:</w:t>
      </w:r>
    </w:p>
    <w:p w14:paraId="5C4E5BC0" w14:textId="32EC6BF7" w:rsidR="001C5FEF" w:rsidRPr="00A769A6" w:rsidRDefault="001C5FEF" w:rsidP="000B03C6">
      <w:pPr>
        <w:pStyle w:val="SectionBody"/>
        <w:rPr>
          <w:color w:val="auto"/>
        </w:rPr>
      </w:pPr>
      <w:r w:rsidRPr="00A769A6">
        <w:rPr>
          <w:color w:val="auto"/>
        </w:rPr>
        <w:t>(1) Such person engages in sexual intercourse or sexual intrusion with another person without the person</w:t>
      </w:r>
      <w:r w:rsidR="00A769A6" w:rsidRPr="00A769A6">
        <w:rPr>
          <w:color w:val="auto"/>
        </w:rPr>
        <w:t>’</w:t>
      </w:r>
      <w:r w:rsidRPr="00A769A6">
        <w:rPr>
          <w:color w:val="auto"/>
        </w:rPr>
        <w:t>s consent, and the lack of consent results from forcible compulsion; or</w:t>
      </w:r>
    </w:p>
    <w:p w14:paraId="4522CF1C" w14:textId="3521D7F7" w:rsidR="001C5FEF" w:rsidRPr="00A769A6" w:rsidRDefault="001C5FEF" w:rsidP="000B03C6">
      <w:pPr>
        <w:pStyle w:val="SectionBody"/>
        <w:rPr>
          <w:color w:val="auto"/>
        </w:rPr>
      </w:pPr>
      <w:r w:rsidRPr="00A769A6">
        <w:rPr>
          <w:color w:val="auto"/>
        </w:rPr>
        <w:t>(2) Such person engages in sexual intercourse or sexual intrusion with another person who is physically helpless; or,</w:t>
      </w:r>
    </w:p>
    <w:p w14:paraId="63703066" w14:textId="778991A9" w:rsidR="001C5FEF" w:rsidRPr="00A769A6" w:rsidRDefault="001C5FEF" w:rsidP="000B03C6">
      <w:pPr>
        <w:pStyle w:val="SectionBody"/>
        <w:rPr>
          <w:color w:val="auto"/>
        </w:rPr>
      </w:pPr>
      <w:r w:rsidRPr="00A769A6">
        <w:rPr>
          <w:color w:val="auto"/>
        </w:rPr>
        <w:t xml:space="preserve">(b) Any person who violates the provisions of this section shall be guilty of a </w:t>
      </w:r>
      <w:r w:rsidRPr="00A769A6">
        <w:rPr>
          <w:color w:val="auto"/>
          <w:u w:val="single"/>
        </w:rPr>
        <w:t>class 3</w:t>
      </w:r>
      <w:r w:rsidRPr="00A769A6">
        <w:rPr>
          <w:color w:val="auto"/>
        </w:rPr>
        <w:t xml:space="preserve"> felony</w:t>
      </w:r>
      <w:r w:rsidRPr="00A769A6">
        <w:rPr>
          <w:strike/>
          <w:color w:val="auto"/>
        </w:rPr>
        <w:t>, and, upon conviction thereof, shall be imprisoned in the penitentiary not less than ten nor more than twenty-five years, or fined not less than $1,000 nor more than $10,000 and imprisoned in the penitentiary not less than ten nor more than twenty-five years</w:t>
      </w:r>
      <w:r w:rsidRPr="00A769A6">
        <w:rPr>
          <w:color w:val="auto"/>
        </w:rPr>
        <w:t>.</w:t>
      </w:r>
    </w:p>
    <w:p w14:paraId="61FDA0FA" w14:textId="77777777" w:rsidR="001C5FEF" w:rsidRPr="00A769A6" w:rsidRDefault="001C5FEF" w:rsidP="001C5FEF">
      <w:pPr>
        <w:pStyle w:val="Note"/>
        <w:rPr>
          <w:b/>
          <w:bCs/>
          <w:color w:val="auto"/>
          <w:lang w:val="en"/>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5A15948C" w14:textId="77777777" w:rsidR="001C5FEF" w:rsidRPr="00A769A6" w:rsidRDefault="001C5FEF" w:rsidP="000B03C6">
      <w:pPr>
        <w:pStyle w:val="SectionHeading"/>
        <w:rPr>
          <w:color w:val="auto"/>
          <w:u w:val="single"/>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61-8B-4a.  Sexual extortion.</w:t>
      </w:r>
    </w:p>
    <w:p w14:paraId="08F0B71F" w14:textId="71F1B514" w:rsidR="001C5FEF" w:rsidRPr="00A769A6" w:rsidRDefault="001C5FEF" w:rsidP="000B03C6">
      <w:pPr>
        <w:pStyle w:val="SectionBody"/>
        <w:rPr>
          <w:bCs/>
          <w:color w:val="auto"/>
          <w:u w:val="single"/>
        </w:rPr>
      </w:pPr>
      <w:r w:rsidRPr="00A769A6">
        <w:rPr>
          <w:color w:val="auto"/>
          <w:u w:val="single"/>
        </w:rPr>
        <w:t xml:space="preserve">(a) For the purposes of this section, </w:t>
      </w:r>
    </w:p>
    <w:p w14:paraId="15ADE832" w14:textId="47B5E0CF"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Recording</w:t>
      </w:r>
      <w:r w:rsidRPr="00A769A6">
        <w:rPr>
          <w:color w:val="auto"/>
          <w:u w:val="single"/>
        </w:rPr>
        <w:t>”</w:t>
      </w:r>
      <w:r w:rsidR="001C5FEF" w:rsidRPr="00A769A6">
        <w:rPr>
          <w:color w:val="auto"/>
          <w:u w:val="single"/>
        </w:rPr>
        <w:t xml:space="preserve"> includes without limitation an image, photograph, or video;</w:t>
      </w:r>
    </w:p>
    <w:p w14:paraId="4BB18807" w14:textId="2E646D84"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Sexually explicit conduct</w:t>
      </w:r>
      <w:r w:rsidRPr="00A769A6">
        <w:rPr>
          <w:color w:val="auto"/>
          <w:u w:val="single"/>
        </w:rPr>
        <w:t>”</w:t>
      </w:r>
      <w:r w:rsidR="001C5FEF" w:rsidRPr="00A769A6">
        <w:rPr>
          <w:color w:val="auto"/>
          <w:u w:val="single"/>
        </w:rPr>
        <w:t xml:space="preserve"> means sexual conduct, sexual intercourse, or sexual intrusion; </w:t>
      </w:r>
    </w:p>
    <w:p w14:paraId="74BC416B" w14:textId="21F7F1B9"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State of nudity</w:t>
      </w:r>
      <w:r w:rsidRPr="00A769A6">
        <w:rPr>
          <w:color w:val="auto"/>
          <w:u w:val="single"/>
        </w:rPr>
        <w:t>”</w:t>
      </w:r>
      <w:r w:rsidR="001C5FEF" w:rsidRPr="00A769A6">
        <w:rPr>
          <w:color w:val="auto"/>
          <w:u w:val="single"/>
        </w:rPr>
        <w:t xml:space="preserve"> means:</w:t>
      </w:r>
    </w:p>
    <w:p w14:paraId="75268DA5" w14:textId="4CE7936B" w:rsidR="001C5FEF" w:rsidRPr="00A769A6" w:rsidRDefault="001C5FEF" w:rsidP="000B03C6">
      <w:pPr>
        <w:pStyle w:val="SectionBody"/>
        <w:rPr>
          <w:color w:val="auto"/>
          <w:u w:val="single"/>
        </w:rPr>
      </w:pPr>
      <w:r w:rsidRPr="00A769A6">
        <w:rPr>
          <w:color w:val="auto"/>
          <w:u w:val="single"/>
        </w:rPr>
        <w:t>(</w:t>
      </w:r>
      <w:r w:rsidR="000B03C6" w:rsidRPr="00A769A6">
        <w:rPr>
          <w:color w:val="auto"/>
          <w:u w:val="single"/>
        </w:rPr>
        <w:t>1</w:t>
      </w:r>
      <w:r w:rsidRPr="00A769A6">
        <w:rPr>
          <w:color w:val="auto"/>
          <w:u w:val="single"/>
        </w:rPr>
        <w:t xml:space="preserve">) </w:t>
      </w:r>
      <w:r w:rsidR="000B03C6" w:rsidRPr="00A769A6">
        <w:rPr>
          <w:color w:val="auto"/>
          <w:u w:val="single"/>
        </w:rPr>
        <w:t>T</w:t>
      </w:r>
      <w:r w:rsidRPr="00A769A6">
        <w:rPr>
          <w:color w:val="auto"/>
          <w:u w:val="single"/>
        </w:rPr>
        <w:t>he appearance of a human anus, human genitals, or  female breast below a point immediately above the top of the areola; or</w:t>
      </w:r>
    </w:p>
    <w:p w14:paraId="6314E2CF" w14:textId="47848B98" w:rsidR="001C5FEF" w:rsidRPr="00A769A6" w:rsidRDefault="001C5FEF" w:rsidP="000B03C6">
      <w:pPr>
        <w:pStyle w:val="SectionBody"/>
        <w:rPr>
          <w:color w:val="auto"/>
          <w:u w:val="single"/>
        </w:rPr>
      </w:pPr>
      <w:r w:rsidRPr="00A769A6">
        <w:rPr>
          <w:color w:val="auto"/>
          <w:u w:val="single"/>
        </w:rPr>
        <w:t>(</w:t>
      </w:r>
      <w:r w:rsidR="000B03C6" w:rsidRPr="00A769A6">
        <w:rPr>
          <w:color w:val="auto"/>
          <w:u w:val="single"/>
        </w:rPr>
        <w:t>2</w:t>
      </w:r>
      <w:r w:rsidRPr="00A769A6">
        <w:rPr>
          <w:color w:val="auto"/>
          <w:u w:val="single"/>
        </w:rPr>
        <w:t xml:space="preserve">) </w:t>
      </w:r>
      <w:r w:rsidR="000B03C6" w:rsidRPr="00A769A6">
        <w:rPr>
          <w:color w:val="auto"/>
          <w:u w:val="single"/>
        </w:rPr>
        <w:t>A</w:t>
      </w:r>
      <w:r w:rsidRPr="00A769A6">
        <w:rPr>
          <w:color w:val="auto"/>
          <w:u w:val="single"/>
        </w:rPr>
        <w:t xml:space="preserve"> state of dress that fails to opaquely cover a human anus, human genitals, or a female breast below a point immediately above the top of the areola;</w:t>
      </w:r>
    </w:p>
    <w:p w14:paraId="334E0062" w14:textId="1E79D691" w:rsidR="001C5FEF" w:rsidRPr="00A769A6" w:rsidRDefault="001C5FEF" w:rsidP="000B03C6">
      <w:pPr>
        <w:pStyle w:val="SectionBody"/>
        <w:rPr>
          <w:color w:val="auto"/>
          <w:u w:val="single"/>
        </w:rPr>
      </w:pPr>
      <w:r w:rsidRPr="00A769A6">
        <w:rPr>
          <w:color w:val="auto"/>
          <w:u w:val="single"/>
        </w:rPr>
        <w:t>(b) A person is guilty of sexual extortion if:</w:t>
      </w:r>
    </w:p>
    <w:p w14:paraId="527179A1" w14:textId="4FA8C482" w:rsidR="001C5FEF" w:rsidRPr="00A769A6" w:rsidRDefault="001C5FEF" w:rsidP="000B03C6">
      <w:pPr>
        <w:pStyle w:val="SectionBody"/>
        <w:rPr>
          <w:color w:val="auto"/>
          <w:u w:val="single"/>
        </w:rPr>
      </w:pPr>
      <w:r w:rsidRPr="00A769A6">
        <w:rPr>
          <w:color w:val="auto"/>
          <w:u w:val="single"/>
        </w:rPr>
        <w:t xml:space="preserve">(1) </w:t>
      </w:r>
      <w:r w:rsidR="000B03C6" w:rsidRPr="00A769A6">
        <w:rPr>
          <w:color w:val="auto"/>
          <w:u w:val="single"/>
        </w:rPr>
        <w:t>W</w:t>
      </w:r>
      <w:r w:rsidRPr="00A769A6">
        <w:rPr>
          <w:color w:val="auto"/>
          <w:u w:val="single"/>
        </w:rPr>
        <w:t>ith purpose to coerce another person to engage in sexual contact or sexual intercourse, the person communicates a threat to:</w:t>
      </w:r>
    </w:p>
    <w:p w14:paraId="66540102" w14:textId="6C940B67"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FB79CAB" w14:textId="1F425FC7" w:rsidR="001C5FEF" w:rsidRPr="00A769A6" w:rsidRDefault="001C5FEF" w:rsidP="000B03C6">
      <w:pPr>
        <w:pStyle w:val="SectionBody"/>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  other person engaged in sexually explicit conduct or depicted in a state of nudity; or,</w:t>
      </w:r>
    </w:p>
    <w:p w14:paraId="02021807" w14:textId="4E64553B" w:rsidR="001C5FEF" w:rsidRPr="00A769A6" w:rsidRDefault="001C5FEF" w:rsidP="000B03C6">
      <w:pPr>
        <w:pStyle w:val="SectionBody"/>
        <w:rPr>
          <w:color w:val="auto"/>
          <w:u w:val="single"/>
        </w:rPr>
      </w:pPr>
      <w:r w:rsidRPr="00A769A6">
        <w:rPr>
          <w:color w:val="auto"/>
          <w:u w:val="single"/>
        </w:rPr>
        <w:t xml:space="preserve">(2) </w:t>
      </w:r>
      <w:r w:rsidR="000B03C6" w:rsidRPr="00A769A6">
        <w:rPr>
          <w:color w:val="auto"/>
          <w:u w:val="single"/>
        </w:rPr>
        <w:t>W</w:t>
      </w:r>
      <w:r w:rsidRPr="00A769A6">
        <w:rPr>
          <w:color w:val="auto"/>
          <w:u w:val="single"/>
        </w:rPr>
        <w:t>ith purpose to produce or distribute a recording of a person in a state of nudity or engaged in sexually explicit conduct, the person communicates  a threat to:</w:t>
      </w:r>
    </w:p>
    <w:p w14:paraId="25607818" w14:textId="762E00FD"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00EC095E" w14:textId="3578CA28" w:rsidR="001C5FEF" w:rsidRPr="00A769A6" w:rsidRDefault="001C5FEF" w:rsidP="000B03C6">
      <w:pPr>
        <w:pStyle w:val="SectionBody"/>
        <w:rPr>
          <w:color w:val="auto"/>
          <w:u w:val="single"/>
        </w:rPr>
      </w:pPr>
      <w:r w:rsidRPr="00A769A6">
        <w:rPr>
          <w:color w:val="auto"/>
          <w:u w:val="single"/>
        </w:rPr>
        <w:t>(B) produce or distribute a recording of the  other person engaged in sexually explicit conduct or depicted in a state of nudity; or,</w:t>
      </w:r>
    </w:p>
    <w:p w14:paraId="7A2FFAB1" w14:textId="4149E794" w:rsidR="001C5FEF" w:rsidRPr="00A769A6" w:rsidRDefault="001C5FEF" w:rsidP="000B03C6">
      <w:pPr>
        <w:pStyle w:val="SectionBody"/>
        <w:rPr>
          <w:color w:val="auto"/>
          <w:u w:val="single"/>
        </w:rPr>
      </w:pPr>
      <w:r w:rsidRPr="00A769A6">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1DB14433" w14:textId="30B0001C"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4922D1F" w14:textId="08DFCCEE" w:rsidR="001C5FEF" w:rsidRPr="00A769A6" w:rsidRDefault="001C5FEF" w:rsidP="000B03C6">
      <w:pPr>
        <w:pStyle w:val="SectionBody"/>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 other person depicted in a state of nudity or engaged in sexually explicit conduct.</w:t>
      </w:r>
    </w:p>
    <w:p w14:paraId="66D9DADF" w14:textId="11A62064" w:rsidR="001C5FEF" w:rsidRPr="00A769A6" w:rsidRDefault="001C5FEF" w:rsidP="000B03C6">
      <w:pPr>
        <w:pStyle w:val="SectionBody"/>
        <w:rPr>
          <w:color w:val="auto"/>
          <w:lang w:val="en"/>
        </w:rPr>
      </w:pPr>
      <w:r w:rsidRPr="00A769A6">
        <w:rPr>
          <w:color w:val="auto"/>
          <w:u w:val="single"/>
          <w:lang w:val="en"/>
        </w:rPr>
        <w:t xml:space="preserve">(c) </w:t>
      </w:r>
      <w:r w:rsidRPr="00A769A6">
        <w:rPr>
          <w:color w:val="auto"/>
          <w:u w:val="single"/>
        </w:rPr>
        <w:t xml:space="preserve">Any person who violates the provisions of this section </w:t>
      </w:r>
      <w:r w:rsidR="000B03C6" w:rsidRPr="00A769A6">
        <w:rPr>
          <w:color w:val="auto"/>
          <w:u w:val="single"/>
        </w:rPr>
        <w:t>is</w:t>
      </w:r>
      <w:r w:rsidRPr="00A769A6">
        <w:rPr>
          <w:color w:val="auto"/>
          <w:u w:val="single"/>
        </w:rPr>
        <w:t xml:space="preserve"> guilty of</w:t>
      </w:r>
      <w:r w:rsidRPr="00A769A6">
        <w:rPr>
          <w:color w:val="auto"/>
          <w:u w:val="single"/>
          <w:lang w:val="en"/>
        </w:rPr>
        <w:t xml:space="preserve"> a class 5 felony.</w:t>
      </w:r>
      <w:r w:rsidRPr="00A769A6">
        <w:rPr>
          <w:color w:val="auto"/>
          <w:lang w:val="en"/>
        </w:rPr>
        <w:t xml:space="preserve"> </w:t>
      </w:r>
    </w:p>
    <w:p w14:paraId="4EAE8A55" w14:textId="77777777" w:rsidR="001C5FEF" w:rsidRPr="00A769A6" w:rsidRDefault="001C5FEF" w:rsidP="001C5FEF">
      <w:pPr>
        <w:pStyle w:val="Note"/>
        <w:rPr>
          <w:b/>
          <w:color w:val="auto"/>
          <w:u w:val="single"/>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18FDB93F" w14:textId="77777777" w:rsidR="001C5FEF" w:rsidRPr="00A769A6" w:rsidRDefault="001C5FEF" w:rsidP="00A5582D">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61-8B-5.  Sexual assault in the third degree.</w:t>
      </w:r>
    </w:p>
    <w:p w14:paraId="58B85B9C" w14:textId="3C3F9A9C" w:rsidR="001C5FEF" w:rsidRPr="00A769A6" w:rsidRDefault="001C5FEF" w:rsidP="00A5582D">
      <w:pPr>
        <w:pStyle w:val="SectionBody"/>
        <w:rPr>
          <w:color w:val="auto"/>
        </w:rPr>
      </w:pPr>
      <w:r w:rsidRPr="00A769A6">
        <w:rPr>
          <w:color w:val="auto"/>
        </w:rPr>
        <w:t>(a) A person is guilty of sexual assault in the third degree when:</w:t>
      </w:r>
    </w:p>
    <w:p w14:paraId="339F5294" w14:textId="7A8ABCA9" w:rsidR="001C5FEF" w:rsidRPr="00A769A6" w:rsidRDefault="001C5FEF" w:rsidP="00A5582D">
      <w:pPr>
        <w:pStyle w:val="SectionBody"/>
        <w:rPr>
          <w:color w:val="auto"/>
        </w:rPr>
      </w:pPr>
      <w:r w:rsidRPr="00A769A6">
        <w:rPr>
          <w:color w:val="auto"/>
        </w:rPr>
        <w:t>(1) The person engages in sexual intercourse or sexual intrusion with another person who is mentally defective or mentally incapacitated; or</w:t>
      </w:r>
    </w:p>
    <w:p w14:paraId="022FC89E" w14:textId="69FEEF2C" w:rsidR="001C5FEF" w:rsidRPr="00A769A6" w:rsidRDefault="001C5FEF" w:rsidP="00A5582D">
      <w:pPr>
        <w:pStyle w:val="SectionBody"/>
        <w:rPr>
          <w:color w:val="auto"/>
        </w:rPr>
      </w:pPr>
      <w:r w:rsidRPr="00A769A6">
        <w:rPr>
          <w:color w:val="auto"/>
        </w:rPr>
        <w:t xml:space="preserve">(2) The person, being sixteen years old or more, engages in sexual intercourse or sexual intrusion with another person who is less than </w:t>
      </w:r>
      <w:r w:rsidR="006F1A7B" w:rsidRPr="00A769A6">
        <w:rPr>
          <w:color w:val="auto"/>
        </w:rPr>
        <w:t>16</w:t>
      </w:r>
      <w:r w:rsidRPr="00A769A6">
        <w:rPr>
          <w:color w:val="auto"/>
        </w:rPr>
        <w:t xml:space="preserve"> years old and who is at least four years younger than the defendant and is not married to the defendant.</w:t>
      </w:r>
    </w:p>
    <w:p w14:paraId="7E30087F" w14:textId="1E251002" w:rsidR="001C5FEF" w:rsidRPr="00A769A6" w:rsidRDefault="001C5FEF" w:rsidP="00A5582D">
      <w:pPr>
        <w:pStyle w:val="SectionBody"/>
        <w:rPr>
          <w:color w:val="auto"/>
          <w:u w:val="single"/>
          <w:lang w:val="en"/>
        </w:rPr>
      </w:pPr>
      <w:r w:rsidRPr="00A769A6">
        <w:rPr>
          <w:color w:val="auto"/>
        </w:rPr>
        <w:t xml:space="preserve">(b) Any person violating the provisions of this section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13C2EBB3"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7D8EA4D" w14:textId="77777777" w:rsidR="001C5FEF" w:rsidRPr="00A769A6" w:rsidRDefault="001C5FEF" w:rsidP="00A0637A">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61-8B-7.  Sexual abuse in the first degree.</w:t>
      </w:r>
    </w:p>
    <w:p w14:paraId="17A14F43" w14:textId="6B44F3DA" w:rsidR="001C5FEF" w:rsidRPr="00A769A6" w:rsidRDefault="001C5FEF" w:rsidP="00A0637A">
      <w:pPr>
        <w:pStyle w:val="SectionBody"/>
        <w:rPr>
          <w:color w:val="auto"/>
        </w:rPr>
      </w:pPr>
      <w:r w:rsidRPr="00A769A6">
        <w:rPr>
          <w:color w:val="auto"/>
        </w:rPr>
        <w:t>(a) A person is guilty of sexual abuse in the first degree when:</w:t>
      </w:r>
    </w:p>
    <w:p w14:paraId="226A752A" w14:textId="73EE5883" w:rsidR="001C5FEF" w:rsidRPr="00A769A6" w:rsidRDefault="001C5FEF" w:rsidP="00A0637A">
      <w:pPr>
        <w:pStyle w:val="SectionBody"/>
        <w:rPr>
          <w:color w:val="auto"/>
        </w:rPr>
      </w:pPr>
      <w:r w:rsidRPr="00A769A6">
        <w:rPr>
          <w:color w:val="auto"/>
        </w:rPr>
        <w:t>(1) Such person subjects another person to sexual contact without their consent, and the lack of consent results from forcible compulsion; or</w:t>
      </w:r>
    </w:p>
    <w:p w14:paraId="691D8C18" w14:textId="47174CCB" w:rsidR="001C5FEF" w:rsidRPr="00A769A6" w:rsidRDefault="001C5FEF" w:rsidP="00A0637A">
      <w:pPr>
        <w:pStyle w:val="SectionBody"/>
        <w:rPr>
          <w:color w:val="auto"/>
        </w:rPr>
      </w:pPr>
      <w:r w:rsidRPr="00A769A6">
        <w:rPr>
          <w:color w:val="auto"/>
        </w:rPr>
        <w:t>(2) Such person subjects another person to sexual contact who is physically helpless; or</w:t>
      </w:r>
    </w:p>
    <w:p w14:paraId="2D946BA2" w14:textId="2BC2EAC2" w:rsidR="001C5FEF" w:rsidRPr="00A769A6" w:rsidRDefault="001C5FEF" w:rsidP="00A0637A">
      <w:pPr>
        <w:pStyle w:val="SectionBody"/>
        <w:rPr>
          <w:color w:val="auto"/>
        </w:rPr>
      </w:pPr>
      <w:r w:rsidRPr="00A769A6">
        <w:rPr>
          <w:color w:val="auto"/>
        </w:rPr>
        <w:t xml:space="preserve">(3) Such person, being </w:t>
      </w:r>
      <w:r w:rsidR="006D51F6" w:rsidRPr="00A769A6">
        <w:rPr>
          <w:color w:val="auto"/>
        </w:rPr>
        <w:t>14</w:t>
      </w:r>
      <w:r w:rsidRPr="00A769A6">
        <w:rPr>
          <w:color w:val="auto"/>
        </w:rPr>
        <w:t xml:space="preserve"> years old or more, subjects another person to sexual contact who is younger than </w:t>
      </w:r>
      <w:r w:rsidR="006D51F6" w:rsidRPr="00A769A6">
        <w:rPr>
          <w:color w:val="auto"/>
        </w:rPr>
        <w:t>12</w:t>
      </w:r>
      <w:r w:rsidRPr="00A769A6">
        <w:rPr>
          <w:color w:val="auto"/>
        </w:rPr>
        <w:t xml:space="preserve"> years old.</w:t>
      </w:r>
    </w:p>
    <w:p w14:paraId="31F1E372" w14:textId="2D64A6FE" w:rsidR="001C5FEF" w:rsidRPr="00A769A6" w:rsidRDefault="001C5FEF" w:rsidP="00A0637A">
      <w:pPr>
        <w:pStyle w:val="SectionBody"/>
        <w:rPr>
          <w:color w:val="auto"/>
        </w:rPr>
      </w:pPr>
      <w:r w:rsidRPr="00A769A6">
        <w:rPr>
          <w:color w:val="auto"/>
        </w:rPr>
        <w:t xml:space="preserve">(b) Any person who violates the provisions of this section shall be guilty of a </w:t>
      </w:r>
      <w:r w:rsidRPr="00A769A6">
        <w:rPr>
          <w:color w:val="auto"/>
          <w:u w:val="single"/>
        </w:rPr>
        <w:t xml:space="preserve">class 6 </w:t>
      </w:r>
      <w:r w:rsidRPr="00A769A6">
        <w:rPr>
          <w:color w:val="auto"/>
        </w:rPr>
        <w:t>felony</w:t>
      </w:r>
      <w:r w:rsidRPr="00A769A6">
        <w:rPr>
          <w:strike/>
          <w:color w:val="auto"/>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27AF4BBB" w14:textId="5F2B1E48" w:rsidR="001C5FEF" w:rsidRPr="00A769A6" w:rsidRDefault="001C5FEF" w:rsidP="00A0637A">
      <w:pPr>
        <w:pStyle w:val="SectionBody"/>
        <w:rPr>
          <w:color w:val="auto"/>
        </w:rPr>
      </w:pPr>
      <w:r w:rsidRPr="00A769A6">
        <w:rPr>
          <w:color w:val="auto"/>
        </w:rPr>
        <w:t xml:space="preserve">(c) Notwithstanding the provisions of subsection (b) of this section, the penalty for any person violating the provisions of subsection (a) of this section who is </w:t>
      </w:r>
      <w:r w:rsidR="006D51F6" w:rsidRPr="00A769A6">
        <w:rPr>
          <w:color w:val="auto"/>
        </w:rPr>
        <w:t>18</w:t>
      </w:r>
      <w:r w:rsidRPr="00A769A6">
        <w:rPr>
          <w:color w:val="auto"/>
        </w:rPr>
        <w:t xml:space="preserve"> years of age or older and whose victim is younger than </w:t>
      </w:r>
      <w:r w:rsidR="006D51F6" w:rsidRPr="00A769A6">
        <w:rPr>
          <w:color w:val="auto"/>
        </w:rPr>
        <w:t>12</w:t>
      </w:r>
      <w:r w:rsidRPr="00A769A6">
        <w:rPr>
          <w:color w:val="auto"/>
        </w:rPr>
        <w:t xml:space="preserve"> years of age, </w:t>
      </w:r>
      <w:r w:rsidR="004432B6" w:rsidRPr="00A769A6">
        <w:rPr>
          <w:strike/>
          <w:color w:val="auto"/>
        </w:rPr>
        <w:t>shall be</w:t>
      </w:r>
      <w:r w:rsidR="004432B6" w:rsidRPr="00A769A6">
        <w:rPr>
          <w:color w:val="auto"/>
        </w:rPr>
        <w:t xml:space="preserve"> </w:t>
      </w:r>
      <w:r w:rsidR="004432B6" w:rsidRPr="00A769A6">
        <w:rPr>
          <w:color w:val="auto"/>
          <w:u w:val="single"/>
        </w:rPr>
        <w:t>is</w:t>
      </w:r>
      <w:r w:rsidRPr="00A769A6">
        <w:rPr>
          <w:color w:val="auto"/>
        </w:rPr>
        <w:t xml:space="preserve"> guilty of a </w:t>
      </w:r>
      <w:r w:rsidRPr="00A769A6">
        <w:rPr>
          <w:color w:val="auto"/>
          <w:u w:val="single"/>
        </w:rPr>
        <w:t>class 3</w:t>
      </w:r>
      <w:r w:rsidRPr="00A769A6">
        <w:rPr>
          <w:color w:val="auto"/>
        </w:rPr>
        <w:t xml:space="preserve"> felony</w:t>
      </w:r>
      <w:r w:rsidRPr="00A769A6">
        <w:rPr>
          <w:strike/>
          <w:color w:val="auto"/>
        </w:rPr>
        <w:t xml:space="preserve"> shall be imprisonment for not less than five nor more than twenty-five years and fined not less than $1,000 nor more than $5,000</w:t>
      </w:r>
      <w:r w:rsidRPr="00A769A6">
        <w:rPr>
          <w:color w:val="auto"/>
        </w:rPr>
        <w:t>.</w:t>
      </w:r>
    </w:p>
    <w:p w14:paraId="0AF90B12"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0F2A659E" w14:textId="77777777" w:rsidR="001C5FEF" w:rsidRPr="00A769A6" w:rsidRDefault="001C5FEF" w:rsidP="004432B6">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61-8B-8.  Sexual abuse in the second degree.</w:t>
      </w:r>
    </w:p>
    <w:p w14:paraId="68891B17" w14:textId="46B0BB74" w:rsidR="001C5FEF" w:rsidRPr="00A769A6" w:rsidRDefault="001C5FEF" w:rsidP="004432B6">
      <w:pPr>
        <w:pStyle w:val="SectionBody"/>
        <w:rPr>
          <w:color w:val="auto"/>
        </w:rPr>
      </w:pPr>
      <w:r w:rsidRPr="00A769A6">
        <w:rPr>
          <w:color w:val="auto"/>
        </w:rPr>
        <w:t>(a) A person is guilty of sexual abuse in the second degree when such person subjects another person to sexual contact who is mentally defective or mentally incapacitated.</w:t>
      </w:r>
    </w:p>
    <w:p w14:paraId="6EE12023" w14:textId="39A3D603" w:rsidR="001C5FEF" w:rsidRPr="00A769A6" w:rsidRDefault="001C5FEF" w:rsidP="004432B6">
      <w:pPr>
        <w:pStyle w:val="SectionBody"/>
        <w:rPr>
          <w:color w:val="auto"/>
        </w:rPr>
      </w:pPr>
      <w:r w:rsidRPr="00A769A6">
        <w:rPr>
          <w:color w:val="auto"/>
        </w:rPr>
        <w:t xml:space="preserve">(b) Any person who violates the provisions of this section </w:t>
      </w:r>
      <w:r w:rsidRPr="00A769A6">
        <w:rPr>
          <w:strike/>
          <w:color w:val="auto"/>
        </w:rPr>
        <w:t>shall be</w:t>
      </w:r>
      <w:r w:rsidRPr="00A769A6">
        <w:rPr>
          <w:color w:val="auto"/>
        </w:rPr>
        <w:t xml:space="preserve"> </w:t>
      </w:r>
      <w:r w:rsidR="004432B6" w:rsidRPr="00A769A6">
        <w:rPr>
          <w:color w:val="auto"/>
          <w:u w:val="single"/>
        </w:rPr>
        <w:t>is</w:t>
      </w:r>
      <w:r w:rsidR="004432B6"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confined in the county jail not more than twelve months, or fined not more than $500 and confined in the county jail not more than twelve months</w:t>
      </w:r>
      <w:r w:rsidRPr="00A769A6">
        <w:rPr>
          <w:color w:val="auto"/>
        </w:rPr>
        <w:t>.</w:t>
      </w:r>
    </w:p>
    <w:p w14:paraId="4D9AD64D" w14:textId="77777777" w:rsidR="001C5FEF" w:rsidRPr="00A769A6" w:rsidRDefault="001C5FEF" w:rsidP="004432B6">
      <w:pPr>
        <w:pStyle w:val="SectionBody"/>
        <w:rPr>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81C1DEA" w14:textId="77777777" w:rsidR="001C5FEF" w:rsidRPr="00A769A6" w:rsidRDefault="001C5FEF" w:rsidP="00DA7B23">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61-8B-9.  Sexual abuse in the third degree.</w:t>
      </w:r>
    </w:p>
    <w:p w14:paraId="79B480F5" w14:textId="26CCC00F" w:rsidR="001C5FEF" w:rsidRPr="00A769A6" w:rsidRDefault="001C5FEF" w:rsidP="004432B6">
      <w:pPr>
        <w:pStyle w:val="SectionBody"/>
        <w:rPr>
          <w:color w:val="auto"/>
        </w:rPr>
      </w:pPr>
      <w:r w:rsidRPr="00A769A6">
        <w:rPr>
          <w:color w:val="auto"/>
        </w:rPr>
        <w:t>(a) A person is guilty of sexual abuse in the third degree when he subjects another person to sexual contact without the latter</w:t>
      </w:r>
      <w:r w:rsidR="00A769A6" w:rsidRPr="00A769A6">
        <w:rPr>
          <w:color w:val="auto"/>
        </w:rPr>
        <w:t>’</w:t>
      </w:r>
      <w:r w:rsidRPr="00A769A6">
        <w:rPr>
          <w:color w:val="auto"/>
        </w:rPr>
        <w:t>s consent, when such lack of consent is due to the victim</w:t>
      </w:r>
      <w:r w:rsidR="00A769A6" w:rsidRPr="00A769A6">
        <w:rPr>
          <w:color w:val="auto"/>
        </w:rPr>
        <w:t>’</w:t>
      </w:r>
      <w:r w:rsidRPr="00A769A6">
        <w:rPr>
          <w:color w:val="auto"/>
        </w:rPr>
        <w:t xml:space="preserve">s incapacity to consent by reason of being less than </w:t>
      </w:r>
      <w:r w:rsidR="00DA7B23" w:rsidRPr="00A769A6">
        <w:rPr>
          <w:color w:val="auto"/>
        </w:rPr>
        <w:t>16</w:t>
      </w:r>
      <w:r w:rsidRPr="00A769A6">
        <w:rPr>
          <w:color w:val="auto"/>
        </w:rPr>
        <w:t xml:space="preserve"> years old.</w:t>
      </w:r>
    </w:p>
    <w:p w14:paraId="1CC426E0" w14:textId="5C3CA200" w:rsidR="001C5FEF" w:rsidRPr="00A769A6" w:rsidRDefault="001C5FEF" w:rsidP="004432B6">
      <w:pPr>
        <w:pStyle w:val="SectionBody"/>
        <w:rPr>
          <w:color w:val="auto"/>
        </w:rPr>
      </w:pPr>
      <w:r w:rsidRPr="00A769A6">
        <w:rPr>
          <w:color w:val="auto"/>
        </w:rPr>
        <w:t>(b) In any prosecution under this section it is a defense that:</w:t>
      </w:r>
    </w:p>
    <w:p w14:paraId="2C141A32" w14:textId="0EBED5E8" w:rsidR="001C5FEF" w:rsidRPr="00A769A6" w:rsidRDefault="001C5FEF" w:rsidP="004432B6">
      <w:pPr>
        <w:pStyle w:val="SectionBody"/>
        <w:rPr>
          <w:color w:val="auto"/>
        </w:rPr>
      </w:pPr>
      <w:r w:rsidRPr="00A769A6">
        <w:rPr>
          <w:color w:val="auto"/>
        </w:rPr>
        <w:t xml:space="preserve">(1) The defendant was less than </w:t>
      </w:r>
      <w:r w:rsidR="00DA7B23" w:rsidRPr="00A769A6">
        <w:rPr>
          <w:color w:val="auto"/>
        </w:rPr>
        <w:t>16</w:t>
      </w:r>
      <w:r w:rsidRPr="00A769A6">
        <w:rPr>
          <w:color w:val="auto"/>
        </w:rPr>
        <w:t xml:space="preserve"> years old; or</w:t>
      </w:r>
    </w:p>
    <w:p w14:paraId="1A3DBA32" w14:textId="20F557E2" w:rsidR="001C5FEF" w:rsidRPr="00A769A6" w:rsidRDefault="001C5FEF" w:rsidP="004432B6">
      <w:pPr>
        <w:pStyle w:val="SectionBody"/>
        <w:rPr>
          <w:color w:val="auto"/>
        </w:rPr>
      </w:pPr>
      <w:r w:rsidRPr="00A769A6">
        <w:rPr>
          <w:color w:val="auto"/>
        </w:rPr>
        <w:t>(2) The defendant was less than four years older than the victim.</w:t>
      </w:r>
    </w:p>
    <w:p w14:paraId="4D1CD553" w14:textId="75DDD236" w:rsidR="001C5FEF" w:rsidRPr="00A769A6" w:rsidRDefault="001C5FEF" w:rsidP="004432B6">
      <w:pPr>
        <w:pStyle w:val="SectionBody"/>
        <w:rPr>
          <w:color w:val="auto"/>
        </w:rPr>
      </w:pPr>
      <w:r w:rsidRPr="00A769A6">
        <w:rPr>
          <w:color w:val="auto"/>
        </w:rPr>
        <w:t xml:space="preserve">(c) Any person who violates the provisions of this section </w:t>
      </w:r>
      <w:r w:rsidR="00DA7B23" w:rsidRPr="00A769A6">
        <w:rPr>
          <w:strike/>
          <w:color w:val="auto"/>
        </w:rPr>
        <w:t>shall be</w:t>
      </w:r>
      <w:r w:rsidR="00DA7B23" w:rsidRPr="00A769A6">
        <w:rPr>
          <w:color w:val="auto"/>
        </w:rPr>
        <w:t xml:space="preserve"> </w:t>
      </w:r>
      <w:r w:rsidR="00DA7B23" w:rsidRPr="00A769A6">
        <w:rPr>
          <w:color w:val="auto"/>
          <w:u w:val="single"/>
        </w:rPr>
        <w:t>is</w:t>
      </w:r>
      <w:r w:rsidRPr="00A769A6">
        <w:rPr>
          <w:color w:val="auto"/>
        </w:rPr>
        <w:t xml:space="preserve"> guilty of a </w:t>
      </w:r>
      <w:r w:rsidRPr="00A769A6">
        <w:rPr>
          <w:color w:val="auto"/>
          <w:u w:val="single"/>
        </w:rPr>
        <w:t xml:space="preserve">class 3 </w:t>
      </w:r>
      <w:r w:rsidRPr="00A769A6">
        <w:rPr>
          <w:color w:val="auto"/>
        </w:rPr>
        <w:t>misdemeanor</w:t>
      </w:r>
      <w:r w:rsidRPr="00A769A6">
        <w:rPr>
          <w:strike/>
          <w:color w:val="auto"/>
        </w:rPr>
        <w:t>, and, upon conviction thereof, shall be confined in the county jail not more than ninety days, or fined not more than $500 and confined in the county jail not more than ninety days</w:t>
      </w:r>
      <w:r w:rsidRPr="00A769A6">
        <w:rPr>
          <w:color w:val="auto"/>
        </w:rPr>
        <w:t>.</w:t>
      </w:r>
    </w:p>
    <w:p w14:paraId="66309DBA"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721FDAD5" w14:textId="07ACFC0A" w:rsidR="001C5FEF" w:rsidRPr="00A769A6" w:rsidRDefault="001C5FEF" w:rsidP="00DA7B23">
      <w:pPr>
        <w:pStyle w:val="SectionHeading"/>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61-8B-9b.  Enhanced penalties for subsequent offenses committed by those previously convicted of sexually violent offenses against children</w:t>
      </w:r>
      <w:r w:rsidRPr="00A769A6">
        <w:rPr>
          <w:color w:val="auto"/>
          <w:lang w:val="en"/>
        </w:rPr>
        <w:t>.</w:t>
      </w:r>
    </w:p>
    <w:p w14:paraId="4B1B1DA8" w14:textId="73D038F4" w:rsidR="001C5FEF" w:rsidRPr="00A769A6" w:rsidRDefault="001C5FEF" w:rsidP="00DA7B23">
      <w:pPr>
        <w:pStyle w:val="SectionBody"/>
        <w:rPr>
          <w:color w:val="auto"/>
        </w:rPr>
      </w:pPr>
      <w:r w:rsidRPr="00A769A6">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A4D8EAB" w14:textId="6D21EB82" w:rsidR="001C5FEF" w:rsidRPr="00A769A6" w:rsidRDefault="001C5FEF" w:rsidP="00DA7B23">
      <w:pPr>
        <w:pStyle w:val="SectionBody"/>
        <w:rPr>
          <w:color w:val="auto"/>
        </w:rPr>
      </w:pPr>
      <w:r w:rsidRPr="00A769A6">
        <w:rPr>
          <w:color w:val="auto"/>
        </w:rPr>
        <w:t xml:space="preserve">(1) For a violation of §61-8B-3 of this </w:t>
      </w:r>
      <w:r w:rsidR="00731D88" w:rsidRPr="00A769A6">
        <w:rPr>
          <w:color w:val="auto"/>
        </w:rPr>
        <w:t>code</w:t>
      </w:r>
      <w:r w:rsidRPr="00A769A6">
        <w:rPr>
          <w:color w:val="auto"/>
        </w:rPr>
        <w:t xml:space="preserve">, the penalty shall be </w:t>
      </w:r>
      <w:r w:rsidRPr="00A769A6">
        <w:rPr>
          <w:color w:val="auto"/>
          <w:u w:val="single"/>
        </w:rPr>
        <w:t>a class 1 felony;</w:t>
      </w:r>
      <w:r w:rsidRPr="00A769A6">
        <w:rPr>
          <w:color w:val="auto"/>
        </w:rPr>
        <w:t xml:space="preserve"> </w:t>
      </w:r>
      <w:r w:rsidRPr="00A769A6">
        <w:rPr>
          <w:strike/>
          <w:color w:val="auto"/>
        </w:rPr>
        <w:t>imprisonment in a state correctional facility for not less than fifty nor more than one hundred fifty years</w:t>
      </w:r>
      <w:r w:rsidRPr="00A769A6">
        <w:rPr>
          <w:color w:val="auto"/>
        </w:rPr>
        <w:t>;</w:t>
      </w:r>
    </w:p>
    <w:p w14:paraId="3C6731C1" w14:textId="02C4D3BC" w:rsidR="001C5FEF" w:rsidRPr="00A769A6" w:rsidRDefault="001C5FEF" w:rsidP="00DA7B23">
      <w:pPr>
        <w:pStyle w:val="SectionBody"/>
        <w:rPr>
          <w:color w:val="auto"/>
        </w:rPr>
      </w:pPr>
      <w:r w:rsidRPr="00A769A6">
        <w:rPr>
          <w:color w:val="auto"/>
        </w:rPr>
        <w:t xml:space="preserve">(2) For a violation of §61-8B-4 of this </w:t>
      </w:r>
      <w:r w:rsidR="00731D88" w:rsidRPr="00A769A6">
        <w:rPr>
          <w:color w:val="auto"/>
        </w:rPr>
        <w:t>code</w:t>
      </w:r>
      <w:r w:rsidRPr="00A769A6">
        <w:rPr>
          <w:color w:val="auto"/>
        </w:rPr>
        <w:t xml:space="preserve">, the penalty shall be </w:t>
      </w:r>
      <w:r w:rsidRPr="00A769A6">
        <w:rPr>
          <w:color w:val="auto"/>
          <w:u w:val="single"/>
        </w:rPr>
        <w:t>a class 2 felony;</w:t>
      </w:r>
      <w:r w:rsidRPr="00A769A6">
        <w:rPr>
          <w:color w:val="auto"/>
        </w:rPr>
        <w:t xml:space="preserve">  </w:t>
      </w:r>
      <w:r w:rsidRPr="00A769A6">
        <w:rPr>
          <w:strike/>
          <w:color w:val="auto"/>
        </w:rPr>
        <w:t>imprisonment in a state correctional facility for not less than thirty nor more than one hundred years</w:t>
      </w:r>
      <w:r w:rsidRPr="00A769A6">
        <w:rPr>
          <w:color w:val="auto"/>
        </w:rPr>
        <w:t>;</w:t>
      </w:r>
    </w:p>
    <w:p w14:paraId="5DEC87B6" w14:textId="2AC91153" w:rsidR="001C5FEF" w:rsidRPr="00A769A6" w:rsidRDefault="001C5FEF" w:rsidP="00DA7B23">
      <w:pPr>
        <w:pStyle w:val="SectionBody"/>
        <w:rPr>
          <w:color w:val="auto"/>
        </w:rPr>
      </w:pPr>
      <w:r w:rsidRPr="00A769A6">
        <w:rPr>
          <w:color w:val="auto"/>
        </w:rPr>
        <w:t xml:space="preserve">(3) For a violation of §61-8B-5 of this </w:t>
      </w:r>
      <w:r w:rsidR="00731D88" w:rsidRPr="00A769A6">
        <w:rPr>
          <w:color w:val="auto"/>
        </w:rPr>
        <w:t>code</w:t>
      </w:r>
      <w:r w:rsidRPr="00A769A6">
        <w:rPr>
          <w:color w:val="auto"/>
        </w:rPr>
        <w:t xml:space="preserve">, the penalty shall be </w:t>
      </w:r>
      <w:r w:rsidRPr="00A769A6">
        <w:rPr>
          <w:color w:val="auto"/>
          <w:u w:val="single"/>
        </w:rPr>
        <w:t>a class 4 felony;</w:t>
      </w:r>
      <w:r w:rsidRPr="00A769A6">
        <w:rPr>
          <w:color w:val="auto"/>
        </w:rPr>
        <w:t xml:space="preserve">  </w:t>
      </w:r>
      <w:r w:rsidRPr="00A769A6">
        <w:rPr>
          <w:strike/>
          <w:color w:val="auto"/>
        </w:rPr>
        <w:t>imprisonment in a state correctional facility for not less than five nor more than twenty-five years</w:t>
      </w:r>
      <w:r w:rsidRPr="00A769A6">
        <w:rPr>
          <w:color w:val="auto"/>
        </w:rPr>
        <w:t>;</w:t>
      </w:r>
    </w:p>
    <w:p w14:paraId="561F3FB6" w14:textId="743DDD1B" w:rsidR="001C5FEF" w:rsidRPr="00A769A6" w:rsidRDefault="001C5FEF" w:rsidP="00DA7B23">
      <w:pPr>
        <w:pStyle w:val="SectionBody"/>
        <w:rPr>
          <w:color w:val="auto"/>
        </w:rPr>
      </w:pPr>
      <w:r w:rsidRPr="00A769A6">
        <w:rPr>
          <w:color w:val="auto"/>
        </w:rPr>
        <w:t xml:space="preserve">(4) For a violation of §61-8B-7 of this </w:t>
      </w:r>
      <w:r w:rsidR="00731D88" w:rsidRPr="00A769A6">
        <w:rPr>
          <w:color w:val="auto"/>
        </w:rPr>
        <w:t>code</w:t>
      </w:r>
      <w:r w:rsidRPr="00A769A6">
        <w:rPr>
          <w:color w:val="auto"/>
        </w:rPr>
        <w:t xml:space="preserve">, the penalty shall be </w:t>
      </w:r>
      <w:r w:rsidRPr="00A769A6">
        <w:rPr>
          <w:color w:val="auto"/>
          <w:u w:val="single"/>
        </w:rPr>
        <w:t>a class 3 felony;</w:t>
      </w:r>
      <w:r w:rsidRPr="00A769A6">
        <w:rPr>
          <w:color w:val="auto"/>
        </w:rPr>
        <w:t xml:space="preserve">  </w:t>
      </w:r>
      <w:r w:rsidRPr="00A769A6">
        <w:rPr>
          <w:strike/>
          <w:color w:val="auto"/>
        </w:rPr>
        <w:t>imprisonment in a state correctional facility for not less than ten nor more than thirty-five years; and</w:t>
      </w:r>
    </w:p>
    <w:p w14:paraId="07DC06DB" w14:textId="7C512BE5" w:rsidR="001C5FEF" w:rsidRPr="00A769A6" w:rsidRDefault="001C5FEF" w:rsidP="00DA7B23">
      <w:pPr>
        <w:pStyle w:val="SectionBody"/>
        <w:rPr>
          <w:color w:val="auto"/>
        </w:rPr>
      </w:pPr>
      <w:r w:rsidRPr="00A769A6">
        <w:rPr>
          <w:color w:val="auto"/>
        </w:rPr>
        <w:t xml:space="preserve">(5) Notwithstanding the penalty provisions of §61-8B-8 of this </w:t>
      </w:r>
      <w:r w:rsidR="00731D88" w:rsidRPr="00A769A6">
        <w:rPr>
          <w:color w:val="auto"/>
        </w:rPr>
        <w:t>code</w:t>
      </w:r>
      <w:r w:rsidRPr="00A769A6">
        <w:rPr>
          <w:color w:val="auto"/>
        </w:rPr>
        <w:t xml:space="preserve">, a violation of its provisions by a person previously convicted of a sexually violent offense, as defined in §15-12-2 of this code, shall be </w:t>
      </w:r>
      <w:r w:rsidRPr="00A769A6">
        <w:rPr>
          <w:color w:val="auto"/>
          <w:u w:val="single"/>
        </w:rPr>
        <w:t xml:space="preserve">a class 4 </w:t>
      </w:r>
      <w:r w:rsidRPr="00A769A6">
        <w:rPr>
          <w:color w:val="auto"/>
        </w:rPr>
        <w:t>felony</w:t>
      </w:r>
      <w:r w:rsidRPr="00A769A6">
        <w:rPr>
          <w:strike/>
          <w:color w:val="auto"/>
        </w:rPr>
        <w:t xml:space="preserve"> and, the penalty therefor shall be imprisonment in a state correctional facility for not less than three nor more than fifteen years</w:t>
      </w:r>
      <w:r w:rsidRPr="00A769A6">
        <w:rPr>
          <w:color w:val="auto"/>
        </w:rPr>
        <w:t>.</w:t>
      </w:r>
    </w:p>
    <w:p w14:paraId="1EFFBBF4" w14:textId="5FDC2236" w:rsidR="001C5FEF" w:rsidRPr="00A769A6" w:rsidRDefault="001C5FEF" w:rsidP="00DA7B23">
      <w:pPr>
        <w:pStyle w:val="SectionBody"/>
        <w:rPr>
          <w:color w:val="auto"/>
        </w:rPr>
      </w:pPr>
      <w:r w:rsidRPr="00A769A6">
        <w:rPr>
          <w:color w:val="auto"/>
        </w:rPr>
        <w:t xml:space="preserve">(b) Notwithstanding the provisions of §62-12-2  of this code, any person sentenced pursuant to this section </w:t>
      </w:r>
      <w:r w:rsidRPr="00A769A6">
        <w:rPr>
          <w:strike/>
          <w:color w:val="auto"/>
        </w:rPr>
        <w:t>shall</w:t>
      </w:r>
      <w:r w:rsidRPr="00A769A6">
        <w:rPr>
          <w:color w:val="auto"/>
        </w:rPr>
        <w:t xml:space="preserve"> </w:t>
      </w:r>
      <w:r w:rsidR="00731D88" w:rsidRPr="00A769A6">
        <w:rPr>
          <w:color w:val="auto"/>
          <w:u w:val="single"/>
        </w:rPr>
        <w:t>may</w:t>
      </w:r>
      <w:r w:rsidR="00731D88" w:rsidRPr="00A769A6">
        <w:rPr>
          <w:color w:val="auto"/>
        </w:rPr>
        <w:t xml:space="preserve"> </w:t>
      </w:r>
      <w:r w:rsidRPr="00A769A6">
        <w:rPr>
          <w:color w:val="auto"/>
        </w:rPr>
        <w:t>not be eligible for probation.</w:t>
      </w:r>
    </w:p>
    <w:p w14:paraId="53DA428D" w14:textId="39174B85" w:rsidR="001C5FEF" w:rsidRPr="00A769A6" w:rsidRDefault="001C5FEF" w:rsidP="00DA7B23">
      <w:pPr>
        <w:pStyle w:val="SectionBody"/>
        <w:rPr>
          <w:color w:val="auto"/>
          <w:u w:val="single"/>
        </w:rPr>
      </w:pPr>
      <w:r w:rsidRPr="00A769A6">
        <w:rPr>
          <w:color w:val="auto"/>
        </w:rPr>
        <w:t xml:space="preserve">(c) Notwithstanding the provisions of §62-11A-1a, §62-11B-4, and §62-12-2 of this code, a person sentenced under this section </w:t>
      </w:r>
      <w:r w:rsidR="00731D88" w:rsidRPr="00A769A6">
        <w:rPr>
          <w:strike/>
          <w:color w:val="auto"/>
        </w:rPr>
        <w:t>shall</w:t>
      </w:r>
      <w:r w:rsidR="00731D88" w:rsidRPr="00A769A6">
        <w:rPr>
          <w:color w:val="auto"/>
        </w:rPr>
        <w:t xml:space="preserve"> </w:t>
      </w:r>
      <w:r w:rsidR="00731D88" w:rsidRPr="00A769A6">
        <w:rPr>
          <w:color w:val="auto"/>
          <w:u w:val="single"/>
        </w:rPr>
        <w:t>may</w:t>
      </w:r>
      <w:r w:rsidRPr="00A769A6">
        <w:rPr>
          <w:color w:val="auto"/>
        </w:rPr>
        <w:t xml:space="preserve"> not be eligible for home incarceration or an alternative sentence.</w:t>
      </w:r>
    </w:p>
    <w:p w14:paraId="7737FCED"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9EF0AE8" w14:textId="77777777" w:rsidR="001C5FEF" w:rsidRPr="00A769A6" w:rsidRDefault="001C5FEF" w:rsidP="000E5AA1">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§61-8B-10. </w:t>
      </w:r>
      <w:bookmarkStart w:id="13" w:name="_Hlk60823832"/>
      <w:r w:rsidRPr="00A769A6">
        <w:rPr>
          <w:color w:val="auto"/>
        </w:rPr>
        <w:t>Imposition of sexual acts on persons incarcerated or under supervision</w:t>
      </w:r>
      <w:bookmarkEnd w:id="13"/>
      <w:r w:rsidRPr="00A769A6">
        <w:rPr>
          <w:color w:val="auto"/>
        </w:rPr>
        <w:t>.</w:t>
      </w:r>
    </w:p>
    <w:p w14:paraId="22823508" w14:textId="0934E6FC" w:rsidR="001C5FEF" w:rsidRPr="00A769A6" w:rsidRDefault="001C5FEF" w:rsidP="000E5AA1">
      <w:pPr>
        <w:pStyle w:val="SectionBody"/>
        <w:rPr>
          <w:color w:val="auto"/>
        </w:rPr>
      </w:pPr>
      <w:r w:rsidRPr="00A769A6">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A769A6">
        <w:rPr>
          <w:i/>
          <w:iCs/>
          <w:color w:val="auto"/>
        </w:rPr>
        <w:t>et seq.</w:t>
      </w:r>
      <w:r w:rsidRPr="00A769A6">
        <w:rPr>
          <w:color w:val="auto"/>
        </w:rPr>
        <w:t xml:space="preserve"> of this code who engages in sexual intercourse, sexual intrusion, or sexual contact with a person who is incarcerated in this state is guilty of a </w:t>
      </w:r>
      <w:r w:rsidRPr="00A769A6">
        <w:rPr>
          <w:color w:val="auto"/>
          <w:u w:val="single"/>
        </w:rPr>
        <w:t xml:space="preserve">class 6 </w:t>
      </w:r>
      <w:r w:rsidRPr="00A769A6">
        <w:rPr>
          <w:strike/>
          <w:color w:val="auto"/>
        </w:rPr>
        <w:t>felony and, upon conviction thereof, shall be fined not more than $5,000 or imprisoned in a state correctional facility for not less than one nor more than five years or both fined and imprisoned</w:t>
      </w:r>
      <w:r w:rsidRPr="00A769A6">
        <w:rPr>
          <w:color w:val="auto"/>
        </w:rPr>
        <w:t>.</w:t>
      </w:r>
    </w:p>
    <w:p w14:paraId="5AFA9F17" w14:textId="151712DA" w:rsidR="00420139" w:rsidRPr="00A769A6" w:rsidRDefault="001C5FEF" w:rsidP="000E5AA1">
      <w:pPr>
        <w:pStyle w:val="SectionBody"/>
        <w:rPr>
          <w:color w:val="auto"/>
        </w:rPr>
      </w:pPr>
      <w:r w:rsidRPr="00A769A6">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$5,000 or imprisoned in a state correctional facility for not less than one nor more than five years, or both fined and imprisoned</w:t>
      </w:r>
      <w:r w:rsidRPr="00A769A6">
        <w:rPr>
          <w:color w:val="auto"/>
        </w:rPr>
        <w:t>.</w:t>
      </w:r>
    </w:p>
    <w:p w14:paraId="48DB9065" w14:textId="15CEF6FD" w:rsidR="001C5FEF" w:rsidRPr="00A769A6" w:rsidRDefault="001C5FEF" w:rsidP="000E5AA1">
      <w:pPr>
        <w:pStyle w:val="SectionBody"/>
        <w:rPr>
          <w:color w:val="auto"/>
        </w:rPr>
      </w:pPr>
      <w:r w:rsidRPr="00A769A6">
        <w:rPr>
          <w:color w:val="auto"/>
        </w:rPr>
        <w:t xml:space="preserve">(c)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w:t>
      </w:r>
      <w:r w:rsidRPr="00A769A6">
        <w:rPr>
          <w:color w:val="auto"/>
          <w:u w:val="single"/>
        </w:rPr>
        <w:t>class 6</w:t>
      </w:r>
      <w:r w:rsidRPr="00A769A6">
        <w:rPr>
          <w:color w:val="auto"/>
        </w:rPr>
        <w:t xml:space="preserve"> felony</w:t>
      </w:r>
      <w:r w:rsidRPr="00A769A6">
        <w:rPr>
          <w:strike/>
          <w:color w:val="auto"/>
        </w:rPr>
        <w:t xml:space="preserve"> and upon conviction, shall be fined not more than $5,000, imprisoned in a state correctional facility for not less than one nor more than five years, or both fined and imprisoned</w:t>
      </w:r>
      <w:r w:rsidRPr="00A769A6">
        <w:rPr>
          <w:color w:val="auto"/>
        </w:rPr>
        <w:t>.</w:t>
      </w:r>
    </w:p>
    <w:p w14:paraId="2A3F5646" w14:textId="30AF05CF" w:rsidR="001C5FEF" w:rsidRPr="00A769A6" w:rsidRDefault="001C5FEF" w:rsidP="000E5AA1">
      <w:pPr>
        <w:pStyle w:val="SectionBody"/>
        <w:rPr>
          <w:color w:val="auto"/>
        </w:rPr>
      </w:pPr>
      <w:r w:rsidRPr="00A769A6">
        <w:rPr>
          <w:color w:val="auto"/>
        </w:rPr>
        <w:t xml:space="preserve">(d) The term </w:t>
      </w:r>
      <w:r w:rsidR="00867205" w:rsidRPr="00A769A6">
        <w:rPr>
          <w:color w:val="auto"/>
        </w:rPr>
        <w:t>“</w:t>
      </w:r>
      <w:r w:rsidRPr="00A769A6">
        <w:rPr>
          <w:color w:val="auto"/>
        </w:rPr>
        <w:t>incarcerated in this state</w:t>
      </w:r>
      <w:r w:rsidR="00867205" w:rsidRPr="00A769A6">
        <w:rPr>
          <w:color w:val="auto"/>
        </w:rPr>
        <w:t>”</w:t>
      </w:r>
      <w:r w:rsidRPr="00A769A6">
        <w:rPr>
          <w:color w:val="auto"/>
        </w:rPr>
        <w:t xml:space="preserve"> for purposes of this section includes in addition to its usual meaning, offenders serving a sentence under the provisions of article §62-11B-1 et seq. of this code.</w:t>
      </w:r>
    </w:p>
    <w:p w14:paraId="5ADD7E44" w14:textId="04C91D2F" w:rsidR="001C5FEF" w:rsidRPr="00A769A6" w:rsidRDefault="001C5FEF" w:rsidP="000E5AA1">
      <w:pPr>
        <w:pStyle w:val="SectionBody"/>
        <w:rPr>
          <w:color w:val="auto"/>
        </w:rPr>
      </w:pPr>
      <w:r w:rsidRPr="00A769A6">
        <w:rPr>
          <w:color w:val="auto"/>
        </w:rPr>
        <w:t xml:space="preserve">(e) Authorized pat-down, strip search or other security related tasks do not constitute sexual contact pursuant to this section. </w:t>
      </w:r>
    </w:p>
    <w:p w14:paraId="7E41D170"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E0CB49E" w14:textId="77777777" w:rsidR="001C5FEF" w:rsidRPr="00A769A6" w:rsidRDefault="001C5FEF" w:rsidP="003F6649">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§61-8B-12.</w:t>
      </w:r>
      <w:r w:rsidRPr="00A769A6">
        <w:rPr>
          <w:color w:val="auto"/>
          <w:u w:val="single"/>
        </w:rPr>
        <w:t xml:space="preserve"> Ignorance of victim incapacity to consent</w:t>
      </w:r>
      <w:r w:rsidRPr="00A769A6">
        <w:rPr>
          <w:strike/>
          <w:color w:val="auto"/>
        </w:rPr>
        <w:t>; defense. Same  ̶  Defense</w:t>
      </w:r>
      <w:r w:rsidRPr="00A769A6">
        <w:rPr>
          <w:color w:val="auto"/>
        </w:rPr>
        <w:t xml:space="preserve">. </w:t>
      </w:r>
    </w:p>
    <w:p w14:paraId="0879DFDA" w14:textId="08747B1E" w:rsidR="001C5FEF" w:rsidRPr="00A769A6" w:rsidRDefault="001C5FEF" w:rsidP="003F6649">
      <w:pPr>
        <w:pStyle w:val="SectionBody"/>
        <w:rPr>
          <w:color w:val="auto"/>
        </w:rPr>
      </w:pPr>
      <w:r w:rsidRPr="00A769A6">
        <w:rPr>
          <w:color w:val="auto"/>
        </w:rPr>
        <w:t>(a) In any prosecution under this article in which the victim</w:t>
      </w:r>
      <w:r w:rsidR="00A769A6" w:rsidRPr="00A769A6">
        <w:rPr>
          <w:color w:val="auto"/>
        </w:rPr>
        <w:t>’</w:t>
      </w:r>
      <w:r w:rsidRPr="00A769A6">
        <w:rPr>
          <w:color w:val="auto"/>
        </w:rPr>
        <w:t>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468D687D"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0A98715" w14:textId="77777777" w:rsidR="003F6649" w:rsidRPr="00A769A6" w:rsidRDefault="001C5FEF" w:rsidP="003F6649">
      <w:pPr>
        <w:pStyle w:val="SectionHeading"/>
        <w:rPr>
          <w:color w:val="auto"/>
        </w:rPr>
      </w:pPr>
      <w:r w:rsidRPr="00A769A6">
        <w:rPr>
          <w:color w:val="auto"/>
        </w:rPr>
        <w:t xml:space="preserve">§ 61-8B-18.  Rule-making authority. </w:t>
      </w:r>
    </w:p>
    <w:p w14:paraId="4DD705A7" w14:textId="2D730592" w:rsidR="00FF64DA" w:rsidRPr="00A769A6" w:rsidRDefault="001C5FEF" w:rsidP="003F6649">
      <w:pPr>
        <w:pStyle w:val="SectionBody"/>
        <w:rPr>
          <w:color w:val="auto"/>
        </w:rPr>
      </w:pPr>
      <w:r w:rsidRPr="00A769A6">
        <w:rPr>
          <w:color w:val="auto"/>
        </w:rPr>
        <w:t>[Repealed]</w:t>
      </w:r>
    </w:p>
    <w:p w14:paraId="472DAD70" w14:textId="77777777" w:rsidR="00293AD7" w:rsidRPr="00A769A6" w:rsidRDefault="00293AD7" w:rsidP="003F6649">
      <w:pPr>
        <w:pStyle w:val="ArticleHeading"/>
        <w:rPr>
          <w:color w:val="auto"/>
        </w:rPr>
      </w:pPr>
      <w:r w:rsidRPr="00A769A6">
        <w:rPr>
          <w:color w:val="auto"/>
        </w:rPr>
        <w:t>ARTICLE 8C. FILIMING OF SEXUALLY EXPLICIT CONDUCT OF MINORS.</w:t>
      </w:r>
    </w:p>
    <w:p w14:paraId="3E63748F" w14:textId="77777777" w:rsidR="00293AD7" w:rsidRPr="00A769A6" w:rsidRDefault="00293AD7" w:rsidP="00293AD7">
      <w:pPr>
        <w:pStyle w:val="Note"/>
        <w:rPr>
          <w:b/>
          <w:bCs/>
          <w:color w:val="auto"/>
        </w:rPr>
        <w:sectPr w:rsidR="00293AD7" w:rsidRPr="00A769A6" w:rsidSect="002163ED">
          <w:type w:val="continuous"/>
          <w:pgSz w:w="12240" w:h="15840" w:code="1"/>
          <w:pgMar w:top="1440" w:right="1440" w:bottom="1440" w:left="1440" w:header="720" w:footer="720" w:gutter="0"/>
          <w:lnNumType w:countBy="1" w:restart="newSection"/>
          <w:cols w:space="720"/>
          <w:titlePg/>
          <w:docGrid w:linePitch="360"/>
        </w:sectPr>
      </w:pPr>
    </w:p>
    <w:p w14:paraId="087B67BF" w14:textId="77777777" w:rsidR="00293AD7" w:rsidRPr="00A769A6" w:rsidRDefault="00293AD7" w:rsidP="003F6649">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61-8C-1.  Definitions.</w:t>
      </w:r>
    </w:p>
    <w:p w14:paraId="0147BD0B" w14:textId="77777777" w:rsidR="00293AD7" w:rsidRPr="00A769A6" w:rsidRDefault="00293AD7" w:rsidP="003F6649">
      <w:pPr>
        <w:pStyle w:val="SectionBody"/>
        <w:rPr>
          <w:color w:val="auto"/>
        </w:rPr>
      </w:pPr>
      <w:r w:rsidRPr="00A769A6">
        <w:rPr>
          <w:color w:val="auto"/>
        </w:rPr>
        <w:t>For the purposes of this article:</w:t>
      </w:r>
    </w:p>
    <w:p w14:paraId="382BFA61" w14:textId="6BA55841" w:rsidR="00293AD7" w:rsidRPr="00A769A6" w:rsidRDefault="00293AD7" w:rsidP="003F6649">
      <w:pPr>
        <w:pStyle w:val="SectionBody"/>
        <w:rPr>
          <w:color w:val="auto"/>
        </w:rPr>
      </w:pPr>
      <w:r w:rsidRPr="00A769A6">
        <w:rPr>
          <w:color w:val="auto"/>
        </w:rPr>
        <w:t>“Minor” means any child under eighteen years of age.</w:t>
      </w:r>
    </w:p>
    <w:p w14:paraId="0A313B9A" w14:textId="778CCF21" w:rsidR="00293AD7" w:rsidRPr="00A769A6" w:rsidRDefault="00293AD7" w:rsidP="003F6649">
      <w:pPr>
        <w:pStyle w:val="SectionBody"/>
        <w:rPr>
          <w:color w:val="auto"/>
        </w:rPr>
      </w:pPr>
      <w:r w:rsidRPr="00A769A6">
        <w:rPr>
          <w:strike/>
          <w:color w:val="auto"/>
        </w:rPr>
        <w:t>“Knowledge</w:t>
      </w:r>
      <w:r w:rsidRPr="00A769A6">
        <w:rPr>
          <w:color w:val="auto"/>
        </w:rPr>
        <w:t xml:space="preserve"> “</w:t>
      </w:r>
      <w:r w:rsidRPr="00A769A6">
        <w:rPr>
          <w:color w:val="auto"/>
          <w:u w:val="single"/>
        </w:rPr>
        <w:t>Knowingly</w:t>
      </w:r>
      <w:r w:rsidRPr="00A769A6">
        <w:rPr>
          <w:color w:val="auto"/>
        </w:rPr>
        <w:t>” means knowing or having reasonable cause to know which warrants further inspection or inquiry.</w:t>
      </w:r>
    </w:p>
    <w:p w14:paraId="1DC83227" w14:textId="75D8CBBE" w:rsidR="00293AD7" w:rsidRPr="00A769A6" w:rsidRDefault="00293AD7" w:rsidP="003F6649">
      <w:pPr>
        <w:pStyle w:val="SectionBody"/>
        <w:rPr>
          <w:color w:val="auto"/>
        </w:rPr>
      </w:pPr>
      <w:r w:rsidRPr="00A769A6">
        <w:rPr>
          <w:color w:val="auto"/>
        </w:rPr>
        <w:t xml:space="preserve">“Sexually explicit conduct” includes any of the following, whether actually performed </w:t>
      </w:r>
    </w:p>
    <w:p w14:paraId="2438C648" w14:textId="77777777" w:rsidR="00293AD7" w:rsidRPr="00A769A6" w:rsidRDefault="00293AD7" w:rsidP="003F6649">
      <w:pPr>
        <w:pStyle w:val="SectionBody"/>
        <w:rPr>
          <w:color w:val="auto"/>
        </w:rPr>
      </w:pPr>
      <w:r w:rsidRPr="00A769A6">
        <w:rPr>
          <w:color w:val="auto"/>
        </w:rPr>
        <w:t>or simulated:</w:t>
      </w:r>
    </w:p>
    <w:p w14:paraId="311B6FE7" w14:textId="3ACEEDC0" w:rsidR="00293AD7" w:rsidRPr="00A769A6" w:rsidRDefault="00293AD7" w:rsidP="003F6649">
      <w:pPr>
        <w:pStyle w:val="SectionBody"/>
        <w:rPr>
          <w:color w:val="auto"/>
        </w:rPr>
      </w:pPr>
      <w:r w:rsidRPr="00A769A6">
        <w:rPr>
          <w:color w:val="auto"/>
        </w:rPr>
        <w:t>(1) Genital to genital intercourse;</w:t>
      </w:r>
    </w:p>
    <w:p w14:paraId="04A0D028" w14:textId="080359CC" w:rsidR="00293AD7" w:rsidRPr="00A769A6" w:rsidRDefault="00293AD7" w:rsidP="003F6649">
      <w:pPr>
        <w:pStyle w:val="SectionBody"/>
        <w:rPr>
          <w:color w:val="auto"/>
        </w:rPr>
      </w:pPr>
      <w:r w:rsidRPr="00A769A6">
        <w:rPr>
          <w:color w:val="auto"/>
        </w:rPr>
        <w:t>(2) Fellatio;</w:t>
      </w:r>
    </w:p>
    <w:p w14:paraId="285E3CD7" w14:textId="1BD7AF6D" w:rsidR="00293AD7" w:rsidRPr="00A769A6" w:rsidRDefault="00293AD7" w:rsidP="003F6649">
      <w:pPr>
        <w:pStyle w:val="SectionBody"/>
        <w:rPr>
          <w:color w:val="auto"/>
        </w:rPr>
      </w:pPr>
      <w:r w:rsidRPr="00A769A6">
        <w:rPr>
          <w:color w:val="auto"/>
        </w:rPr>
        <w:t>(3) Cunnilingus;</w:t>
      </w:r>
    </w:p>
    <w:p w14:paraId="4250C152" w14:textId="14E9DD7A" w:rsidR="00293AD7" w:rsidRPr="00A769A6" w:rsidRDefault="00293AD7" w:rsidP="003F6649">
      <w:pPr>
        <w:pStyle w:val="SectionBody"/>
        <w:rPr>
          <w:color w:val="auto"/>
        </w:rPr>
      </w:pPr>
      <w:r w:rsidRPr="00A769A6">
        <w:rPr>
          <w:color w:val="auto"/>
        </w:rPr>
        <w:t>(4) Anal intercourse;</w:t>
      </w:r>
    </w:p>
    <w:p w14:paraId="2F154FFD" w14:textId="0160AF89" w:rsidR="00293AD7" w:rsidRPr="00A769A6" w:rsidRDefault="00293AD7" w:rsidP="003F6649">
      <w:pPr>
        <w:pStyle w:val="SectionBody"/>
        <w:rPr>
          <w:color w:val="auto"/>
        </w:rPr>
      </w:pPr>
      <w:r w:rsidRPr="00A769A6">
        <w:rPr>
          <w:color w:val="auto"/>
        </w:rPr>
        <w:t>(5) Oral to anal intercourse;</w:t>
      </w:r>
    </w:p>
    <w:p w14:paraId="5FAA77A6" w14:textId="1CAE3956" w:rsidR="00293AD7" w:rsidRPr="00A769A6" w:rsidRDefault="00293AD7" w:rsidP="003F6649">
      <w:pPr>
        <w:pStyle w:val="SectionBody"/>
        <w:rPr>
          <w:color w:val="auto"/>
        </w:rPr>
      </w:pPr>
      <w:r w:rsidRPr="00A769A6">
        <w:rPr>
          <w:color w:val="auto"/>
        </w:rPr>
        <w:t>(6) Bestiality;</w:t>
      </w:r>
    </w:p>
    <w:p w14:paraId="29BCF3DF" w14:textId="2B335584" w:rsidR="00293AD7" w:rsidRPr="00A769A6" w:rsidRDefault="00293AD7" w:rsidP="003F6649">
      <w:pPr>
        <w:pStyle w:val="SectionBody"/>
        <w:rPr>
          <w:color w:val="auto"/>
        </w:rPr>
      </w:pPr>
      <w:r w:rsidRPr="00A769A6">
        <w:rPr>
          <w:color w:val="auto"/>
        </w:rPr>
        <w:t>(7) Masturbation;</w:t>
      </w:r>
    </w:p>
    <w:p w14:paraId="50E48050" w14:textId="707C341F" w:rsidR="00293AD7" w:rsidRPr="00A769A6" w:rsidRDefault="00293AD7" w:rsidP="003F6649">
      <w:pPr>
        <w:pStyle w:val="SectionBody"/>
        <w:rPr>
          <w:color w:val="auto"/>
        </w:rPr>
      </w:pPr>
      <w:r w:rsidRPr="00A769A6">
        <w:rPr>
          <w:color w:val="auto"/>
        </w:rPr>
        <w:t>(8) Sadomasochistic abuse, including, but not limited to, flagellation, torture or</w:t>
      </w:r>
    </w:p>
    <w:p w14:paraId="691B4FC8" w14:textId="77777777" w:rsidR="00293AD7" w:rsidRPr="00A769A6" w:rsidRDefault="00293AD7" w:rsidP="003F6649">
      <w:pPr>
        <w:pStyle w:val="SectionBody"/>
        <w:rPr>
          <w:color w:val="auto"/>
        </w:rPr>
      </w:pPr>
      <w:r w:rsidRPr="00A769A6">
        <w:rPr>
          <w:color w:val="auto"/>
        </w:rPr>
        <w:t xml:space="preserve"> bondage;</w:t>
      </w:r>
    </w:p>
    <w:p w14:paraId="57D099E0" w14:textId="7B5C0E09" w:rsidR="00293AD7" w:rsidRPr="00A769A6" w:rsidRDefault="00293AD7" w:rsidP="003F6649">
      <w:pPr>
        <w:pStyle w:val="SectionBody"/>
        <w:rPr>
          <w:color w:val="auto"/>
        </w:rPr>
      </w:pPr>
      <w:r w:rsidRPr="00A769A6">
        <w:rPr>
          <w:color w:val="auto"/>
        </w:rPr>
        <w:t>(9) Excretory functions in a sexual context; or</w:t>
      </w:r>
    </w:p>
    <w:p w14:paraId="78AC07A1" w14:textId="5B490518" w:rsidR="00293AD7" w:rsidRPr="00A769A6" w:rsidRDefault="00293AD7" w:rsidP="003F6649">
      <w:pPr>
        <w:pStyle w:val="SectionBody"/>
        <w:rPr>
          <w:color w:val="auto"/>
        </w:rPr>
      </w:pPr>
      <w:r w:rsidRPr="00A769A6">
        <w:rPr>
          <w:color w:val="auto"/>
        </w:rPr>
        <w:t xml:space="preserve">(10) Exhibition of the genitals, pubic or rectal areas of any person in a sexual </w:t>
      </w:r>
    </w:p>
    <w:p w14:paraId="7AADA2D9" w14:textId="77777777" w:rsidR="00293AD7" w:rsidRPr="00A769A6" w:rsidRDefault="00293AD7" w:rsidP="003F6649">
      <w:pPr>
        <w:pStyle w:val="SectionBody"/>
        <w:rPr>
          <w:color w:val="auto"/>
        </w:rPr>
      </w:pPr>
      <w:r w:rsidRPr="00A769A6">
        <w:rPr>
          <w:color w:val="auto"/>
        </w:rPr>
        <w:t>context.</w:t>
      </w:r>
    </w:p>
    <w:p w14:paraId="724D464E" w14:textId="511CB14F" w:rsidR="00293AD7" w:rsidRPr="00A769A6" w:rsidRDefault="00293AD7" w:rsidP="003F6649">
      <w:pPr>
        <w:pStyle w:val="SectionBody"/>
        <w:rPr>
          <w:color w:val="auto"/>
        </w:rPr>
      </w:pPr>
      <w:r w:rsidRPr="00A769A6">
        <w:rPr>
          <w:color w:val="auto"/>
        </w:rPr>
        <w:t>“Person” means an individual, partnership, firm, association, corporation or other legal entity.</w:t>
      </w:r>
    </w:p>
    <w:p w14:paraId="198F18B2" w14:textId="528C2883" w:rsidR="00293AD7" w:rsidRPr="00A769A6" w:rsidRDefault="00336AF5" w:rsidP="003F6649">
      <w:pPr>
        <w:pStyle w:val="SectionBody"/>
        <w:rPr>
          <w:color w:val="auto"/>
          <w:u w:val="single"/>
        </w:rPr>
      </w:pPr>
      <w:r w:rsidRPr="00A769A6">
        <w:rPr>
          <w:color w:val="auto"/>
          <w:u w:val="single"/>
        </w:rPr>
        <w:t>“</w:t>
      </w:r>
      <w:r w:rsidR="00293AD7" w:rsidRPr="00A769A6">
        <w:rPr>
          <w:color w:val="auto"/>
          <w:u w:val="single"/>
        </w:rPr>
        <w:t>Coerces</w:t>
      </w:r>
      <w:r w:rsidRPr="00A769A6">
        <w:rPr>
          <w:color w:val="auto"/>
          <w:u w:val="single"/>
        </w:rPr>
        <w:t>”</w:t>
      </w:r>
      <w:r w:rsidR="00293AD7" w:rsidRPr="00A769A6">
        <w:rPr>
          <w:color w:val="auto"/>
          <w:u w:val="single"/>
        </w:rPr>
        <w:t xml:space="preserve"> means:</w:t>
      </w:r>
    </w:p>
    <w:p w14:paraId="21B32FF8" w14:textId="3AD32085" w:rsidR="00293AD7" w:rsidRPr="00A769A6" w:rsidRDefault="00293AD7" w:rsidP="003F6649">
      <w:pPr>
        <w:pStyle w:val="SectionBody"/>
        <w:rPr>
          <w:color w:val="auto"/>
          <w:u w:val="single"/>
        </w:rPr>
      </w:pPr>
      <w:r w:rsidRPr="00A769A6">
        <w:rPr>
          <w:color w:val="auto"/>
          <w:u w:val="single"/>
        </w:rPr>
        <w:t>(1) The use or threat of force against, abduction of, serious harm to or physical restraint of an individual;</w:t>
      </w:r>
    </w:p>
    <w:p w14:paraId="7244059F" w14:textId="0E8CC989" w:rsidR="00293AD7" w:rsidRPr="00A769A6" w:rsidRDefault="00293AD7" w:rsidP="003F6649">
      <w:pPr>
        <w:pStyle w:val="SectionBody"/>
        <w:rPr>
          <w:color w:val="auto"/>
          <w:u w:val="single"/>
        </w:rPr>
      </w:pPr>
      <w:r w:rsidRPr="00A769A6">
        <w:rPr>
          <w:color w:val="auto"/>
          <w:u w:val="single"/>
        </w:rPr>
        <w:t xml:space="preserve">(2) The use of a plan, </w:t>
      </w:r>
      <w:r w:rsidR="005446AE" w:rsidRPr="00A769A6">
        <w:rPr>
          <w:color w:val="auto"/>
          <w:u w:val="single"/>
        </w:rPr>
        <w:t>pattern,</w:t>
      </w:r>
      <w:r w:rsidRPr="00A769A6">
        <w:rPr>
          <w:color w:val="auto"/>
          <w:u w:val="single"/>
        </w:rPr>
        <w:t xml:space="preserve"> or statement with intent to cause an individual to believe that failure to perform an act will result in the use of force against, abduction of, serious harm to, physical restraint of or deportation of an individual;</w:t>
      </w:r>
    </w:p>
    <w:p w14:paraId="36989E5F" w14:textId="75651888" w:rsidR="00293AD7" w:rsidRPr="00A769A6" w:rsidRDefault="00293AD7" w:rsidP="003F6649">
      <w:pPr>
        <w:pStyle w:val="SectionBody"/>
        <w:rPr>
          <w:color w:val="auto"/>
          <w:u w:val="single"/>
        </w:rPr>
      </w:pPr>
      <w:r w:rsidRPr="00A769A6">
        <w:rPr>
          <w:color w:val="auto"/>
          <w:u w:val="single"/>
        </w:rPr>
        <w:t xml:space="preserve">(3) The abuse or threatened abuse of law or legal process; </w:t>
      </w:r>
    </w:p>
    <w:p w14:paraId="180074DC" w14:textId="65BC2987" w:rsidR="00293AD7" w:rsidRPr="00A769A6" w:rsidRDefault="00293AD7" w:rsidP="003F6649">
      <w:pPr>
        <w:pStyle w:val="SectionBody"/>
        <w:rPr>
          <w:color w:val="auto"/>
          <w:u w:val="single"/>
        </w:rPr>
      </w:pPr>
      <w:r w:rsidRPr="00A769A6">
        <w:rPr>
          <w:color w:val="auto"/>
          <w:u w:val="single"/>
        </w:rPr>
        <w:t>(4) The destruction or taking of, or the threatened destruction or taking of, an individual</w:t>
      </w:r>
      <w:r w:rsidR="00A769A6" w:rsidRPr="00A769A6">
        <w:rPr>
          <w:color w:val="auto"/>
          <w:u w:val="single"/>
        </w:rPr>
        <w:t>’</w:t>
      </w:r>
      <w:r w:rsidRPr="00A769A6">
        <w:rPr>
          <w:color w:val="auto"/>
          <w:u w:val="single"/>
        </w:rPr>
        <w:t>s identification document or other property; or</w:t>
      </w:r>
    </w:p>
    <w:p w14:paraId="648FE74C" w14:textId="11A00ED3" w:rsidR="00293AD7" w:rsidRPr="00A769A6" w:rsidRDefault="00293AD7" w:rsidP="003F6649">
      <w:pPr>
        <w:pStyle w:val="SectionBody"/>
        <w:rPr>
          <w:color w:val="auto"/>
          <w:u w:val="single"/>
        </w:rPr>
      </w:pPr>
      <w:r w:rsidRPr="00A769A6">
        <w:rPr>
          <w:color w:val="auto"/>
          <w:u w:val="single"/>
        </w:rPr>
        <w:t>(5) The use of an individual</w:t>
      </w:r>
      <w:r w:rsidR="00A769A6" w:rsidRPr="00A769A6">
        <w:rPr>
          <w:color w:val="auto"/>
          <w:u w:val="single"/>
        </w:rPr>
        <w:t>’</w:t>
      </w:r>
      <w:r w:rsidRPr="00A769A6">
        <w:rPr>
          <w:color w:val="auto"/>
          <w:u w:val="single"/>
        </w:rPr>
        <w:t>s physical or mental impairment when the impairment has a substantial adverse effect on the individual</w:t>
      </w:r>
      <w:r w:rsidR="00A769A6" w:rsidRPr="00A769A6">
        <w:rPr>
          <w:color w:val="auto"/>
          <w:u w:val="single"/>
        </w:rPr>
        <w:t>’</w:t>
      </w:r>
      <w:r w:rsidRPr="00A769A6">
        <w:rPr>
          <w:color w:val="auto"/>
          <w:u w:val="single"/>
        </w:rPr>
        <w:t xml:space="preserve">s cognitive or volitional function. </w:t>
      </w:r>
    </w:p>
    <w:p w14:paraId="7FA94478" w14:textId="54851343" w:rsidR="00293AD7" w:rsidRPr="00A769A6" w:rsidRDefault="00293AD7" w:rsidP="003F6649">
      <w:pPr>
        <w:pStyle w:val="SectionBody"/>
        <w:rPr>
          <w:color w:val="auto"/>
          <w:u w:val="single"/>
        </w:rPr>
      </w:pPr>
      <w:r w:rsidRPr="00A769A6">
        <w:rPr>
          <w:color w:val="auto"/>
          <w:u w:val="single"/>
        </w:rPr>
        <w:t>(6)</w:t>
      </w:r>
      <w:r w:rsidRPr="00A769A6">
        <w:rPr>
          <w:color w:val="auto"/>
        </w:rPr>
        <w:t xml:space="preserve"> </w:t>
      </w:r>
      <w:r w:rsidRPr="00A769A6">
        <w:rPr>
          <w:color w:val="auto"/>
          <w:u w:val="single"/>
        </w:rPr>
        <w:t>As used in this section, “coercion” does not include statements or actions made by a duly authorized state or federal law-enforcement officer as part of a lawful law enforcement investigation or undercover action.</w:t>
      </w:r>
    </w:p>
    <w:p w14:paraId="1BB4A515" w14:textId="3280D548" w:rsidR="00293AD7" w:rsidRPr="00A769A6" w:rsidRDefault="00336AF5" w:rsidP="003F6649">
      <w:pPr>
        <w:pStyle w:val="SectionBody"/>
        <w:rPr>
          <w:color w:val="auto"/>
          <w:u w:val="single"/>
        </w:rPr>
      </w:pPr>
      <w:r w:rsidRPr="00A769A6">
        <w:rPr>
          <w:color w:val="auto"/>
          <w:u w:val="single"/>
        </w:rPr>
        <w:t>“</w:t>
      </w:r>
      <w:r w:rsidR="00293AD7" w:rsidRPr="00A769A6">
        <w:rPr>
          <w:color w:val="auto"/>
          <w:u w:val="single"/>
        </w:rPr>
        <w:t>Visual portrayal</w:t>
      </w:r>
      <w:r w:rsidRPr="00A769A6">
        <w:rPr>
          <w:color w:val="auto"/>
          <w:u w:val="single"/>
        </w:rPr>
        <w:t>”</w:t>
      </w:r>
      <w:r w:rsidR="00293AD7" w:rsidRPr="00A769A6">
        <w:rPr>
          <w:color w:val="auto"/>
          <w:u w:val="single"/>
        </w:rPr>
        <w:t xml:space="preserve"> has the same meaning as defined at §61-8C-3b(b)(2) of this code;</w:t>
      </w:r>
    </w:p>
    <w:p w14:paraId="7C2DE945"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085B09AF" w14:textId="77777777" w:rsidR="00293AD7" w:rsidRPr="00A769A6" w:rsidRDefault="00293AD7" w:rsidP="002C181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§61-8C-2. Use of minors in filming sexually explicit conduct prohibited; penalty.</w:t>
      </w:r>
    </w:p>
    <w:p w14:paraId="278F3DBE" w14:textId="387BCAC9" w:rsidR="00293AD7" w:rsidRPr="00A769A6" w:rsidRDefault="00293AD7" w:rsidP="002C1810">
      <w:pPr>
        <w:pStyle w:val="SectionBody"/>
        <w:rPr>
          <w:color w:val="auto"/>
        </w:rPr>
      </w:pPr>
      <w:r w:rsidRPr="00A769A6">
        <w:rPr>
          <w:color w:val="auto"/>
        </w:rPr>
        <w:t xml:space="preserve">(a) Any person who causes or knowingly permits, uses, persuades, induces, </w:t>
      </w:r>
      <w:r w:rsidR="00EC4833" w:rsidRPr="00A769A6">
        <w:rPr>
          <w:color w:val="auto"/>
        </w:rPr>
        <w:t>entices,</w:t>
      </w:r>
      <w:r w:rsidRPr="00A769A6">
        <w:rPr>
          <w:color w:val="auto"/>
        </w:rPr>
        <w:t xml:space="preserve"> or coerces such minor to engage in or uses such minor to do or assist in any sexually explicit conduct </w:t>
      </w:r>
      <w:r w:rsidRPr="00A769A6">
        <w:rPr>
          <w:strike/>
          <w:color w:val="auto"/>
        </w:rPr>
        <w:t>shall be</w:t>
      </w:r>
      <w:r w:rsidRPr="00A769A6">
        <w:rPr>
          <w:color w:val="auto"/>
        </w:rPr>
        <w:t xml:space="preserve"> </w:t>
      </w:r>
      <w:r w:rsidR="00EC4833" w:rsidRPr="00A769A6">
        <w:rPr>
          <w:color w:val="auto"/>
          <w:u w:val="single"/>
        </w:rPr>
        <w:t>is</w:t>
      </w:r>
      <w:r w:rsidR="00EC4833" w:rsidRPr="00A769A6">
        <w:rPr>
          <w:color w:val="auto"/>
        </w:rPr>
        <w:t xml:space="preserve"> </w:t>
      </w:r>
      <w:r w:rsidRPr="00A769A6">
        <w:rPr>
          <w:color w:val="auto"/>
        </w:rPr>
        <w:t xml:space="preserve">guilty of a </w:t>
      </w:r>
      <w:r w:rsidRPr="00A769A6">
        <w:rPr>
          <w:color w:val="auto"/>
          <w:u w:val="single"/>
        </w:rPr>
        <w:t xml:space="preserve"> class 5 </w:t>
      </w:r>
      <w:r w:rsidRPr="00A769A6">
        <w:rPr>
          <w:color w:val="auto"/>
        </w:rPr>
        <w:t xml:space="preserve">felony </w:t>
      </w:r>
      <w:r w:rsidRPr="00A769A6">
        <w:rPr>
          <w:strike/>
          <w:color w:val="auto"/>
        </w:rPr>
        <w:t>when such person has knowledge that any such act is being photographed or filmed. Upon conviction thereof, such person shall be fined not more than $10,000, or imprisoned in the penitentiary not more than ten years, or both fined and imprisoned</w:t>
      </w:r>
      <w:r w:rsidRPr="00A769A6">
        <w:rPr>
          <w:color w:val="auto"/>
        </w:rPr>
        <w:t>.</w:t>
      </w:r>
    </w:p>
    <w:p w14:paraId="3D405A38" w14:textId="71019E7F" w:rsidR="00293AD7" w:rsidRPr="00A769A6" w:rsidRDefault="00293AD7" w:rsidP="002C1810">
      <w:pPr>
        <w:pStyle w:val="SectionBody"/>
        <w:rPr>
          <w:color w:val="auto"/>
        </w:rPr>
      </w:pPr>
      <w:r w:rsidRPr="00A769A6">
        <w:rPr>
          <w:color w:val="auto"/>
        </w:rPr>
        <w:t xml:space="preserve">(b) Any person who </w:t>
      </w:r>
      <w:r w:rsidRPr="00A769A6">
        <w:rPr>
          <w:color w:val="auto"/>
          <w:u w:val="single"/>
        </w:rPr>
        <w:t>produces a visual portrayal,</w:t>
      </w:r>
      <w:r w:rsidRPr="00A769A6">
        <w:rPr>
          <w:color w:val="auto"/>
        </w:rPr>
        <w:t xml:space="preserve"> </w:t>
      </w:r>
      <w:r w:rsidR="00EC4833" w:rsidRPr="00A769A6">
        <w:rPr>
          <w:color w:val="auto"/>
        </w:rPr>
        <w:t>photographs,</w:t>
      </w:r>
      <w:r w:rsidRPr="00A769A6">
        <w:rPr>
          <w:color w:val="auto"/>
        </w:rPr>
        <w:t xml:space="preserve"> or films such minor engaging in any sexually explicit conduct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felony</w:t>
      </w:r>
      <w:r w:rsidRPr="00A769A6">
        <w:rPr>
          <w:strike/>
          <w:color w:val="auto"/>
        </w:rPr>
        <w:t>, and, upon conviction thereof, shall be fined not more than $10,000, or imprisoned in the penitentiary not more than ten years, or both fined and imprisoned</w:t>
      </w:r>
      <w:r w:rsidRPr="00A769A6">
        <w:rPr>
          <w:color w:val="auto"/>
        </w:rPr>
        <w:t>.</w:t>
      </w:r>
    </w:p>
    <w:p w14:paraId="332D8B8F" w14:textId="77777777" w:rsidR="00A6072F" w:rsidRPr="00A769A6" w:rsidRDefault="00293AD7" w:rsidP="002C1810">
      <w:pPr>
        <w:pStyle w:val="SectionBody"/>
        <w:rPr>
          <w:strike/>
          <w:color w:val="auto"/>
        </w:rPr>
      </w:pPr>
      <w:r w:rsidRPr="00A769A6">
        <w:rPr>
          <w:color w:val="auto"/>
        </w:rPr>
        <w:t xml:space="preserve">(c) </w:t>
      </w:r>
      <w:r w:rsidRPr="00A769A6">
        <w:rPr>
          <w:color w:val="auto"/>
          <w:u w:val="single"/>
        </w:rPr>
        <w:t>(1)</w:t>
      </w:r>
      <w:r w:rsidRPr="00A769A6">
        <w:rPr>
          <w:color w:val="auto"/>
        </w:rPr>
        <w:t xml:space="preserve"> Any parent, legal guardian or person having custody and control of a minor, who </w:t>
      </w:r>
      <w:r w:rsidRPr="00A769A6">
        <w:rPr>
          <w:color w:val="auto"/>
          <w:u w:val="single"/>
        </w:rPr>
        <w:t>produces a  visual portrayal,</w:t>
      </w:r>
      <w:r w:rsidRPr="00A769A6">
        <w:rPr>
          <w:color w:val="auto"/>
        </w:rPr>
        <w:t xml:space="preserve"> </w:t>
      </w:r>
      <w:r w:rsidR="00EC4833" w:rsidRPr="00A769A6">
        <w:rPr>
          <w:color w:val="auto"/>
        </w:rPr>
        <w:t>photographs,</w:t>
      </w:r>
      <w:r w:rsidRPr="00A769A6">
        <w:rPr>
          <w:color w:val="auto"/>
        </w:rPr>
        <w:t xml:space="preserve"> or films such minor in any sexually explicit conduct, or causes or knowingly permits, uses, persuades, induces, </w:t>
      </w:r>
      <w:r w:rsidR="00EC4833" w:rsidRPr="00A769A6">
        <w:rPr>
          <w:color w:val="auto"/>
        </w:rPr>
        <w:t>entices,</w:t>
      </w:r>
      <w:r w:rsidRPr="00A769A6">
        <w:rPr>
          <w:color w:val="auto"/>
        </w:rPr>
        <w:t xml:space="preserve"> or coerces such minor child to engage in or assist in any sexually explicit act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 xml:space="preserve">felony </w:t>
      </w:r>
      <w:r w:rsidRPr="00A769A6">
        <w:rPr>
          <w:strike/>
          <w:color w:val="auto"/>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1382A3E1" w14:textId="5F9053BB" w:rsidR="00293AD7" w:rsidRPr="00A769A6" w:rsidRDefault="00A6072F" w:rsidP="002C1810">
      <w:pPr>
        <w:pStyle w:val="SectionBody"/>
        <w:rPr>
          <w:color w:val="auto"/>
          <w:u w:val="single"/>
        </w:rPr>
      </w:pPr>
      <w:r w:rsidRPr="00A769A6">
        <w:rPr>
          <w:color w:val="auto"/>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15D59C73"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3EDF939C" w14:textId="19DAEA33" w:rsidR="00293AD7" w:rsidRPr="00A769A6" w:rsidRDefault="00293AD7" w:rsidP="003F4E7E">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 Distribution and exhibiting of material depicting minors engaged in sexually explicit conduct prohibited; penalty.</w:t>
      </w:r>
    </w:p>
    <w:p w14:paraId="222EAB7A" w14:textId="5DE5C737" w:rsidR="00293AD7" w:rsidRPr="00A769A6" w:rsidRDefault="00293AD7" w:rsidP="003F4E7E">
      <w:pPr>
        <w:pStyle w:val="SectionBody"/>
        <w:rPr>
          <w:color w:val="auto"/>
        </w:rPr>
      </w:pPr>
      <w:r w:rsidRPr="00A769A6">
        <w:rPr>
          <w:color w:val="auto"/>
        </w:rPr>
        <w:t xml:space="preserve">(a) Any person who, knowingly and willfully, sends or causes to be sent or distributes, exhibits, possesses, electronically accesses with intent to </w:t>
      </w:r>
      <w:r w:rsidR="003F4E7E" w:rsidRPr="00A769A6">
        <w:rPr>
          <w:color w:val="auto"/>
        </w:rPr>
        <w:t>view,</w:t>
      </w:r>
      <w:r w:rsidRPr="00A769A6">
        <w:rPr>
          <w:color w:val="auto"/>
        </w:rPr>
        <w:t xml:space="preserve"> or displays or transports any material visually portraying a minor engaged in any sexually explicit conduct is guilty of a </w:t>
      </w:r>
      <w:r w:rsidRPr="00A769A6">
        <w:rPr>
          <w:color w:val="auto"/>
          <w:u w:val="single"/>
        </w:rPr>
        <w:t xml:space="preserve">class 5 </w:t>
      </w:r>
      <w:r w:rsidRPr="00A769A6">
        <w:rPr>
          <w:color w:val="auto"/>
        </w:rPr>
        <w:t>felony.</w:t>
      </w:r>
    </w:p>
    <w:p w14:paraId="73753F0F" w14:textId="4A09FDAC" w:rsidR="00293AD7" w:rsidRPr="00A769A6" w:rsidRDefault="00293AD7" w:rsidP="003F4E7E">
      <w:pPr>
        <w:pStyle w:val="SectionBody"/>
        <w:rPr>
          <w:color w:val="auto"/>
        </w:rPr>
      </w:pPr>
      <w:r w:rsidRPr="00A769A6">
        <w:rPr>
          <w:color w:val="auto"/>
        </w:rPr>
        <w:t xml:space="preserve">(b) Any person who violates the provisions of subsection (a) of this section when the conduct involves fifty or fewer images </w:t>
      </w:r>
      <w:r w:rsidRPr="00A769A6">
        <w:rPr>
          <w:color w:val="auto"/>
          <w:u w:val="single"/>
        </w:rPr>
        <w:t>is guilty of a class 6 felony.</w:t>
      </w:r>
      <w:r w:rsidRPr="00A769A6">
        <w:rPr>
          <w:strike/>
          <w:color w:val="auto"/>
        </w:rPr>
        <w:t>shall, upon conviction, be imprisoned in a state correctional facility for not more than two years or fined not more than $2,000 or both</w:t>
      </w:r>
      <w:r w:rsidRPr="00A769A6">
        <w:rPr>
          <w:color w:val="auto"/>
        </w:rPr>
        <w:t>.</w:t>
      </w:r>
    </w:p>
    <w:p w14:paraId="7401172F" w14:textId="5C209819" w:rsidR="00293AD7" w:rsidRPr="00A769A6" w:rsidRDefault="00293AD7" w:rsidP="003F4E7E">
      <w:pPr>
        <w:pStyle w:val="SectionBody"/>
        <w:rPr>
          <w:color w:val="auto"/>
        </w:rPr>
      </w:pPr>
      <w:r w:rsidRPr="00A769A6">
        <w:rPr>
          <w:color w:val="auto"/>
        </w:rPr>
        <w:t xml:space="preserve">(c) Any person who violates the provisions of subsection (a) of this section when the conduct involves more than </w:t>
      </w:r>
      <w:r w:rsidR="003F4E7E" w:rsidRPr="00A769A6">
        <w:rPr>
          <w:color w:val="auto"/>
        </w:rPr>
        <w:t xml:space="preserve">50 </w:t>
      </w:r>
      <w:r w:rsidRPr="00A769A6">
        <w:rPr>
          <w:color w:val="auto"/>
        </w:rPr>
        <w:t xml:space="preserve">but fewer than </w:t>
      </w:r>
      <w:r w:rsidR="003F4E7E" w:rsidRPr="00A769A6">
        <w:rPr>
          <w:color w:val="auto"/>
        </w:rPr>
        <w:t>600</w:t>
      </w:r>
      <w:r w:rsidRPr="00A769A6">
        <w:rPr>
          <w:color w:val="auto"/>
        </w:rPr>
        <w:t xml:space="preserve"> images </w:t>
      </w:r>
      <w:r w:rsidRPr="00A769A6">
        <w:rPr>
          <w:color w:val="auto"/>
          <w:u w:val="single"/>
        </w:rPr>
        <w:t>is guilty if  class 5 felony.</w:t>
      </w:r>
      <w:r w:rsidRPr="00A769A6">
        <w:rPr>
          <w:strike/>
          <w:color w:val="auto"/>
        </w:rPr>
        <w:t xml:space="preserve"> shall, upon conviction, be imprisoned in a state correctional facility for not less than two nor more than ten years or fined not more than $5,000, or both</w:t>
      </w:r>
      <w:r w:rsidRPr="00A769A6">
        <w:rPr>
          <w:color w:val="auto"/>
        </w:rPr>
        <w:t>.</w:t>
      </w:r>
    </w:p>
    <w:p w14:paraId="68E36646" w14:textId="1A897C68" w:rsidR="00293AD7" w:rsidRPr="00A769A6" w:rsidRDefault="00293AD7" w:rsidP="003F4E7E">
      <w:pPr>
        <w:pStyle w:val="SectionBody"/>
        <w:rPr>
          <w:color w:val="auto"/>
        </w:rPr>
      </w:pPr>
      <w:r w:rsidRPr="00A769A6">
        <w:rPr>
          <w:color w:val="auto"/>
        </w:rPr>
        <w:t xml:space="preserve">(d) Notwithstanding the provisions of subsections (b) and (c) of this section any person who violates the provisions of subsection (a) of this section when the conduct involves </w:t>
      </w:r>
      <w:r w:rsidR="003F4E7E" w:rsidRPr="00A769A6">
        <w:rPr>
          <w:color w:val="auto"/>
        </w:rPr>
        <w:t>600</w:t>
      </w:r>
      <w:r w:rsidRPr="00A769A6">
        <w:rPr>
          <w:color w:val="auto"/>
        </w:rPr>
        <w:t xml:space="preserve"> or more images or depicts violence against a child or a child engaging in bestiality </w:t>
      </w:r>
      <w:r w:rsidRPr="00A769A6">
        <w:rPr>
          <w:color w:val="auto"/>
          <w:u w:val="single"/>
        </w:rPr>
        <w:t>is guilty of a class 3 felony.</w:t>
      </w:r>
      <w:r w:rsidRPr="00A769A6">
        <w:rPr>
          <w:strike/>
          <w:color w:val="auto"/>
        </w:rPr>
        <w:t xml:space="preserve"> shall, upon conviction, be imprisoned in a state correctional facility for not less than five nor more than fifteen years or fined not more than $25,000, or both</w:t>
      </w:r>
      <w:r w:rsidRPr="00A769A6">
        <w:rPr>
          <w:color w:val="auto"/>
        </w:rPr>
        <w:t>.</w:t>
      </w:r>
    </w:p>
    <w:p w14:paraId="76D78389" w14:textId="29E59D2C" w:rsidR="00293AD7" w:rsidRPr="00A769A6" w:rsidRDefault="00293AD7" w:rsidP="003F4E7E">
      <w:pPr>
        <w:pStyle w:val="SectionBody"/>
        <w:rPr>
          <w:color w:val="auto"/>
        </w:rPr>
      </w:pPr>
      <w:r w:rsidRPr="00A769A6">
        <w:rPr>
          <w:color w:val="auto"/>
        </w:rPr>
        <w:t xml:space="preserve">(e) For purposes of this section each video clip, movie or similar recording of five minutes or less shall constitute </w:t>
      </w:r>
      <w:r w:rsidR="003F4E7E" w:rsidRPr="00A769A6">
        <w:rPr>
          <w:color w:val="auto"/>
        </w:rPr>
        <w:t>75</w:t>
      </w:r>
      <w:r w:rsidRPr="00A769A6">
        <w:rPr>
          <w:color w:val="auto"/>
        </w:rPr>
        <w:t xml:space="preserve"> images. A video clip, </w:t>
      </w:r>
      <w:r w:rsidR="003F4E7E" w:rsidRPr="00A769A6">
        <w:rPr>
          <w:color w:val="auto"/>
        </w:rPr>
        <w:t>movie,</w:t>
      </w:r>
      <w:r w:rsidRPr="00A769A6">
        <w:rPr>
          <w:color w:val="auto"/>
        </w:rPr>
        <w:t xml:space="preserve"> or similar recording of a duration longer than five minutes shall be </w:t>
      </w:r>
      <w:r w:rsidRPr="00A769A6">
        <w:rPr>
          <w:strike/>
          <w:color w:val="auto"/>
        </w:rPr>
        <w:t>deemed</w:t>
      </w:r>
      <w:r w:rsidRPr="00A769A6">
        <w:rPr>
          <w:color w:val="auto"/>
        </w:rPr>
        <w:t xml:space="preserve"> </w:t>
      </w:r>
      <w:r w:rsidR="003F4E7E" w:rsidRPr="00A769A6">
        <w:rPr>
          <w:color w:val="auto"/>
          <w:u w:val="single"/>
        </w:rPr>
        <w:t>considered</w:t>
      </w:r>
      <w:r w:rsidR="003F4E7E" w:rsidRPr="00A769A6">
        <w:rPr>
          <w:color w:val="auto"/>
        </w:rPr>
        <w:t xml:space="preserve"> </w:t>
      </w:r>
      <w:r w:rsidRPr="00A769A6">
        <w:rPr>
          <w:color w:val="auto"/>
        </w:rPr>
        <w:t xml:space="preserve">to constitute </w:t>
      </w:r>
      <w:r w:rsidR="003F4E7E" w:rsidRPr="00A769A6">
        <w:rPr>
          <w:color w:val="auto"/>
        </w:rPr>
        <w:t>75</w:t>
      </w:r>
      <w:r w:rsidRPr="00A769A6">
        <w:rPr>
          <w:color w:val="auto"/>
        </w:rPr>
        <w:t xml:space="preserve"> images for every two minutes in length it exceeds five minutes.</w:t>
      </w:r>
    </w:p>
    <w:p w14:paraId="44DE257E"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19511D08" w14:textId="77777777" w:rsidR="00293AD7" w:rsidRPr="00A769A6" w:rsidRDefault="00293AD7" w:rsidP="005C646A">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§61-8C-3a. Prohibiting child erotica; penalties.</w:t>
      </w:r>
    </w:p>
    <w:p w14:paraId="57D36F9B" w14:textId="042DABEF" w:rsidR="00293AD7" w:rsidRPr="00A769A6" w:rsidRDefault="00293AD7" w:rsidP="005C646A">
      <w:pPr>
        <w:pStyle w:val="SectionBody"/>
        <w:rPr>
          <w:color w:val="auto"/>
        </w:rPr>
      </w:pPr>
      <w:r w:rsidRPr="00A769A6">
        <w:rPr>
          <w:color w:val="auto"/>
        </w:rPr>
        <w:t xml:space="preserve">(a) Any person age </w:t>
      </w:r>
      <w:r w:rsidR="005C646A" w:rsidRPr="00A769A6">
        <w:rPr>
          <w:color w:val="auto"/>
        </w:rPr>
        <w:t>18</w:t>
      </w:r>
      <w:r w:rsidRPr="00A769A6">
        <w:rPr>
          <w:color w:val="auto"/>
        </w:rPr>
        <w:t xml:space="preserve"> or over who knowingly and intentionally produces, possesses, displays or distributes, in any form, any visual portrayals of minors who are partially clothed, where the visual portrayals are: (1) Unrelated to the sale of a commercially available legal product; and (2) used for purely prurient purposes,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confined in jail for not more than one year or fined not more than $1,000, or both confined and fined</w:t>
      </w:r>
      <w:r w:rsidRPr="00A769A6">
        <w:rPr>
          <w:color w:val="auto"/>
        </w:rPr>
        <w:t>.</w:t>
      </w:r>
    </w:p>
    <w:p w14:paraId="656D73E2" w14:textId="7E79AD2B" w:rsidR="00293AD7" w:rsidRPr="00A769A6" w:rsidRDefault="00293AD7" w:rsidP="005C646A">
      <w:pPr>
        <w:pStyle w:val="SectionBody"/>
        <w:rPr>
          <w:color w:val="auto"/>
        </w:rPr>
      </w:pPr>
      <w:r w:rsidRPr="00A769A6">
        <w:rPr>
          <w:color w:val="auto"/>
        </w:rPr>
        <w:t>(b) As used in this section only:</w:t>
      </w:r>
    </w:p>
    <w:p w14:paraId="3303987E" w14:textId="75026860" w:rsidR="00293AD7" w:rsidRPr="00A769A6" w:rsidRDefault="00293AD7" w:rsidP="005C646A">
      <w:pPr>
        <w:pStyle w:val="SectionBody"/>
        <w:rPr>
          <w:color w:val="auto"/>
        </w:rPr>
      </w:pPr>
      <w:r w:rsidRPr="00A769A6">
        <w:rPr>
          <w:color w:val="auto"/>
        </w:rPr>
        <w:t xml:space="preserve">(1) </w:t>
      </w:r>
      <w:r w:rsidR="00336AF5" w:rsidRPr="00A769A6">
        <w:rPr>
          <w:color w:val="auto"/>
        </w:rPr>
        <w:t>“</w:t>
      </w:r>
      <w:r w:rsidRPr="00A769A6">
        <w:rPr>
          <w:color w:val="auto"/>
        </w:rPr>
        <w:t>Purely prurient purposes</w:t>
      </w:r>
      <w:r w:rsidR="00336AF5" w:rsidRPr="00A769A6">
        <w:rPr>
          <w:color w:val="auto"/>
        </w:rPr>
        <w:t>”</w:t>
      </w:r>
      <w:r w:rsidRPr="00A769A6">
        <w:rPr>
          <w:color w:val="auto"/>
        </w:rPr>
        <w:t xml:space="preserve"> means for the specific purpose of sexual gratification or sexual arousal from viewing the visual portrayals prohibited by this section; and</w:t>
      </w:r>
    </w:p>
    <w:p w14:paraId="2BFDE920" w14:textId="39451E72" w:rsidR="00293AD7" w:rsidRPr="00A769A6" w:rsidRDefault="00293AD7" w:rsidP="005C646A">
      <w:pPr>
        <w:pStyle w:val="SectionBody"/>
        <w:rPr>
          <w:color w:val="auto"/>
        </w:rPr>
      </w:pPr>
      <w:r w:rsidRPr="00A769A6">
        <w:rPr>
          <w:color w:val="auto"/>
        </w:rPr>
        <w:t xml:space="preserve">(2) </w:t>
      </w:r>
      <w:r w:rsidR="00336AF5" w:rsidRPr="00A769A6">
        <w:rPr>
          <w:color w:val="auto"/>
        </w:rPr>
        <w:t>“</w:t>
      </w:r>
      <w:r w:rsidRPr="00A769A6">
        <w:rPr>
          <w:color w:val="auto"/>
        </w:rPr>
        <w:t>Commercially available</w:t>
      </w:r>
      <w:r w:rsidR="00336AF5" w:rsidRPr="00A769A6">
        <w:rPr>
          <w:color w:val="auto"/>
        </w:rPr>
        <w:t>”</w:t>
      </w:r>
      <w:r w:rsidRPr="00A769A6">
        <w:rPr>
          <w:color w:val="auto"/>
        </w:rPr>
        <w:t xml:space="preserve"> means for sale to the general public.</w:t>
      </w:r>
    </w:p>
    <w:p w14:paraId="46E531D0" w14:textId="0F6EB137" w:rsidR="00293AD7" w:rsidRPr="00A769A6" w:rsidRDefault="00293AD7" w:rsidP="005C646A">
      <w:pPr>
        <w:pStyle w:val="SectionBody"/>
        <w:rPr>
          <w:color w:val="auto"/>
        </w:rPr>
      </w:pPr>
      <w:r w:rsidRPr="00A769A6">
        <w:rPr>
          <w:color w:val="auto"/>
        </w:rPr>
        <w:t xml:space="preserve">(3) A </w:t>
      </w:r>
      <w:r w:rsidR="00336AF5" w:rsidRPr="00A769A6">
        <w:rPr>
          <w:color w:val="auto"/>
        </w:rPr>
        <w:t>“</w:t>
      </w:r>
      <w:r w:rsidRPr="00A769A6">
        <w:rPr>
          <w:color w:val="auto"/>
        </w:rPr>
        <w:t>minor</w:t>
      </w:r>
      <w:r w:rsidR="00336AF5" w:rsidRPr="00A769A6">
        <w:rPr>
          <w:color w:val="auto"/>
        </w:rPr>
        <w:t>”</w:t>
      </w:r>
      <w:r w:rsidRPr="00A769A6">
        <w:rPr>
          <w:color w:val="auto"/>
        </w:rPr>
        <w:t xml:space="preserve"> is a child under the age of </w:t>
      </w:r>
      <w:r w:rsidR="005C646A" w:rsidRPr="00A769A6">
        <w:rPr>
          <w:color w:val="auto"/>
        </w:rPr>
        <w:t>16</w:t>
      </w:r>
      <w:r w:rsidRPr="00A769A6">
        <w:rPr>
          <w:color w:val="auto"/>
        </w:rPr>
        <w:t xml:space="preserve"> years, or a person who is </w:t>
      </w:r>
      <w:r w:rsidR="005C646A" w:rsidRPr="00A769A6">
        <w:rPr>
          <w:color w:val="auto"/>
        </w:rPr>
        <w:t>16</w:t>
      </w:r>
      <w:r w:rsidRPr="00A769A6">
        <w:rPr>
          <w:color w:val="auto"/>
        </w:rPr>
        <w:t xml:space="preserve"> years of age or older but less than </w:t>
      </w:r>
      <w:r w:rsidR="005C646A" w:rsidRPr="00A769A6">
        <w:rPr>
          <w:color w:val="auto"/>
        </w:rPr>
        <w:t>18</w:t>
      </w:r>
      <w:r w:rsidRPr="00A769A6">
        <w:rPr>
          <w:color w:val="auto"/>
        </w:rPr>
        <w:t xml:space="preserve"> years old and who is mentally defective or mentally incapacitated.</w:t>
      </w:r>
    </w:p>
    <w:p w14:paraId="61B4D373"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20C947" w14:textId="0AB5535D" w:rsidR="00293AD7" w:rsidRPr="00A769A6" w:rsidRDefault="00293AD7" w:rsidP="008F2EF8">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§61-8C-3b.  Prohibiting juveniles from manufacturing, possessing, and distributing nude or partially nude images of minors; creating exemptions; declaring a violation to be an act of juvenile delinquency; and providing for the punishment thereof.</w:t>
      </w:r>
    </w:p>
    <w:p w14:paraId="11D69538" w14:textId="02669AE4" w:rsidR="00293AD7" w:rsidRPr="00A769A6" w:rsidRDefault="00293AD7" w:rsidP="008F2EF8">
      <w:pPr>
        <w:pStyle w:val="SectionBody"/>
        <w:rPr>
          <w:color w:val="auto"/>
        </w:rPr>
      </w:pPr>
      <w:r w:rsidRPr="00A769A6">
        <w:rPr>
          <w:color w:val="auto"/>
        </w:rPr>
        <w:t>(a)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 and, upon adjudication, disposition may be made by the circuit court pursuant to the provisions of §49-4-701 through §49-4-725 of this code.</w:t>
      </w:r>
    </w:p>
    <w:p w14:paraId="70273286" w14:textId="79A5CB37" w:rsidR="00293AD7" w:rsidRPr="00A769A6" w:rsidRDefault="00293AD7" w:rsidP="008F2EF8">
      <w:pPr>
        <w:pStyle w:val="SectionBody"/>
        <w:rPr>
          <w:color w:val="auto"/>
        </w:rPr>
      </w:pPr>
      <w:r w:rsidRPr="00A769A6">
        <w:rPr>
          <w:color w:val="auto"/>
        </w:rPr>
        <w:t>(b) As used in this section:</w:t>
      </w:r>
    </w:p>
    <w:p w14:paraId="2ACA2CD3" w14:textId="13B98767" w:rsidR="00293AD7" w:rsidRPr="00A769A6" w:rsidRDefault="00293AD7" w:rsidP="008F2EF8">
      <w:pPr>
        <w:pStyle w:val="SectionBody"/>
        <w:rPr>
          <w:color w:val="auto"/>
        </w:rPr>
      </w:pPr>
      <w:r w:rsidRPr="00A769A6">
        <w:rPr>
          <w:color w:val="auto"/>
        </w:rPr>
        <w:t>“Posing in an inappropriate sexual manner” means exhibition of bare female breast, female or male genitalia, pubic, or rectal areas of a minor for purposes of sexual titillation.</w:t>
      </w:r>
    </w:p>
    <w:p w14:paraId="29267518" w14:textId="3B688487" w:rsidR="00293AD7" w:rsidRPr="00A769A6" w:rsidRDefault="00767F5F" w:rsidP="008F2EF8">
      <w:pPr>
        <w:pStyle w:val="SectionBody"/>
        <w:rPr>
          <w:strike/>
          <w:color w:val="auto"/>
        </w:rPr>
      </w:pPr>
      <w:r w:rsidRPr="00A769A6">
        <w:rPr>
          <w:strike/>
          <w:color w:val="auto"/>
        </w:rPr>
        <w:t xml:space="preserve">(2) </w:t>
      </w:r>
      <w:r w:rsidR="00293AD7" w:rsidRPr="00A769A6">
        <w:rPr>
          <w:strike/>
          <w:color w:val="auto"/>
        </w:rPr>
        <w:t xml:space="preserve">“Visual portrayal” means: </w:t>
      </w:r>
    </w:p>
    <w:p w14:paraId="4366D669" w14:textId="5207506E" w:rsidR="00293AD7" w:rsidRPr="00A769A6" w:rsidRDefault="00293AD7" w:rsidP="008F2EF8">
      <w:pPr>
        <w:pStyle w:val="SectionBody"/>
        <w:rPr>
          <w:strike/>
          <w:color w:val="auto"/>
        </w:rPr>
      </w:pPr>
      <w:r w:rsidRPr="00A769A6">
        <w:rPr>
          <w:strike/>
          <w:color w:val="auto"/>
        </w:rPr>
        <w:t>(</w:t>
      </w:r>
      <w:r w:rsidR="00767F5F" w:rsidRPr="00A769A6">
        <w:rPr>
          <w:strike/>
          <w:color w:val="auto"/>
        </w:rPr>
        <w:t>A.</w:t>
      </w:r>
      <w:r w:rsidR="006D0FD1" w:rsidRPr="00A769A6">
        <w:rPr>
          <w:strike/>
          <w:color w:val="auto"/>
        </w:rPr>
        <w:t>1</w:t>
      </w:r>
      <w:r w:rsidRPr="00A769A6">
        <w:rPr>
          <w:strike/>
          <w:color w:val="auto"/>
        </w:rPr>
        <w:t>) A photograph;</w:t>
      </w:r>
    </w:p>
    <w:p w14:paraId="5B3C58ED" w14:textId="4C6EC3E5" w:rsidR="00293AD7" w:rsidRPr="00A769A6" w:rsidRDefault="00293AD7" w:rsidP="008F2EF8">
      <w:pPr>
        <w:pStyle w:val="SectionBody"/>
        <w:rPr>
          <w:strike/>
          <w:color w:val="auto"/>
        </w:rPr>
      </w:pPr>
      <w:r w:rsidRPr="00A769A6">
        <w:rPr>
          <w:strike/>
          <w:color w:val="auto"/>
        </w:rPr>
        <w:t>(</w:t>
      </w:r>
      <w:r w:rsidR="00767F5F" w:rsidRPr="00A769A6">
        <w:rPr>
          <w:strike/>
          <w:color w:val="auto"/>
        </w:rPr>
        <w:t>B.</w:t>
      </w:r>
      <w:r w:rsidR="006D0FD1" w:rsidRPr="00A769A6">
        <w:rPr>
          <w:strike/>
          <w:color w:val="auto"/>
        </w:rPr>
        <w:t>2</w:t>
      </w:r>
      <w:r w:rsidRPr="00A769A6">
        <w:rPr>
          <w:strike/>
          <w:color w:val="auto"/>
        </w:rPr>
        <w:t>) A motion picture;</w:t>
      </w:r>
    </w:p>
    <w:p w14:paraId="352C73AF" w14:textId="3228AABB" w:rsidR="00293AD7" w:rsidRPr="00A769A6" w:rsidRDefault="00293AD7" w:rsidP="008F2EF8">
      <w:pPr>
        <w:pStyle w:val="SectionBody"/>
        <w:rPr>
          <w:strike/>
          <w:color w:val="auto"/>
        </w:rPr>
      </w:pPr>
      <w:r w:rsidRPr="00A769A6">
        <w:rPr>
          <w:strike/>
          <w:color w:val="auto"/>
        </w:rPr>
        <w:t>(</w:t>
      </w:r>
      <w:r w:rsidR="00767F5F" w:rsidRPr="00A769A6">
        <w:rPr>
          <w:strike/>
          <w:color w:val="auto"/>
        </w:rPr>
        <w:t>C</w:t>
      </w:r>
      <w:r w:rsidRPr="00A769A6">
        <w:rPr>
          <w:strike/>
          <w:color w:val="auto"/>
        </w:rPr>
        <w:t>) A digital image;</w:t>
      </w:r>
    </w:p>
    <w:p w14:paraId="055ED685" w14:textId="1BCA24B6" w:rsidR="00293AD7" w:rsidRPr="00A769A6" w:rsidRDefault="00293AD7" w:rsidP="008F2EF8">
      <w:pPr>
        <w:pStyle w:val="SectionBody"/>
        <w:rPr>
          <w:strike/>
          <w:color w:val="auto"/>
        </w:rPr>
      </w:pPr>
      <w:r w:rsidRPr="00A769A6">
        <w:rPr>
          <w:strike/>
          <w:color w:val="auto"/>
        </w:rPr>
        <w:t>(</w:t>
      </w:r>
      <w:r w:rsidR="00767F5F" w:rsidRPr="00A769A6">
        <w:rPr>
          <w:strike/>
          <w:color w:val="auto"/>
        </w:rPr>
        <w:t>D</w:t>
      </w:r>
      <w:r w:rsidRPr="00A769A6">
        <w:rPr>
          <w:strike/>
          <w:color w:val="auto"/>
        </w:rPr>
        <w:t>) A digital video recording; or</w:t>
      </w:r>
    </w:p>
    <w:p w14:paraId="22586CE8" w14:textId="04ED8FA1" w:rsidR="00293AD7" w:rsidRPr="00A769A6" w:rsidRDefault="00293AD7" w:rsidP="008F2EF8">
      <w:pPr>
        <w:pStyle w:val="SectionBody"/>
        <w:rPr>
          <w:color w:val="auto"/>
        </w:rPr>
      </w:pPr>
      <w:r w:rsidRPr="00A769A6">
        <w:rPr>
          <w:strike/>
          <w:color w:val="auto"/>
        </w:rPr>
        <w:t>(</w:t>
      </w:r>
      <w:r w:rsidR="00767F5F" w:rsidRPr="00A769A6">
        <w:rPr>
          <w:strike/>
          <w:color w:val="auto"/>
        </w:rPr>
        <w:t>E</w:t>
      </w:r>
      <w:r w:rsidRPr="00A769A6">
        <w:rPr>
          <w:strike/>
          <w:color w:val="auto"/>
        </w:rPr>
        <w:t>) Any other mechanical or electronic recording process or device that can preserve, for later viewing, a visual image of a person that includes, but is not limited to, computers, cellphones, personal digital assistance, and other digital storage or transmitting devices;</w:t>
      </w:r>
    </w:p>
    <w:p w14:paraId="3556C9C9" w14:textId="15BF9EC2" w:rsidR="00293AD7" w:rsidRPr="00A769A6" w:rsidRDefault="00293AD7" w:rsidP="008F2EF8">
      <w:pPr>
        <w:pStyle w:val="SectionBody"/>
        <w:rPr>
          <w:color w:val="auto"/>
          <w:u w:val="single"/>
        </w:rPr>
      </w:pPr>
      <w:r w:rsidRPr="00A769A6">
        <w:rPr>
          <w:color w:val="auto"/>
          <w:u w:val="single"/>
        </w:rPr>
        <w:t>“Visual portrayal”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5D880520" w14:textId="6304CD39" w:rsidR="00293AD7" w:rsidRPr="00A769A6" w:rsidRDefault="00293AD7" w:rsidP="008F2EF8">
      <w:pPr>
        <w:pStyle w:val="SectionBody"/>
        <w:rPr>
          <w:color w:val="auto"/>
        </w:rPr>
      </w:pPr>
      <w:r w:rsidRPr="00A769A6">
        <w:rPr>
          <w:color w:val="auto"/>
        </w:rPr>
        <w:t>(c) It shall be an affirmative defense to an alleged violation of this section that a minor charged with possession of the prohibited visual depiction did neither solicit its receipt nor distribute, transmit, or present it to another person by any means.</w:t>
      </w:r>
    </w:p>
    <w:p w14:paraId="4639860D" w14:textId="31294D10" w:rsidR="00293AD7" w:rsidRPr="00A769A6" w:rsidRDefault="00293AD7" w:rsidP="008F2EF8">
      <w:pPr>
        <w:pStyle w:val="SectionBody"/>
        <w:rPr>
          <w:color w:val="auto"/>
        </w:rPr>
      </w:pPr>
      <w:r w:rsidRPr="00A769A6">
        <w:rPr>
          <w:color w:val="auto"/>
        </w:rPr>
        <w:t xml:space="preserve">(d) Notwithstanding the provisions of §15-12-1 et seq. of this code, an adjudication of delinquency under the provisions of this section </w:t>
      </w:r>
      <w:r w:rsidRPr="00A769A6">
        <w:rPr>
          <w:strike/>
          <w:color w:val="auto"/>
        </w:rPr>
        <w:t>shal</w:t>
      </w:r>
      <w:r w:rsidRPr="00A769A6">
        <w:rPr>
          <w:color w:val="auto"/>
        </w:rPr>
        <w:t xml:space="preserve">l </w:t>
      </w:r>
      <w:r w:rsidR="006D0FD1" w:rsidRPr="00A769A6">
        <w:rPr>
          <w:color w:val="auto"/>
          <w:u w:val="single"/>
        </w:rPr>
        <w:t>may</w:t>
      </w:r>
      <w:r w:rsidR="006D0FD1" w:rsidRPr="00A769A6">
        <w:rPr>
          <w:color w:val="auto"/>
        </w:rPr>
        <w:t xml:space="preserve"> </w:t>
      </w:r>
      <w:r w:rsidRPr="00A769A6">
        <w:rPr>
          <w:color w:val="auto"/>
        </w:rPr>
        <w:t>not subject the minor to the requirements of that article and chapter.</w:t>
      </w:r>
    </w:p>
    <w:p w14:paraId="27D86A01" w14:textId="77777777" w:rsidR="00293AD7" w:rsidRPr="00A769A6" w:rsidRDefault="00293AD7" w:rsidP="006D0FD1">
      <w:pPr>
        <w:pStyle w:val="ArticleHeading"/>
        <w:rPr>
          <w:color w:val="auto"/>
        </w:rPr>
      </w:pPr>
      <w:r w:rsidRPr="00A769A6">
        <w:rPr>
          <w:color w:val="auto"/>
        </w:rPr>
        <w:t>ARTICLE 8D. CHILD ABUSE.</w:t>
      </w:r>
    </w:p>
    <w:p w14:paraId="34677491"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FEFAE19" w14:textId="77777777" w:rsidR="00293AD7" w:rsidRPr="00A769A6" w:rsidRDefault="00293AD7" w:rsidP="006D0FD1">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61-8D-1.  Definitions.</w:t>
      </w:r>
    </w:p>
    <w:p w14:paraId="28F6E39A" w14:textId="77777777" w:rsidR="00293AD7" w:rsidRPr="00A769A6" w:rsidRDefault="00293AD7" w:rsidP="006D0FD1">
      <w:pPr>
        <w:pStyle w:val="SectionBody"/>
        <w:rPr>
          <w:color w:val="auto"/>
        </w:rPr>
      </w:pPr>
      <w:r w:rsidRPr="00A769A6">
        <w:rPr>
          <w:color w:val="auto"/>
        </w:rPr>
        <w:t>In this article, unless a different meaning is plainly required:</w:t>
      </w:r>
    </w:p>
    <w:p w14:paraId="228661CA" w14:textId="1C6F9DA0" w:rsidR="00293AD7" w:rsidRPr="00A769A6" w:rsidRDefault="00293AD7" w:rsidP="006D0FD1">
      <w:pPr>
        <w:pStyle w:val="SectionBody"/>
        <w:rPr>
          <w:color w:val="auto"/>
        </w:rPr>
      </w:pPr>
      <w:r w:rsidRPr="00A769A6">
        <w:rPr>
          <w:color w:val="auto"/>
        </w:rPr>
        <w:t>“Abuse” means the infliction upon a minor child of physical injury by other than accidental means.</w:t>
      </w:r>
    </w:p>
    <w:p w14:paraId="186249DE" w14:textId="74AD601A" w:rsidR="00293AD7" w:rsidRPr="00A769A6" w:rsidRDefault="00293AD7" w:rsidP="006D0FD1">
      <w:pPr>
        <w:pStyle w:val="SectionBody"/>
        <w:rPr>
          <w:color w:val="auto"/>
        </w:rPr>
      </w:pPr>
      <w:r w:rsidRPr="00A769A6">
        <w:rPr>
          <w:color w:val="auto"/>
        </w:rPr>
        <w:t>“Child” means any person under eighteen years of age not otherwise emancipated by law.</w:t>
      </w:r>
    </w:p>
    <w:p w14:paraId="0DB88811" w14:textId="3860B3CD" w:rsidR="00293AD7" w:rsidRPr="00A769A6" w:rsidRDefault="00293AD7" w:rsidP="006D0FD1">
      <w:pPr>
        <w:pStyle w:val="SectionBody"/>
        <w:rPr>
          <w:color w:val="auto"/>
        </w:rPr>
      </w:pPr>
      <w:r w:rsidRPr="00A769A6">
        <w:rPr>
          <w:color w:val="auto"/>
        </w:rPr>
        <w:t>“Controlled substance” means controlled substance as that term is defined in</w:t>
      </w:r>
      <w:r w:rsidR="006D0FD1" w:rsidRPr="00A769A6">
        <w:rPr>
          <w:color w:val="auto"/>
        </w:rPr>
        <w:t>§61A-1-101(d).</w:t>
      </w:r>
      <w:r w:rsidRPr="00A769A6">
        <w:rPr>
          <w:color w:val="auto"/>
        </w:rPr>
        <w:t>of this code.</w:t>
      </w:r>
    </w:p>
    <w:p w14:paraId="7B48B369" w14:textId="523CED3A" w:rsidR="00293AD7" w:rsidRPr="00A769A6" w:rsidRDefault="00293AD7" w:rsidP="006D0FD1">
      <w:pPr>
        <w:pStyle w:val="SectionBody"/>
        <w:rPr>
          <w:color w:val="auto"/>
        </w:rPr>
      </w:pPr>
      <w:r w:rsidRPr="00A769A6">
        <w:rPr>
          <w:color w:val="auto"/>
        </w:rPr>
        <w:t xml:space="preserve">“Custodian” means a person over the age of fourteen years who has or shares actual physical possession or care and custody of a child on a full-time or temporary basis, regardless of whether such person has been granted custody of the child by any contract, </w:t>
      </w:r>
      <w:r w:rsidR="006D0FD1" w:rsidRPr="00A769A6">
        <w:rPr>
          <w:color w:val="auto"/>
        </w:rPr>
        <w:t>agreement,</w:t>
      </w:r>
      <w:r w:rsidRPr="00A769A6">
        <w:rPr>
          <w:color w:val="auto"/>
        </w:rPr>
        <w:t xml:space="preserve"> or legal proceeding. “Custodian” shall also include, but not be limited to, the spouse of a parent, guardian or custodian, or a person cohabiting with a parent, </w:t>
      </w:r>
      <w:r w:rsidR="006D0FD1" w:rsidRPr="00A769A6">
        <w:rPr>
          <w:color w:val="auto"/>
        </w:rPr>
        <w:t>guardian,</w:t>
      </w:r>
      <w:r w:rsidRPr="00A769A6">
        <w:rPr>
          <w:color w:val="auto"/>
        </w:rPr>
        <w:t xml:space="preserve"> or custodian in the relationship of husband and wife, where such spouse or other person shares actual physical possession or care and custody of a child with the parent, </w:t>
      </w:r>
      <w:r w:rsidR="006D0FD1" w:rsidRPr="00A769A6">
        <w:rPr>
          <w:color w:val="auto"/>
        </w:rPr>
        <w:t>guardian,</w:t>
      </w:r>
      <w:r w:rsidRPr="00A769A6">
        <w:rPr>
          <w:color w:val="auto"/>
        </w:rPr>
        <w:t xml:space="preserve"> or custodian.</w:t>
      </w:r>
    </w:p>
    <w:p w14:paraId="2F17CF09" w14:textId="76311B02" w:rsidR="00293AD7" w:rsidRPr="00A769A6" w:rsidRDefault="00293AD7" w:rsidP="006D0FD1">
      <w:pPr>
        <w:pStyle w:val="SectionBody"/>
        <w:rPr>
          <w:color w:val="auto"/>
        </w:rPr>
      </w:pPr>
      <w:r w:rsidRPr="00A769A6">
        <w:rPr>
          <w:color w:val="auto"/>
        </w:rPr>
        <w:t xml:space="preserve">“Guardian” means a person who has care and custody of a child as the result of any contract, </w:t>
      </w:r>
      <w:r w:rsidR="006D0FD1" w:rsidRPr="00A769A6">
        <w:rPr>
          <w:color w:val="auto"/>
        </w:rPr>
        <w:t>agreement,</w:t>
      </w:r>
      <w:r w:rsidRPr="00A769A6">
        <w:rPr>
          <w:color w:val="auto"/>
        </w:rPr>
        <w:t xml:space="preserve"> or legal proceeding.</w:t>
      </w:r>
    </w:p>
    <w:p w14:paraId="3F6E6AE8" w14:textId="0152CBEC" w:rsidR="00293AD7" w:rsidRPr="00A769A6" w:rsidRDefault="00336AF5" w:rsidP="006D0FD1">
      <w:pPr>
        <w:pStyle w:val="SectionBody"/>
        <w:rPr>
          <w:color w:val="auto"/>
        </w:rPr>
      </w:pPr>
      <w:r w:rsidRPr="00A769A6">
        <w:rPr>
          <w:color w:val="auto"/>
        </w:rPr>
        <w:t>“</w:t>
      </w:r>
      <w:r w:rsidR="00293AD7" w:rsidRPr="00A769A6">
        <w:rPr>
          <w:color w:val="auto"/>
        </w:rPr>
        <w:t>Gross neglect</w:t>
      </w:r>
      <w:r w:rsidRPr="00A769A6">
        <w:rPr>
          <w:color w:val="auto"/>
        </w:rPr>
        <w:t>”</w:t>
      </w:r>
      <w:r w:rsidR="00293AD7" w:rsidRPr="00A769A6">
        <w:rPr>
          <w:color w:val="auto"/>
        </w:rPr>
        <w:t xml:space="preserve"> means reckless or intentional conduct, behavior or inaction by a parent, guardian or custodian that evidences a clear disregard for a minor child</w:t>
      </w:r>
      <w:r w:rsidR="00A769A6" w:rsidRPr="00A769A6">
        <w:rPr>
          <w:color w:val="auto"/>
        </w:rPr>
        <w:t>’</w:t>
      </w:r>
      <w:r w:rsidR="00293AD7" w:rsidRPr="00A769A6">
        <w:rPr>
          <w:color w:val="auto"/>
        </w:rPr>
        <w:t xml:space="preserve">s health, </w:t>
      </w:r>
      <w:r w:rsidR="006D0FD1" w:rsidRPr="00A769A6">
        <w:rPr>
          <w:color w:val="auto"/>
        </w:rPr>
        <w:t>safety,</w:t>
      </w:r>
      <w:r w:rsidR="00293AD7" w:rsidRPr="00A769A6">
        <w:rPr>
          <w:color w:val="auto"/>
        </w:rPr>
        <w:t xml:space="preserve"> or welfare.</w:t>
      </w:r>
    </w:p>
    <w:p w14:paraId="0A080992" w14:textId="3E1C6BD7" w:rsidR="00293AD7" w:rsidRPr="00A769A6" w:rsidRDefault="00293AD7" w:rsidP="006D0FD1">
      <w:pPr>
        <w:pStyle w:val="SectionBody"/>
        <w:rPr>
          <w:color w:val="auto"/>
        </w:rPr>
      </w:pPr>
      <w:r w:rsidRPr="00A769A6">
        <w:rPr>
          <w:color w:val="auto"/>
        </w:rPr>
        <w:t xml:space="preserve">“Neglect” means the unreasonable failure by a parent, </w:t>
      </w:r>
      <w:r w:rsidR="006D0FD1" w:rsidRPr="00A769A6">
        <w:rPr>
          <w:color w:val="auto"/>
        </w:rPr>
        <w:t>guardian,</w:t>
      </w:r>
      <w:r w:rsidRPr="00A769A6">
        <w:rPr>
          <w:color w:val="auto"/>
        </w:rPr>
        <w:t xml:space="preserve"> or custodian of a minor child to exercise a minimum degree of care to assure the minor child</w:t>
      </w:r>
      <w:r w:rsidR="00A769A6" w:rsidRPr="00A769A6">
        <w:rPr>
          <w:color w:val="auto"/>
        </w:rPr>
        <w:t>’</w:t>
      </w:r>
      <w:r w:rsidRPr="00A769A6">
        <w:rPr>
          <w:color w:val="auto"/>
        </w:rPr>
        <w:t xml:space="preserve">s physical safety or health. For purposes of this article, the following do not constitute </w:t>
      </w:r>
      <w:r w:rsidR="00336AF5" w:rsidRPr="00A769A6">
        <w:rPr>
          <w:color w:val="auto"/>
        </w:rPr>
        <w:t>“</w:t>
      </w:r>
      <w:r w:rsidRPr="00A769A6">
        <w:rPr>
          <w:color w:val="auto"/>
        </w:rPr>
        <w:t>neglect</w:t>
      </w:r>
      <w:r w:rsidR="00336AF5" w:rsidRPr="00A769A6">
        <w:rPr>
          <w:color w:val="auto"/>
        </w:rPr>
        <w:t xml:space="preserve">” </w:t>
      </w:r>
      <w:r w:rsidRPr="00A769A6">
        <w:rPr>
          <w:color w:val="auto"/>
        </w:rPr>
        <w:t xml:space="preserve">by a parent, </w:t>
      </w:r>
      <w:r w:rsidR="006D0FD1" w:rsidRPr="00A769A6">
        <w:rPr>
          <w:color w:val="auto"/>
        </w:rPr>
        <w:t>guardian,</w:t>
      </w:r>
      <w:r w:rsidRPr="00A769A6">
        <w:rPr>
          <w:color w:val="auto"/>
        </w:rPr>
        <w:t xml:space="preserve"> or custodian: </w:t>
      </w:r>
    </w:p>
    <w:p w14:paraId="7163DDDC" w14:textId="3694C2A2" w:rsidR="00293AD7" w:rsidRPr="00A769A6" w:rsidRDefault="00293AD7" w:rsidP="006D0FD1">
      <w:pPr>
        <w:pStyle w:val="SectionBody"/>
        <w:rPr>
          <w:color w:val="auto"/>
        </w:rPr>
      </w:pPr>
      <w:r w:rsidRPr="00A769A6">
        <w:rPr>
          <w:color w:val="auto"/>
        </w:rPr>
        <w:t>(</w:t>
      </w:r>
      <w:r w:rsidR="006D0FD1" w:rsidRPr="00A769A6">
        <w:rPr>
          <w:color w:val="auto"/>
        </w:rPr>
        <w:t>1</w:t>
      </w:r>
      <w:r w:rsidRPr="00A769A6">
        <w:rPr>
          <w:color w:val="auto"/>
        </w:rPr>
        <w:t>) Permitting a minor child to participate in athletic activities or other similar activities that if done properly are not inherently dangerous, regardless of whether that participation creates a risk of bodily injury;</w:t>
      </w:r>
    </w:p>
    <w:p w14:paraId="1F432720" w14:textId="1A634DCA" w:rsidR="00293AD7" w:rsidRPr="00A769A6" w:rsidRDefault="00293AD7" w:rsidP="006D0FD1">
      <w:pPr>
        <w:pStyle w:val="SectionBody"/>
        <w:rPr>
          <w:color w:val="auto"/>
        </w:rPr>
      </w:pPr>
      <w:r w:rsidRPr="00A769A6">
        <w:rPr>
          <w:color w:val="auto"/>
        </w:rPr>
        <w:t>(</w:t>
      </w:r>
      <w:r w:rsidR="006D0FD1" w:rsidRPr="00A769A6">
        <w:rPr>
          <w:color w:val="auto"/>
        </w:rPr>
        <w:t>2</w:t>
      </w:r>
      <w:r w:rsidRPr="00A769A6">
        <w:rPr>
          <w:color w:val="auto"/>
        </w:rPr>
        <w:t>) Exercising discretion in choosing a lawful method of educating a minor child; or</w:t>
      </w:r>
    </w:p>
    <w:p w14:paraId="6E40C72C" w14:textId="3C7EDA50" w:rsidR="00293AD7" w:rsidRPr="00A769A6" w:rsidRDefault="00293AD7" w:rsidP="006D0FD1">
      <w:pPr>
        <w:pStyle w:val="SectionBody"/>
        <w:rPr>
          <w:color w:val="auto"/>
        </w:rPr>
      </w:pPr>
      <w:r w:rsidRPr="00A769A6">
        <w:rPr>
          <w:color w:val="auto"/>
        </w:rPr>
        <w:t>(</w:t>
      </w:r>
      <w:r w:rsidR="006D0FD1" w:rsidRPr="00A769A6">
        <w:rPr>
          <w:color w:val="auto"/>
        </w:rPr>
        <w:t>3</w:t>
      </w:r>
      <w:r w:rsidRPr="00A769A6">
        <w:rPr>
          <w:color w:val="auto"/>
        </w:rPr>
        <w:t>) Exercising discretion in making decisions regarding the nutrition and medical care provided to a minor child based upon religious conviction or reasonable personal belief.</w:t>
      </w:r>
    </w:p>
    <w:p w14:paraId="4625C6F0" w14:textId="666E609D" w:rsidR="00293AD7" w:rsidRPr="00A769A6" w:rsidRDefault="00293AD7" w:rsidP="006D0FD1">
      <w:pPr>
        <w:pStyle w:val="SectionBody"/>
        <w:rPr>
          <w:color w:val="auto"/>
        </w:rPr>
      </w:pPr>
      <w:r w:rsidRPr="00A769A6">
        <w:rPr>
          <w:color w:val="auto"/>
        </w:rPr>
        <w:t xml:space="preserve">“Parent” means the biological father or mother of a child, or the </w:t>
      </w:r>
      <w:r w:rsidRPr="00A769A6">
        <w:rPr>
          <w:color w:val="auto"/>
          <w:u w:val="single"/>
        </w:rPr>
        <w:t>foster or</w:t>
      </w:r>
      <w:r w:rsidRPr="00A769A6">
        <w:rPr>
          <w:color w:val="auto"/>
        </w:rPr>
        <w:t xml:space="preserve"> adoptive mother or father of a child</w:t>
      </w:r>
      <w:r w:rsidRPr="00A769A6">
        <w:rPr>
          <w:color w:val="auto"/>
          <w:u w:val="single"/>
        </w:rPr>
        <w:t>, or a stepparent of a child or legal guardian</w:t>
      </w:r>
      <w:r w:rsidRPr="00A769A6">
        <w:rPr>
          <w:color w:val="auto"/>
        </w:rPr>
        <w:t>.</w:t>
      </w:r>
    </w:p>
    <w:p w14:paraId="324DCB04" w14:textId="3826B66E" w:rsidR="00293AD7" w:rsidRPr="00A769A6" w:rsidRDefault="00293AD7" w:rsidP="006D0FD1">
      <w:pPr>
        <w:pStyle w:val="SectionBody"/>
        <w:rPr>
          <w:color w:val="auto"/>
        </w:rPr>
      </w:pPr>
      <w:r w:rsidRPr="00A769A6">
        <w:rPr>
          <w:color w:val="auto"/>
        </w:rPr>
        <w:t xml:space="preserve">“Sexual contact” means sexual contact as that term is defined in </w:t>
      </w:r>
      <w:r w:rsidR="00767F5F" w:rsidRPr="00A769A6">
        <w:rPr>
          <w:color w:val="auto"/>
        </w:rPr>
        <w:t>§61-8B-1.</w:t>
      </w:r>
      <w:r w:rsidRPr="00A769A6">
        <w:rPr>
          <w:color w:val="auto"/>
        </w:rPr>
        <w:t xml:space="preserve"> of this code.</w:t>
      </w:r>
    </w:p>
    <w:p w14:paraId="6D722C85" w14:textId="1962F940" w:rsidR="00293AD7" w:rsidRPr="00A769A6" w:rsidRDefault="00293AD7" w:rsidP="006D0FD1">
      <w:pPr>
        <w:pStyle w:val="SectionBody"/>
        <w:rPr>
          <w:color w:val="auto"/>
        </w:rPr>
      </w:pPr>
      <w:r w:rsidRPr="00A769A6">
        <w:rPr>
          <w:color w:val="auto"/>
        </w:rPr>
        <w:t>“Sexual exploitation” means an act whereby:</w:t>
      </w:r>
    </w:p>
    <w:p w14:paraId="5022E2E0" w14:textId="0EDA7928" w:rsidR="00293AD7" w:rsidRPr="00A769A6" w:rsidRDefault="00293AD7" w:rsidP="006D0FD1">
      <w:pPr>
        <w:pStyle w:val="SectionBody"/>
        <w:rPr>
          <w:color w:val="auto"/>
        </w:rPr>
      </w:pPr>
      <w:r w:rsidRPr="00A769A6">
        <w:rPr>
          <w:color w:val="auto"/>
        </w:rPr>
        <w:t>(</w:t>
      </w:r>
      <w:r w:rsidR="00767F5F" w:rsidRPr="00A769A6">
        <w:rPr>
          <w:color w:val="auto"/>
        </w:rPr>
        <w:t>1</w:t>
      </w:r>
      <w:r w:rsidRPr="00A769A6">
        <w:rPr>
          <w:color w:val="auto"/>
        </w:rPr>
        <w:t xml:space="preserve">) A parent, custodian, </w:t>
      </w:r>
      <w:r w:rsidR="00767F5F" w:rsidRPr="00A769A6">
        <w:rPr>
          <w:color w:val="auto"/>
        </w:rPr>
        <w:t>guardian,</w:t>
      </w:r>
      <w:r w:rsidRPr="00A769A6">
        <w:rPr>
          <w:color w:val="auto"/>
        </w:rPr>
        <w:t xml:space="preserve"> or other person in a position of trust to a child, whether for financial gain or not, persuades, induces, </w:t>
      </w:r>
      <w:r w:rsidR="00767F5F" w:rsidRPr="00A769A6">
        <w:rPr>
          <w:color w:val="auto"/>
        </w:rPr>
        <w:t>entices,</w:t>
      </w:r>
      <w:r w:rsidRPr="00A769A6">
        <w:rPr>
          <w:color w:val="auto"/>
        </w:rPr>
        <w:t xml:space="preserve"> or coerces the child to engage in sexually explicit conduct as that term is defined in</w:t>
      </w:r>
      <w:r w:rsidR="00767F5F" w:rsidRPr="00A769A6">
        <w:rPr>
          <w:color w:val="auto"/>
        </w:rPr>
        <w:t>§61-8C-1.</w:t>
      </w:r>
      <w:r w:rsidRPr="00A769A6">
        <w:rPr>
          <w:color w:val="auto"/>
        </w:rPr>
        <w:t xml:space="preserve"> of this code; or</w:t>
      </w:r>
    </w:p>
    <w:p w14:paraId="65668F41" w14:textId="3ABD4874" w:rsidR="00293AD7" w:rsidRPr="00A769A6" w:rsidRDefault="00293AD7" w:rsidP="006D0FD1">
      <w:pPr>
        <w:pStyle w:val="SectionBody"/>
        <w:rPr>
          <w:color w:val="auto"/>
        </w:rPr>
      </w:pPr>
      <w:r w:rsidRPr="00A769A6">
        <w:rPr>
          <w:color w:val="auto"/>
        </w:rPr>
        <w:t>(</w:t>
      </w:r>
      <w:r w:rsidR="00767F5F" w:rsidRPr="00A769A6">
        <w:rPr>
          <w:color w:val="auto"/>
        </w:rPr>
        <w:t>2</w:t>
      </w:r>
      <w:r w:rsidRPr="00A769A6">
        <w:rPr>
          <w:color w:val="auto"/>
        </w:rPr>
        <w:t>)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2A928F53" w14:textId="6992D558" w:rsidR="00293AD7" w:rsidRPr="00A769A6" w:rsidRDefault="00293AD7" w:rsidP="006D0FD1">
      <w:pPr>
        <w:pStyle w:val="SectionBody"/>
        <w:rPr>
          <w:color w:val="auto"/>
        </w:rPr>
      </w:pPr>
      <w:r w:rsidRPr="00A769A6">
        <w:rPr>
          <w:color w:val="auto"/>
        </w:rPr>
        <w:t xml:space="preserve">“Sexual intercourse” means sexual intercourse as that term is defined in </w:t>
      </w:r>
      <w:r w:rsidR="00767F5F" w:rsidRPr="00A769A6">
        <w:rPr>
          <w:color w:val="auto"/>
        </w:rPr>
        <w:t>§61-8B-1</w:t>
      </w:r>
      <w:r w:rsidRPr="00A769A6">
        <w:rPr>
          <w:color w:val="auto"/>
        </w:rPr>
        <w:t xml:space="preserve"> of this code.</w:t>
      </w:r>
    </w:p>
    <w:p w14:paraId="53912D68" w14:textId="3F0CC3F3" w:rsidR="00293AD7" w:rsidRPr="00A769A6" w:rsidRDefault="00293AD7" w:rsidP="006D0FD1">
      <w:pPr>
        <w:pStyle w:val="SectionBody"/>
        <w:rPr>
          <w:color w:val="auto"/>
        </w:rPr>
      </w:pPr>
      <w:r w:rsidRPr="00A769A6">
        <w:rPr>
          <w:color w:val="auto"/>
        </w:rPr>
        <w:t xml:space="preserve">“Sexual intrusion” means sexual intrusion as that term is defined in </w:t>
      </w:r>
      <w:r w:rsidR="00767F5F" w:rsidRPr="00A769A6">
        <w:rPr>
          <w:color w:val="auto"/>
        </w:rPr>
        <w:t>§61-8B-1</w:t>
      </w:r>
      <w:r w:rsidRPr="00A769A6">
        <w:rPr>
          <w:color w:val="auto"/>
        </w:rPr>
        <w:t>-one of this code.</w:t>
      </w:r>
    </w:p>
    <w:p w14:paraId="0387C8D9" w14:textId="7D607C49" w:rsidR="00293AD7" w:rsidRPr="00A769A6" w:rsidRDefault="00293AD7" w:rsidP="006D0FD1">
      <w:pPr>
        <w:pStyle w:val="SectionBody"/>
        <w:rPr>
          <w:color w:val="auto"/>
        </w:rPr>
      </w:pPr>
      <w:r w:rsidRPr="00A769A6">
        <w:rPr>
          <w:color w:val="auto"/>
        </w:rPr>
        <w:t xml:space="preserve"> A </w:t>
      </w:r>
      <w:r w:rsidR="00336AF5" w:rsidRPr="00A769A6">
        <w:rPr>
          <w:color w:val="auto"/>
        </w:rPr>
        <w:t>“</w:t>
      </w:r>
      <w:r w:rsidRPr="00A769A6">
        <w:rPr>
          <w:color w:val="auto"/>
        </w:rPr>
        <w:t>person in a position of trust in relation to a child</w:t>
      </w:r>
      <w:r w:rsidR="00336AF5" w:rsidRPr="00A769A6">
        <w:rPr>
          <w:color w:val="auto"/>
        </w:rPr>
        <w:t>”</w:t>
      </w:r>
      <w:r w:rsidRPr="00A769A6">
        <w:rPr>
          <w:color w:val="auto"/>
        </w:rPr>
        <w:t xml:space="preserve"> refers to any person who is acting in the place of a parent and charged with any of a parent</w:t>
      </w:r>
      <w:r w:rsidR="00A769A6" w:rsidRPr="00A769A6">
        <w:rPr>
          <w:color w:val="auto"/>
        </w:rPr>
        <w:t>’</w:t>
      </w:r>
      <w:r w:rsidRPr="00A769A6">
        <w:rPr>
          <w:color w:val="auto"/>
        </w:rPr>
        <w:t>s rights, duties or responsibilities concerning a child or someone responsible for the general supervision of a child</w:t>
      </w:r>
      <w:r w:rsidR="00A769A6" w:rsidRPr="00A769A6">
        <w:rPr>
          <w:color w:val="auto"/>
        </w:rPr>
        <w:t>’</w:t>
      </w:r>
      <w:r w:rsidRPr="00A769A6">
        <w:rPr>
          <w:color w:val="auto"/>
        </w:rPr>
        <w:t>s welfare, or any person who by virtue of their occupation or position is charged with any duty or responsibility for the health, education, welfare, or supervision of the child.</w:t>
      </w:r>
      <w:r w:rsidRPr="00A769A6">
        <w:rPr>
          <w:color w:val="auto"/>
        </w:rPr>
        <w:tab/>
      </w:r>
    </w:p>
    <w:p w14:paraId="0B30ED0D"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F02B262" w14:textId="002C9DBD" w:rsidR="00293AD7" w:rsidRPr="00A769A6" w:rsidRDefault="00293AD7" w:rsidP="001064C6">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61-8D-2. Murder of a child by a parent, guardian or custodian or other person by refusal or failure to supply necessities, or by delivery, </w:t>
      </w:r>
      <w:r w:rsidR="001064C6" w:rsidRPr="00A769A6">
        <w:rPr>
          <w:color w:val="auto"/>
        </w:rPr>
        <w:t>administration,</w:t>
      </w:r>
      <w:r w:rsidRPr="00A769A6">
        <w:rPr>
          <w:color w:val="auto"/>
        </w:rPr>
        <w:t xml:space="preserve"> or ingestion of a controlled substance; </w:t>
      </w:r>
      <w:r w:rsidRPr="00A769A6">
        <w:rPr>
          <w:color w:val="auto"/>
          <w:u w:val="single"/>
        </w:rPr>
        <w:t>tenets and practices of a recognized religious denomination or order</w:t>
      </w:r>
      <w:r w:rsidRPr="00A769A6">
        <w:rPr>
          <w:color w:val="auto"/>
        </w:rPr>
        <w:t>; penalties.</w:t>
      </w:r>
    </w:p>
    <w:p w14:paraId="55824F50" w14:textId="424ACADB" w:rsidR="00293AD7" w:rsidRPr="00A769A6" w:rsidRDefault="00293AD7" w:rsidP="001064C6">
      <w:pPr>
        <w:pStyle w:val="SectionBody"/>
        <w:rPr>
          <w:color w:val="auto"/>
        </w:rPr>
      </w:pPr>
      <w:r w:rsidRPr="00A769A6">
        <w:rPr>
          <w:color w:val="auto"/>
        </w:rPr>
        <w:t xml:space="preserve">(a) If any parent, </w:t>
      </w:r>
      <w:r w:rsidR="001064C6" w:rsidRPr="00A769A6">
        <w:rPr>
          <w:color w:val="auto"/>
        </w:rPr>
        <w:t>guardian,</w:t>
      </w:r>
      <w:r w:rsidRPr="00A769A6">
        <w:rPr>
          <w:color w:val="auto"/>
        </w:rPr>
        <w:t xml:space="preserve"> or custodian shall maliciously and intentionally cause the death of a child under his or her care, </w:t>
      </w:r>
      <w:r w:rsidR="001064C6" w:rsidRPr="00A769A6">
        <w:rPr>
          <w:color w:val="auto"/>
        </w:rPr>
        <w:t>custody,</w:t>
      </w:r>
      <w:r w:rsidRPr="00A769A6">
        <w:rPr>
          <w:color w:val="auto"/>
        </w:rPr>
        <w:t xml:space="preserve"> or control by his or her failure or refusal to supply such child with necessary food, clothing, </w:t>
      </w:r>
      <w:r w:rsidR="001064C6" w:rsidRPr="00A769A6">
        <w:rPr>
          <w:color w:val="auto"/>
        </w:rPr>
        <w:t>shelter,</w:t>
      </w:r>
      <w:r w:rsidRPr="00A769A6">
        <w:rPr>
          <w:color w:val="auto"/>
        </w:rPr>
        <w:t xml:space="preserve"> or medical care, then such parent, guardian or custodian </w:t>
      </w:r>
      <w:r w:rsidRPr="00A769A6">
        <w:rPr>
          <w:strike/>
          <w:color w:val="auto"/>
        </w:rPr>
        <w:t>shall be</w:t>
      </w:r>
      <w:r w:rsidRPr="00A769A6">
        <w:rPr>
          <w:color w:val="auto"/>
        </w:rPr>
        <w:t xml:space="preserve"> </w:t>
      </w:r>
      <w:r w:rsidR="001064C6" w:rsidRPr="00A769A6">
        <w:rPr>
          <w:color w:val="auto"/>
          <w:u w:val="single"/>
        </w:rPr>
        <w:t>is</w:t>
      </w:r>
      <w:r w:rsidR="001064C6" w:rsidRPr="00A769A6">
        <w:rPr>
          <w:color w:val="auto"/>
        </w:rPr>
        <w:t xml:space="preserve"> </w:t>
      </w:r>
      <w:r w:rsidRPr="00A769A6">
        <w:rPr>
          <w:color w:val="auto"/>
        </w:rPr>
        <w:t xml:space="preserve">guilty of </w:t>
      </w:r>
      <w:r w:rsidRPr="00A769A6">
        <w:rPr>
          <w:color w:val="auto"/>
          <w:u w:val="single"/>
        </w:rPr>
        <w:t>a class 1 felony</w:t>
      </w:r>
      <w:r w:rsidRPr="00A769A6">
        <w:rPr>
          <w:strike/>
          <w:color w:val="auto"/>
          <w:u w:val="single"/>
        </w:rPr>
        <w:t>.</w:t>
      </w:r>
      <w:r w:rsidRPr="00A769A6">
        <w:rPr>
          <w:strike/>
          <w:color w:val="auto"/>
        </w:rPr>
        <w:t xml:space="preserve">  murder in the first degree</w:t>
      </w:r>
      <w:r w:rsidRPr="00A769A6">
        <w:rPr>
          <w:color w:val="auto"/>
        </w:rPr>
        <w:t>.</w:t>
      </w:r>
    </w:p>
    <w:p w14:paraId="032997B1" w14:textId="6F8625D8" w:rsidR="00293AD7" w:rsidRPr="00A769A6" w:rsidRDefault="00293AD7" w:rsidP="001064C6">
      <w:pPr>
        <w:pStyle w:val="SectionBody"/>
        <w:rPr>
          <w:color w:val="auto"/>
        </w:rPr>
      </w:pPr>
      <w:r w:rsidRPr="00A769A6">
        <w:rPr>
          <w:color w:val="auto"/>
        </w:rPr>
        <w:t xml:space="preserve">(b) If any parent, </w:t>
      </w:r>
      <w:r w:rsidR="001064C6" w:rsidRPr="00A769A6">
        <w:rPr>
          <w:color w:val="auto"/>
        </w:rPr>
        <w:t>guardian,</w:t>
      </w:r>
      <w:r w:rsidRPr="00A769A6">
        <w:rPr>
          <w:color w:val="auto"/>
        </w:rPr>
        <w:t xml:space="preserve"> or custodian </w:t>
      </w:r>
      <w:r w:rsidRPr="00A769A6">
        <w:rPr>
          <w:strike/>
          <w:color w:val="auto"/>
        </w:rPr>
        <w:t>shall cause</w:t>
      </w:r>
      <w:r w:rsidRPr="00A769A6">
        <w:rPr>
          <w:color w:val="auto"/>
        </w:rPr>
        <w:t xml:space="preserve"> </w:t>
      </w:r>
      <w:r w:rsidR="001064C6" w:rsidRPr="00A769A6">
        <w:rPr>
          <w:color w:val="auto"/>
          <w:u w:val="single"/>
        </w:rPr>
        <w:t>causes</w:t>
      </w:r>
      <w:r w:rsidR="001064C6" w:rsidRPr="00A769A6">
        <w:rPr>
          <w:color w:val="auto"/>
        </w:rPr>
        <w:t xml:space="preserve"> </w:t>
      </w:r>
      <w:r w:rsidRPr="00A769A6">
        <w:rPr>
          <w:color w:val="auto"/>
        </w:rPr>
        <w:t xml:space="preserve">the death of a child under his or her care, </w:t>
      </w:r>
      <w:r w:rsidR="001064C6" w:rsidRPr="00A769A6">
        <w:rPr>
          <w:color w:val="auto"/>
        </w:rPr>
        <w:t>custody,</w:t>
      </w:r>
      <w:r w:rsidRPr="00A769A6">
        <w:rPr>
          <w:color w:val="auto"/>
        </w:rPr>
        <w:t xml:space="preserve"> or control by knowingly allowing any other person to maliciously and intentionally fail or refuse to supply such child with necessary food, clothing, </w:t>
      </w:r>
      <w:r w:rsidR="001064C6" w:rsidRPr="00A769A6">
        <w:rPr>
          <w:color w:val="auto"/>
        </w:rPr>
        <w:t>shelter,</w:t>
      </w:r>
      <w:r w:rsidRPr="00A769A6">
        <w:rPr>
          <w:color w:val="auto"/>
        </w:rPr>
        <w:t xml:space="preserve"> or medical care, then such other person and such parent, guardian or custodian shall each be guilty of </w:t>
      </w:r>
      <w:r w:rsidRPr="00A769A6">
        <w:rPr>
          <w:color w:val="auto"/>
          <w:u w:val="single"/>
        </w:rPr>
        <w:t>a class 1 felony.</w:t>
      </w:r>
      <w:r w:rsidRPr="00A769A6">
        <w:rPr>
          <w:color w:val="auto"/>
        </w:rPr>
        <w:t xml:space="preserve"> </w:t>
      </w:r>
      <w:r w:rsidRPr="00A769A6">
        <w:rPr>
          <w:strike/>
          <w:color w:val="auto"/>
        </w:rPr>
        <w:t>murder in the first degree</w:t>
      </w:r>
      <w:r w:rsidRPr="00A769A6">
        <w:rPr>
          <w:color w:val="auto"/>
        </w:rPr>
        <w:t>.</w:t>
      </w:r>
    </w:p>
    <w:p w14:paraId="6DAD1CCB" w14:textId="09BEEAC9" w:rsidR="00293AD7" w:rsidRPr="00A769A6" w:rsidRDefault="00293AD7" w:rsidP="001064C6">
      <w:pPr>
        <w:pStyle w:val="SectionBody"/>
        <w:rPr>
          <w:color w:val="auto"/>
        </w:rPr>
      </w:pPr>
      <w:r w:rsidRPr="00A769A6">
        <w:rPr>
          <w:color w:val="auto"/>
        </w:rPr>
        <w:t xml:space="preserve">(c) The penalty for offenses defined by this section shall be that which is prescribed for murder </w:t>
      </w:r>
      <w:r w:rsidRPr="00A769A6">
        <w:rPr>
          <w:strike/>
          <w:color w:val="auto"/>
        </w:rPr>
        <w:t>in</w:t>
      </w:r>
      <w:r w:rsidRPr="00A769A6">
        <w:rPr>
          <w:color w:val="auto"/>
        </w:rPr>
        <w:t xml:space="preserve"> </w:t>
      </w:r>
      <w:r w:rsidRPr="00A769A6">
        <w:rPr>
          <w:color w:val="auto"/>
          <w:u w:val="single"/>
        </w:rPr>
        <w:t xml:space="preserve">of </w:t>
      </w:r>
      <w:r w:rsidRPr="00A769A6">
        <w:rPr>
          <w:color w:val="auto"/>
        </w:rPr>
        <w:t>the first degree under the provisions of §61-2-1 of this c</w:t>
      </w:r>
      <w:r w:rsidR="0087141C" w:rsidRPr="00A769A6">
        <w:rPr>
          <w:color w:val="auto"/>
        </w:rPr>
        <w:t>ode</w:t>
      </w:r>
      <w:r w:rsidRPr="00A769A6">
        <w:rPr>
          <w:color w:val="auto"/>
        </w:rPr>
        <w:t>.</w:t>
      </w:r>
    </w:p>
    <w:p w14:paraId="25367A22" w14:textId="54E24DAD" w:rsidR="00293AD7" w:rsidRPr="00A769A6" w:rsidRDefault="00293AD7" w:rsidP="001064C6">
      <w:pPr>
        <w:pStyle w:val="SectionBody"/>
        <w:rPr>
          <w:color w:val="auto"/>
        </w:rPr>
      </w:pPr>
      <w:r w:rsidRPr="00A769A6">
        <w:rPr>
          <w:color w:val="auto"/>
        </w:rPr>
        <w:t xml:space="preserve">(d) The provisions of this section </w:t>
      </w:r>
      <w:r w:rsidRPr="00A769A6">
        <w:rPr>
          <w:strike/>
          <w:color w:val="auto"/>
        </w:rPr>
        <w:t>shall</w:t>
      </w:r>
      <w:r w:rsidRPr="00A769A6">
        <w:rPr>
          <w:color w:val="auto"/>
        </w:rPr>
        <w:t xml:space="preserve"> </w:t>
      </w:r>
      <w:r w:rsidR="0087141C" w:rsidRPr="00A769A6">
        <w:rPr>
          <w:color w:val="auto"/>
          <w:u w:val="single"/>
        </w:rPr>
        <w:t>may</w:t>
      </w:r>
      <w:r w:rsidR="0087141C" w:rsidRPr="00A769A6">
        <w:rPr>
          <w:color w:val="auto"/>
        </w:rPr>
        <w:t xml:space="preserve"> </w:t>
      </w:r>
      <w:r w:rsidRPr="00A769A6">
        <w:rPr>
          <w:color w:val="auto"/>
        </w:rPr>
        <w:t xml:space="preserve">not apply to any parent, guardian or custodian who fails or refuses, or allows another person to fail or refuse, to supply a child under the care, custody or control of such parent, </w:t>
      </w:r>
      <w:r w:rsidR="0087141C" w:rsidRPr="00A769A6">
        <w:rPr>
          <w:color w:val="auto"/>
        </w:rPr>
        <w:t>guardian,</w:t>
      </w:r>
      <w:r w:rsidRPr="00A769A6">
        <w:rPr>
          <w:color w:val="auto"/>
        </w:rPr>
        <w:t xml:space="preserve"> or custodian with necessary medical care, when such medical care conflicts with the tenets and practices of a recognized religious denomination or order of which such parent, guardian or custodian is an adherent or member. </w:t>
      </w:r>
    </w:p>
    <w:p w14:paraId="35F8216D" w14:textId="76BF4FBE" w:rsidR="00293AD7" w:rsidRPr="00A769A6" w:rsidRDefault="00293AD7" w:rsidP="001064C6">
      <w:pPr>
        <w:pStyle w:val="SectionBody"/>
        <w:rPr>
          <w:color w:val="auto"/>
        </w:rPr>
      </w:pPr>
      <w:r w:rsidRPr="00A769A6">
        <w:rPr>
          <w:color w:val="auto"/>
          <w:u w:val="single"/>
        </w:rPr>
        <w:t xml:space="preserve">(e)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w:t>
      </w:r>
      <w:r w:rsidR="0087141C" w:rsidRPr="00A769A6">
        <w:rPr>
          <w:color w:val="auto"/>
          <w:u w:val="single"/>
        </w:rPr>
        <w:t>the</w:t>
      </w:r>
      <w:r w:rsidRPr="00A769A6">
        <w:rPr>
          <w:color w:val="auto"/>
          <w:u w:val="single"/>
        </w:rPr>
        <w:t xml:space="preserve"> treatment </w:t>
      </w:r>
      <w:r w:rsidR="0087141C" w:rsidRPr="00A769A6">
        <w:rPr>
          <w:color w:val="auto"/>
          <w:u w:val="single"/>
        </w:rPr>
        <w:t>is</w:t>
      </w:r>
      <w:r w:rsidRPr="00A769A6">
        <w:rPr>
          <w:color w:val="auto"/>
          <w:u w:val="single"/>
        </w:rPr>
        <w:t xml:space="preserve"> presumed to constitute a recognized method of religious healing</w:t>
      </w:r>
      <w:r w:rsidRPr="00A769A6">
        <w:rPr>
          <w:color w:val="auto"/>
        </w:rPr>
        <w:t>.</w:t>
      </w:r>
    </w:p>
    <w:p w14:paraId="0B27197C"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6095713" w14:textId="77777777" w:rsidR="00293AD7" w:rsidRPr="00A769A6" w:rsidRDefault="00293AD7" w:rsidP="00662C07">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61-8D-2a.  Death of a child by a parent, guardian or custodian or other person by child abuse; criminal penalties. </w:t>
      </w:r>
    </w:p>
    <w:p w14:paraId="5F5E7A79" w14:textId="38933909" w:rsidR="00293AD7" w:rsidRPr="00A769A6" w:rsidRDefault="00293AD7" w:rsidP="00662C07">
      <w:pPr>
        <w:pStyle w:val="SectionBody"/>
        <w:rPr>
          <w:color w:val="auto"/>
        </w:rPr>
      </w:pPr>
      <w:r w:rsidRPr="00A769A6">
        <w:rPr>
          <w:color w:val="auto"/>
        </w:rPr>
        <w:t xml:space="preserve">(a) If any parent, </w:t>
      </w:r>
      <w:r w:rsidR="00662C07" w:rsidRPr="00A769A6">
        <w:rPr>
          <w:color w:val="auto"/>
        </w:rPr>
        <w:t>guardian,</w:t>
      </w:r>
      <w:r w:rsidRPr="00A769A6">
        <w:rPr>
          <w:color w:val="auto"/>
        </w:rPr>
        <w:t xml:space="preserve"> or custodian maliciously and intentionally inflicts upon a child under his or her care, custody or control substantial physical pain, </w:t>
      </w:r>
      <w:r w:rsidR="00662C07" w:rsidRPr="00A769A6">
        <w:rPr>
          <w:color w:val="auto"/>
        </w:rPr>
        <w:t>illness,</w:t>
      </w:r>
      <w:r w:rsidRPr="00A769A6">
        <w:rPr>
          <w:color w:val="auto"/>
        </w:rPr>
        <w:t xml:space="preserve"> or any impairment of physical condition by other than accidental means, thereby causing the death of such child, then such parent, guardian or custodian is guilty of a </w:t>
      </w:r>
      <w:r w:rsidRPr="00A769A6">
        <w:rPr>
          <w:color w:val="auto"/>
          <w:u w:val="single"/>
        </w:rPr>
        <w:t>class 1</w:t>
      </w:r>
      <w:r w:rsidRPr="00A769A6">
        <w:rPr>
          <w:color w:val="auto"/>
        </w:rPr>
        <w:t xml:space="preserve"> felony.</w:t>
      </w:r>
    </w:p>
    <w:p w14:paraId="468D567D" w14:textId="04D8DC72" w:rsidR="00293AD7" w:rsidRPr="00A769A6" w:rsidRDefault="00293AD7" w:rsidP="00662C07">
      <w:pPr>
        <w:pStyle w:val="SectionBody"/>
        <w:rPr>
          <w:color w:val="auto"/>
        </w:rPr>
      </w:pPr>
      <w:r w:rsidRPr="00A769A6">
        <w:rPr>
          <w:color w:val="auto"/>
        </w:rPr>
        <w:t xml:space="preserve">(b) If any parent, </w:t>
      </w:r>
      <w:r w:rsidR="00662C07" w:rsidRPr="00A769A6">
        <w:rPr>
          <w:color w:val="auto"/>
        </w:rPr>
        <w:t>guardian,</w:t>
      </w:r>
      <w:r w:rsidRPr="00A769A6">
        <w:rPr>
          <w:color w:val="auto"/>
        </w:rPr>
        <w:t xml:space="preserve"> or custodian knowingly allows any other person to maliciously and intentionally inflict upon a child under the care, custody or control of </w:t>
      </w:r>
      <w:r w:rsidRPr="00A769A6">
        <w:rPr>
          <w:strike/>
          <w:color w:val="auto"/>
        </w:rPr>
        <w:t>such</w:t>
      </w:r>
      <w:r w:rsidRPr="00A769A6">
        <w:rPr>
          <w:color w:val="auto"/>
        </w:rPr>
        <w:t xml:space="preserve"> </w:t>
      </w:r>
      <w:r w:rsidR="00662C07" w:rsidRPr="00A769A6">
        <w:rPr>
          <w:color w:val="auto"/>
          <w:u w:val="single"/>
        </w:rPr>
        <w:t>the</w:t>
      </w:r>
      <w:r w:rsidR="00662C07" w:rsidRPr="00A769A6">
        <w:rPr>
          <w:color w:val="auto"/>
        </w:rPr>
        <w:t xml:space="preserve"> </w:t>
      </w:r>
      <w:r w:rsidRPr="00A769A6">
        <w:rPr>
          <w:color w:val="auto"/>
        </w:rPr>
        <w:t xml:space="preserve">parent, guardian or custodian substantial physical pain, illness or any impairment of physical condition by other than accidental means, which thereby causes the death of </w:t>
      </w:r>
      <w:r w:rsidR="00662C07" w:rsidRPr="00A769A6">
        <w:rPr>
          <w:strike/>
          <w:color w:val="auto"/>
        </w:rPr>
        <w:t>such</w:t>
      </w:r>
      <w:r w:rsidR="00662C07" w:rsidRPr="00A769A6">
        <w:rPr>
          <w:color w:val="auto"/>
        </w:rPr>
        <w:t xml:space="preserve"> </w:t>
      </w:r>
      <w:r w:rsidR="00662C07" w:rsidRPr="00A769A6">
        <w:rPr>
          <w:color w:val="auto"/>
          <w:u w:val="single"/>
        </w:rPr>
        <w:t>the</w:t>
      </w:r>
      <w:r w:rsidRPr="00A769A6">
        <w:rPr>
          <w:color w:val="auto"/>
        </w:rPr>
        <w:t xml:space="preserve"> child, then such other person and </w:t>
      </w:r>
      <w:r w:rsidRPr="00A769A6">
        <w:rPr>
          <w:strike/>
          <w:color w:val="auto"/>
        </w:rPr>
        <w:t>such</w:t>
      </w:r>
      <w:r w:rsidRPr="00A769A6">
        <w:rPr>
          <w:color w:val="auto"/>
        </w:rPr>
        <w:t xml:space="preserve"> parent, guardian or custodian are each guilty of a </w:t>
      </w:r>
      <w:r w:rsidRPr="00A769A6">
        <w:rPr>
          <w:color w:val="auto"/>
          <w:u w:val="single"/>
        </w:rPr>
        <w:t>class 1</w:t>
      </w:r>
      <w:r w:rsidRPr="00A769A6">
        <w:rPr>
          <w:color w:val="auto"/>
        </w:rPr>
        <w:t xml:space="preserve"> felony.</w:t>
      </w:r>
    </w:p>
    <w:p w14:paraId="373BCDC8" w14:textId="2E057833" w:rsidR="00293AD7" w:rsidRPr="00A769A6" w:rsidRDefault="00293AD7" w:rsidP="00662C07">
      <w:pPr>
        <w:pStyle w:val="SectionBody"/>
        <w:rPr>
          <w:color w:val="auto"/>
        </w:rPr>
      </w:pPr>
      <w:r w:rsidRPr="00A769A6">
        <w:rPr>
          <w:color w:val="auto"/>
        </w:rPr>
        <w:t xml:space="preserve">(c) Any person convicted of a felony described in subsection (a) or (b) of this section </w:t>
      </w:r>
      <w:r w:rsidRPr="00A769A6">
        <w:rPr>
          <w:strike/>
          <w:color w:val="auto"/>
        </w:rPr>
        <w:t>shall be imprisoned in a state correctional facility for a period of fifteen years to life. A person imprisoned pursuant to the provisions of this section</w:t>
      </w:r>
      <w:r w:rsidRPr="00A769A6">
        <w:rPr>
          <w:color w:val="auto"/>
        </w:rPr>
        <w:t xml:space="preserve"> is not eligible for parole prior to having served a minimum of </w:t>
      </w:r>
      <w:r w:rsidR="00662C07" w:rsidRPr="00A769A6">
        <w:rPr>
          <w:color w:val="auto"/>
        </w:rPr>
        <w:t>15</w:t>
      </w:r>
      <w:r w:rsidRPr="00A769A6">
        <w:rPr>
          <w:color w:val="auto"/>
        </w:rPr>
        <w:t xml:space="preserve"> years of his or her sentence.</w:t>
      </w:r>
    </w:p>
    <w:p w14:paraId="0C52395E" w14:textId="1154C111" w:rsidR="00293AD7" w:rsidRPr="00A769A6" w:rsidRDefault="00662C07" w:rsidP="00662C07">
      <w:pPr>
        <w:pStyle w:val="SectionBody"/>
        <w:rPr>
          <w:color w:val="auto"/>
        </w:rPr>
      </w:pPr>
      <w:r w:rsidRPr="00A769A6">
        <w:rPr>
          <w:color w:val="auto"/>
        </w:rPr>
        <w:t>,</w:t>
      </w:r>
    </w:p>
    <w:p w14:paraId="496F781B"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545F7D0C" w14:textId="403C4C8B" w:rsidR="00293AD7" w:rsidRPr="00A769A6" w:rsidRDefault="00293AD7" w:rsidP="001C49D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§61-8D-3. Child abuse resulting in injury; child abuse creating risk of injury; criminal penalties.</w:t>
      </w:r>
    </w:p>
    <w:p w14:paraId="6E4D1C02" w14:textId="237D5B95" w:rsidR="00293AD7" w:rsidRPr="00A769A6" w:rsidRDefault="00293AD7" w:rsidP="001C49DC">
      <w:pPr>
        <w:pStyle w:val="SectionBody"/>
        <w:rPr>
          <w:color w:val="auto"/>
        </w:rPr>
      </w:pPr>
      <w:r w:rsidRPr="00A769A6">
        <w:rPr>
          <w:color w:val="auto"/>
        </w:rPr>
        <w:t xml:space="preserve">(a) </w:t>
      </w:r>
      <w:r w:rsidRPr="00A769A6">
        <w:rPr>
          <w:strike/>
          <w:color w:val="auto"/>
        </w:rPr>
        <w:t>If</w:t>
      </w:r>
      <w:r w:rsidRPr="00A769A6">
        <w:rPr>
          <w:color w:val="auto"/>
        </w:rPr>
        <w:t xml:space="preserve"> </w:t>
      </w:r>
      <w:r w:rsidR="001C49DC"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1C49DC" w:rsidRPr="00A769A6">
        <w:rPr>
          <w:color w:val="auto"/>
          <w:u w:val="single"/>
        </w:rPr>
        <w:t>who</w:t>
      </w:r>
      <w:r w:rsidR="001C49DC" w:rsidRPr="00A769A6">
        <w:rPr>
          <w:color w:val="auto"/>
        </w:rPr>
        <w:t xml:space="preserve"> </w:t>
      </w:r>
      <w:r w:rsidRPr="00A769A6">
        <w:rPr>
          <w:strike/>
          <w:color w:val="auto"/>
        </w:rPr>
        <w:t>shall abuse</w:t>
      </w:r>
      <w:r w:rsidRPr="00A769A6">
        <w:rPr>
          <w:color w:val="auto"/>
        </w:rPr>
        <w:t xml:space="preserve"> </w:t>
      </w:r>
      <w:r w:rsidR="001C49DC" w:rsidRPr="00A769A6">
        <w:rPr>
          <w:color w:val="auto"/>
          <w:u w:val="single"/>
        </w:rPr>
        <w:t>abuses</w:t>
      </w:r>
      <w:r w:rsidR="001C49DC" w:rsidRPr="00A769A6">
        <w:rPr>
          <w:color w:val="auto"/>
        </w:rPr>
        <w:t xml:space="preserve"> </w:t>
      </w:r>
      <w:r w:rsidRPr="00A769A6">
        <w:rPr>
          <w:color w:val="auto"/>
        </w:rPr>
        <w:t xml:space="preserve">a child and by </w:t>
      </w:r>
      <w:r w:rsidR="00B874B7" w:rsidRPr="00A769A6">
        <w:rPr>
          <w:strike/>
          <w:color w:val="auto"/>
        </w:rPr>
        <w:t>such</w:t>
      </w:r>
      <w:r w:rsidR="00B874B7" w:rsidRPr="00A769A6">
        <w:rPr>
          <w:color w:val="auto"/>
        </w:rPr>
        <w:t xml:space="preserve"> </w:t>
      </w:r>
      <w:r w:rsidR="00B874B7" w:rsidRPr="00A769A6">
        <w:rPr>
          <w:color w:val="auto"/>
          <w:u w:val="single"/>
        </w:rPr>
        <w:t>the</w:t>
      </w:r>
      <w:r w:rsidRPr="00A769A6">
        <w:rPr>
          <w:color w:val="auto"/>
        </w:rPr>
        <w:t xml:space="preserve"> abuse </w:t>
      </w:r>
      <w:r w:rsidRPr="00A769A6">
        <w:rPr>
          <w:strike/>
          <w:color w:val="auto"/>
        </w:rPr>
        <w:t>cause such</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A769A6">
        <w:rPr>
          <w:color w:val="auto"/>
        </w:rPr>
        <w:t>.</w:t>
      </w:r>
    </w:p>
    <w:p w14:paraId="1F387316" w14:textId="7FE35BA2" w:rsidR="00293AD7" w:rsidRPr="00A769A6" w:rsidRDefault="00293AD7" w:rsidP="00B874B7">
      <w:pPr>
        <w:pStyle w:val="SectionBody"/>
        <w:rPr>
          <w:color w:val="auto"/>
        </w:rPr>
      </w:pPr>
      <w:r w:rsidRPr="00A769A6">
        <w:rPr>
          <w:color w:val="auto"/>
        </w:rPr>
        <w:t xml:space="preserve">(b) </w:t>
      </w:r>
      <w:r w:rsidRPr="00A769A6">
        <w:rPr>
          <w:strike/>
          <w:color w:val="auto"/>
        </w:rPr>
        <w:t>If</w:t>
      </w:r>
      <w:r w:rsidRPr="00A769A6">
        <w:rPr>
          <w:color w:val="auto"/>
        </w:rPr>
        <w:t xml:space="preserve"> </w:t>
      </w:r>
      <w:r w:rsidR="00B874B7"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B874B7" w:rsidRPr="00A769A6">
        <w:rPr>
          <w:color w:val="auto"/>
          <w:u w:val="single"/>
        </w:rPr>
        <w:t>who</w:t>
      </w:r>
      <w:r w:rsidR="00B874B7" w:rsidRPr="00A769A6">
        <w:rPr>
          <w:color w:val="auto"/>
        </w:rPr>
        <w:t xml:space="preserve"> </w:t>
      </w:r>
      <w:r w:rsidR="00B874B7" w:rsidRPr="00A769A6">
        <w:rPr>
          <w:strike/>
          <w:color w:val="auto"/>
        </w:rPr>
        <w:t>shall abuse</w:t>
      </w:r>
      <w:r w:rsidR="00B874B7" w:rsidRPr="00A769A6">
        <w:rPr>
          <w:color w:val="auto"/>
        </w:rPr>
        <w:t xml:space="preserve"> </w:t>
      </w:r>
      <w:r w:rsidR="00B874B7" w:rsidRPr="00A769A6">
        <w:rPr>
          <w:color w:val="auto"/>
          <w:u w:val="single"/>
        </w:rPr>
        <w:t>abuses</w:t>
      </w:r>
      <w:r w:rsidRPr="00A769A6">
        <w:rPr>
          <w:color w:val="auto"/>
        </w:rPr>
        <w:t xml:space="preserve"> a child and by </w:t>
      </w:r>
      <w:r w:rsidRPr="00A769A6">
        <w:rPr>
          <w:strike/>
          <w:color w:val="auto"/>
        </w:rPr>
        <w:t>such</w:t>
      </w:r>
      <w:r w:rsidRPr="00A769A6">
        <w:rPr>
          <w:color w:val="auto"/>
        </w:rPr>
        <w:t xml:space="preserve"> </w:t>
      </w:r>
      <w:r w:rsidR="00B874B7" w:rsidRPr="00A769A6">
        <w:rPr>
          <w:color w:val="auto"/>
          <w:u w:val="single"/>
        </w:rPr>
        <w:t>the</w:t>
      </w:r>
      <w:r w:rsidR="00B874B7" w:rsidRPr="00A769A6">
        <w:rPr>
          <w:color w:val="auto"/>
        </w:rPr>
        <w:t xml:space="preserve"> </w:t>
      </w:r>
      <w:r w:rsidRPr="00A769A6">
        <w:rPr>
          <w:color w:val="auto"/>
        </w:rPr>
        <w:t xml:space="preserve">abuse </w:t>
      </w:r>
      <w:r w:rsidRPr="00A769A6">
        <w:rPr>
          <w:strike/>
          <w:color w:val="auto"/>
        </w:rPr>
        <w:t>cause said</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serious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5 </w:t>
      </w:r>
      <w:r w:rsidRPr="00A769A6">
        <w:rPr>
          <w:strike/>
          <w:color w:val="auto"/>
        </w:rPr>
        <w:t>felony and, upon conviction thereof, shall be fined not less than $1,000 nor more than $5,000 and committed to the custody of the Division of Corrections not less than two nor more than ten years</w:t>
      </w:r>
      <w:r w:rsidRPr="00A769A6">
        <w:rPr>
          <w:color w:val="auto"/>
        </w:rPr>
        <w:t>.</w:t>
      </w:r>
    </w:p>
    <w:p w14:paraId="53A3DE4B" w14:textId="5D4D5980" w:rsidR="00293AD7" w:rsidRPr="00A769A6" w:rsidRDefault="00293AD7" w:rsidP="00B874B7">
      <w:pPr>
        <w:pStyle w:val="SectionBody"/>
        <w:rPr>
          <w:color w:val="auto"/>
        </w:rPr>
      </w:pPr>
      <w:r w:rsidRPr="00A769A6">
        <w:rPr>
          <w:color w:val="auto"/>
        </w:rPr>
        <w:t>(c) Any parent, guardian or custodian who abuses a child and by the abuse creates a substantial risk of death or serious bodily injury, as serious bodily injury is defined in §61-8B-1 of this c</w:t>
      </w:r>
      <w:r w:rsidR="00B874B7" w:rsidRPr="00A769A6">
        <w:rPr>
          <w:color w:val="auto"/>
        </w:rPr>
        <w:t>ode</w:t>
      </w:r>
      <w:r w:rsidRPr="00A769A6">
        <w:rPr>
          <w:color w:val="auto"/>
        </w:rPr>
        <w:t xml:space="preserve">, to the child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$3,000 or imprisoned in a state correctional facility for not less than one nor more than five years, or both</w:t>
      </w:r>
      <w:r w:rsidRPr="00A769A6">
        <w:rPr>
          <w:color w:val="auto"/>
        </w:rPr>
        <w:t>.</w:t>
      </w:r>
    </w:p>
    <w:p w14:paraId="5093D224" w14:textId="21794500" w:rsidR="00293AD7" w:rsidRPr="00A769A6" w:rsidRDefault="00293AD7" w:rsidP="00B874B7">
      <w:pPr>
        <w:pStyle w:val="SectionBody"/>
        <w:rPr>
          <w:color w:val="auto"/>
        </w:rPr>
      </w:pPr>
      <w:r w:rsidRPr="00A769A6">
        <w:rPr>
          <w:color w:val="auto"/>
        </w:rPr>
        <w:t>(d)(1) If a parent, guardian or custodian who has not previously been convicted under this section, §61-8D-4</w:t>
      </w:r>
      <w:r w:rsidR="00D22233" w:rsidRPr="00A769A6">
        <w:rPr>
          <w:color w:val="auto"/>
        </w:rPr>
        <w:t xml:space="preserve"> of this code</w:t>
      </w:r>
      <w:r w:rsidRPr="00A769A6">
        <w:rPr>
          <w:color w:val="auto"/>
        </w:rPr>
        <w:t>, or a law of another state or the federal government with the same essential elements abuses a child and by the abuse creates a substantial risk of bodily injury, as bodily injury is defined in §61-8B-1 of this c</w:t>
      </w:r>
      <w:r w:rsidR="00D22233" w:rsidRPr="00A769A6">
        <w:rPr>
          <w:color w:val="auto"/>
        </w:rPr>
        <w:t>ode</w:t>
      </w:r>
      <w:r w:rsidRPr="00A769A6">
        <w:rPr>
          <w:color w:val="auto"/>
        </w:rPr>
        <w:t xml:space="preserve">, to the child is guilty of a </w:t>
      </w:r>
      <w:r w:rsidRPr="00A769A6">
        <w:rPr>
          <w:color w:val="auto"/>
          <w:u w:val="single"/>
        </w:rPr>
        <w:t xml:space="preserve">class 2 </w:t>
      </w:r>
      <w:r w:rsidRPr="00A769A6">
        <w:rPr>
          <w:color w:val="auto"/>
        </w:rPr>
        <w:t xml:space="preserve">misdemeanor </w:t>
      </w:r>
      <w:r w:rsidRPr="00A769A6">
        <w:rPr>
          <w:strike/>
          <w:color w:val="auto"/>
        </w:rPr>
        <w:t>and, upon conviction thereof, shall be fined not less than $100 nor more than $1,000 or confined in jail not more than six months, or both</w:t>
      </w:r>
      <w:r w:rsidRPr="00A769A6">
        <w:rPr>
          <w:color w:val="auto"/>
        </w:rPr>
        <w:t>.</w:t>
      </w:r>
    </w:p>
    <w:p w14:paraId="51F18253" w14:textId="5376F393" w:rsidR="00293AD7" w:rsidRPr="00A769A6" w:rsidRDefault="00293AD7" w:rsidP="00B874B7">
      <w:pPr>
        <w:pStyle w:val="SectionBody"/>
        <w:rPr>
          <w:color w:val="auto"/>
        </w:rPr>
      </w:pPr>
      <w:r w:rsidRPr="00A769A6">
        <w:rPr>
          <w:color w:val="auto"/>
        </w:rPr>
        <w:t xml:space="preserve">(2) For a second offense under this subsection or for a person with one prior conviction under this section, §61-8D-4 of this </w:t>
      </w:r>
      <w:r w:rsidR="00D22233" w:rsidRPr="00A769A6">
        <w:rPr>
          <w:color w:val="auto"/>
        </w:rPr>
        <w:t>code,</w:t>
      </w:r>
      <w:r w:rsidRPr="00A769A6">
        <w:rPr>
          <w:color w:val="auto"/>
        </w:rPr>
        <w:t xml:space="preserve"> or a law of another state or the federal government with the same essential elements, the parent, guardian or custodian is guilty of a </w:t>
      </w:r>
      <w:r w:rsidRPr="00A769A6">
        <w:rPr>
          <w:color w:val="auto"/>
          <w:u w:val="single"/>
        </w:rPr>
        <w:t>class 1</w:t>
      </w:r>
      <w:r w:rsidRPr="00A769A6">
        <w:rPr>
          <w:strike/>
          <w:color w:val="auto"/>
        </w:rPr>
        <w:t xml:space="preserve">  misdemeanor and, upon conviction thereof, shall be fined not more than $1,500 and confined in jail not less than thirty days nor more than one year, or both</w:t>
      </w:r>
      <w:r w:rsidRPr="00A769A6">
        <w:rPr>
          <w:color w:val="auto"/>
        </w:rPr>
        <w:t>.</w:t>
      </w:r>
    </w:p>
    <w:p w14:paraId="39217C6D" w14:textId="3173F383" w:rsidR="00293AD7" w:rsidRPr="00A769A6" w:rsidRDefault="00293AD7" w:rsidP="00B874B7">
      <w:pPr>
        <w:pStyle w:val="SectionBody"/>
        <w:rPr>
          <w:color w:val="auto"/>
        </w:rPr>
      </w:pPr>
      <w:r w:rsidRPr="00A769A6">
        <w:rPr>
          <w:color w:val="auto"/>
        </w:rPr>
        <w:t>(3) For a third or subsequent offense under this subsection or for a person with two or more prior convictions under this section, §61-8D-4</w:t>
      </w:r>
      <w:r w:rsidR="00D22233" w:rsidRPr="00A769A6">
        <w:rPr>
          <w:color w:val="auto"/>
        </w:rPr>
        <w:t xml:space="preserve"> of this code</w:t>
      </w:r>
      <w:r w:rsidRPr="00A769A6">
        <w:rPr>
          <w:color w:val="auto"/>
        </w:rPr>
        <w:t xml:space="preserve">, or a law of another state or the federal government with the same essential elements, the parent, guardian or custodian is guilty of a </w:t>
      </w:r>
      <w:r w:rsidRPr="00A769A6">
        <w:rPr>
          <w:color w:val="auto"/>
          <w:u w:val="single"/>
        </w:rPr>
        <w:t>class 6 felony</w:t>
      </w:r>
      <w:r w:rsidRPr="00A769A6">
        <w:rPr>
          <w:strike/>
          <w:color w:val="auto"/>
          <w:u w:val="single"/>
        </w:rPr>
        <w:t>.</w:t>
      </w:r>
      <w:r w:rsidRPr="00A769A6">
        <w:rPr>
          <w:strike/>
          <w:color w:val="auto"/>
        </w:rPr>
        <w:t xml:space="preserve">   felony and, upon conviction thereof, shall be fined not more than $3,000 and imprisoned in a state correctional facility not less than one year nor more than three years, or both</w:t>
      </w:r>
      <w:r w:rsidRPr="00A769A6">
        <w:rPr>
          <w:color w:val="auto"/>
        </w:rPr>
        <w:t>.</w:t>
      </w:r>
    </w:p>
    <w:p w14:paraId="54AF2602" w14:textId="7332A7DC" w:rsidR="00293AD7" w:rsidRPr="00A769A6" w:rsidRDefault="00293AD7" w:rsidP="00B874B7">
      <w:pPr>
        <w:pStyle w:val="SectionBody"/>
        <w:rPr>
          <w:color w:val="auto"/>
        </w:rPr>
      </w:pPr>
      <w:r w:rsidRPr="00A769A6">
        <w:rPr>
          <w:color w:val="auto"/>
        </w:rPr>
        <w:t>(e) Any person convicted of a misdemeanor offense under this section:</w:t>
      </w:r>
    </w:p>
    <w:p w14:paraId="5E51EE58" w14:textId="51E811E2" w:rsidR="00293AD7" w:rsidRPr="00A769A6" w:rsidRDefault="00293AD7" w:rsidP="00B874B7">
      <w:pPr>
        <w:pStyle w:val="SectionBody"/>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08319B16" w14:textId="3AF0EB63" w:rsidR="00293AD7" w:rsidRPr="00A769A6" w:rsidRDefault="00293AD7" w:rsidP="00D22233">
      <w:pPr>
        <w:pStyle w:val="SectionBody"/>
        <w:ind w:left="720" w:firstLine="0"/>
        <w:rPr>
          <w:color w:val="auto"/>
        </w:rPr>
      </w:pPr>
      <w:r w:rsidRPr="00A769A6">
        <w:rPr>
          <w:color w:val="auto"/>
        </w:rPr>
        <w:t xml:space="preserve">(2) </w:t>
      </w:r>
      <w:r w:rsidRPr="00A769A6">
        <w:rPr>
          <w:strike/>
          <w:color w:val="auto"/>
        </w:rPr>
        <w:t>Shall</w:t>
      </w:r>
      <w:r w:rsidRPr="00A769A6">
        <w:rPr>
          <w:color w:val="auto"/>
        </w:rPr>
        <w:t xml:space="preserve"> </w:t>
      </w:r>
      <w:r w:rsidR="00D22233" w:rsidRPr="00A769A6">
        <w:rPr>
          <w:color w:val="auto"/>
          <w:u w:val="single"/>
        </w:rPr>
        <w:t>May</w:t>
      </w:r>
      <w:r w:rsidR="00D22233" w:rsidRPr="00A769A6">
        <w:rPr>
          <w:color w:val="auto"/>
        </w:rPr>
        <w:t xml:space="preserve"> </w:t>
      </w:r>
      <w:r w:rsidRPr="00A769A6">
        <w:rPr>
          <w:color w:val="auto"/>
        </w:rPr>
        <w:t xml:space="preserve">not be required to register pursuant to §15-13-1 </w:t>
      </w:r>
      <w:r w:rsidRPr="00A769A6">
        <w:rPr>
          <w:i/>
          <w:iCs/>
          <w:color w:val="auto"/>
        </w:rPr>
        <w:t>et seq.</w:t>
      </w:r>
      <w:r w:rsidRPr="00A769A6">
        <w:rPr>
          <w:color w:val="auto"/>
        </w:rPr>
        <w:t xml:space="preserve"> of this code; and</w:t>
      </w:r>
    </w:p>
    <w:p w14:paraId="72174ACB" w14:textId="49131D85" w:rsidR="00293AD7" w:rsidRPr="00A769A6" w:rsidRDefault="00293AD7" w:rsidP="00B874B7">
      <w:pPr>
        <w:pStyle w:val="SectionBody"/>
        <w:rPr>
          <w:color w:val="auto"/>
        </w:rPr>
      </w:pPr>
      <w:r w:rsidRPr="00A769A6">
        <w:rPr>
          <w:color w:val="auto"/>
        </w:rPr>
        <w:t xml:space="preserve">(3) </w:t>
      </w:r>
      <w:r w:rsidR="00D22233" w:rsidRPr="00A769A6">
        <w:rPr>
          <w:strike/>
          <w:color w:val="auto"/>
        </w:rPr>
        <w:t>Shall</w:t>
      </w:r>
      <w:r w:rsidR="00D22233" w:rsidRPr="00A769A6">
        <w:rPr>
          <w:color w:val="auto"/>
        </w:rPr>
        <w:t xml:space="preserve"> </w:t>
      </w:r>
      <w:r w:rsidR="00D22233" w:rsidRPr="00A769A6">
        <w:rPr>
          <w:color w:val="auto"/>
          <w:u w:val="single"/>
        </w:rPr>
        <w:t>May</w:t>
      </w:r>
      <w:r w:rsidRPr="00A769A6">
        <w:rPr>
          <w:color w:val="auto"/>
        </w:rPr>
        <w:t xml:space="preserve"> not, solely by virtue of the conviction, have their custody, </w:t>
      </w:r>
      <w:r w:rsidR="00D22233" w:rsidRPr="00A769A6">
        <w:rPr>
          <w:color w:val="auto"/>
        </w:rPr>
        <w:t>visitation,</w:t>
      </w:r>
      <w:r w:rsidRPr="00A769A6">
        <w:rPr>
          <w:color w:val="auto"/>
        </w:rPr>
        <w:t xml:space="preserve"> or parental rights automatically restricted.</w:t>
      </w:r>
    </w:p>
    <w:p w14:paraId="029D499B" w14:textId="612CE746" w:rsidR="00293AD7" w:rsidRPr="00A769A6" w:rsidRDefault="00293AD7" w:rsidP="00B874B7">
      <w:pPr>
        <w:pStyle w:val="SectionBody"/>
        <w:rPr>
          <w:color w:val="auto"/>
        </w:rPr>
      </w:pPr>
      <w:r w:rsidRPr="00A769A6">
        <w:rPr>
          <w:color w:val="auto"/>
        </w:rPr>
        <w:t xml:space="preserve">(f) Nothing in this section shall preclude a parent, </w:t>
      </w:r>
      <w:r w:rsidR="00D22233" w:rsidRPr="00A769A6">
        <w:rPr>
          <w:color w:val="auto"/>
        </w:rPr>
        <w:t>guardian,</w:t>
      </w:r>
      <w:r w:rsidRPr="00A769A6">
        <w:rPr>
          <w:color w:val="auto"/>
        </w:rPr>
        <w:t xml:space="preserve"> or custodian from providing reasonable discipline to a child.  </w:t>
      </w:r>
    </w:p>
    <w:p w14:paraId="671D7C86"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3F09E1" w14:textId="77777777" w:rsidR="00293AD7" w:rsidRPr="00A769A6" w:rsidRDefault="00293AD7" w:rsidP="00D22233">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§61-8D-3a. Female genital mutilation; penalties; definitions.</w:t>
      </w:r>
    </w:p>
    <w:p w14:paraId="1A6AEE7B" w14:textId="320728AD" w:rsidR="00293AD7" w:rsidRPr="00A769A6" w:rsidRDefault="00293AD7" w:rsidP="00D22233">
      <w:pPr>
        <w:pStyle w:val="SectionBody"/>
        <w:rPr>
          <w:color w:val="auto"/>
        </w:rPr>
      </w:pPr>
      <w:r w:rsidRPr="00A769A6">
        <w:rPr>
          <w:color w:val="auto"/>
        </w:rPr>
        <w:t xml:space="preserve">(a) Except as otherwise provided in subsection (b) of this section, any person who circumcises, excises or infibulates, in whole or in part, the labia majora, labia minora or clitoris of a female under the age of </w:t>
      </w:r>
      <w:r w:rsidR="00D22233" w:rsidRPr="00A769A6">
        <w:rPr>
          <w:color w:val="auto"/>
        </w:rPr>
        <w:t>18</w:t>
      </w:r>
      <w:r w:rsidRPr="00A769A6">
        <w:rPr>
          <w:color w:val="auto"/>
        </w:rPr>
        <w:t>, or any parent, guardian or custodian of a female under the age of eighteen who allows the circumcision, excision or infibulation, in whole or in part, of such female</w:t>
      </w:r>
      <w:r w:rsidR="00A769A6" w:rsidRPr="00A769A6">
        <w:rPr>
          <w:color w:val="auto"/>
        </w:rPr>
        <w:t>’</w:t>
      </w:r>
      <w:r w:rsidRPr="00A769A6">
        <w:rPr>
          <w:color w:val="auto"/>
        </w:rPr>
        <w:t xml:space="preserve">s labia majora, labia minora or clitoris, </w:t>
      </w:r>
      <w:r w:rsidRPr="00A769A6">
        <w:rPr>
          <w:strike/>
          <w:color w:val="auto"/>
        </w:rPr>
        <w:t>shall be</w:t>
      </w:r>
      <w:r w:rsidRPr="00A769A6">
        <w:rPr>
          <w:color w:val="auto"/>
        </w:rPr>
        <w:t xml:space="preserve"> </w:t>
      </w:r>
      <w:r w:rsidR="00D22233" w:rsidRPr="00A769A6">
        <w:rPr>
          <w:color w:val="auto"/>
          <w:u w:val="single"/>
        </w:rPr>
        <w:t>is</w:t>
      </w:r>
      <w:r w:rsidR="00D22233" w:rsidRPr="00A769A6">
        <w:rPr>
          <w:color w:val="auto"/>
        </w:rPr>
        <w:t xml:space="preserve"> </w:t>
      </w:r>
      <w:r w:rsidRPr="00A769A6">
        <w:rPr>
          <w:color w:val="auto"/>
        </w:rPr>
        <w:t xml:space="preserve">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imprisoned in a state correctional facility for not less than two nor more than ten years and fined not less than $1,000 nor more than $5,000</w:t>
      </w:r>
      <w:r w:rsidRPr="00A769A6">
        <w:rPr>
          <w:color w:val="auto"/>
        </w:rPr>
        <w:t>.</w:t>
      </w:r>
    </w:p>
    <w:p w14:paraId="134BB456" w14:textId="63925D95" w:rsidR="00293AD7" w:rsidRPr="00A769A6" w:rsidRDefault="00293AD7" w:rsidP="00D22233">
      <w:pPr>
        <w:pStyle w:val="SectionBody"/>
        <w:rPr>
          <w:color w:val="auto"/>
        </w:rPr>
      </w:pPr>
      <w:r w:rsidRPr="00A769A6">
        <w:rPr>
          <w:color w:val="auto"/>
        </w:rPr>
        <w:t>(b) A surgical procedure is not a violation of this section if the procedure:</w:t>
      </w:r>
    </w:p>
    <w:p w14:paraId="5A51FDF0" w14:textId="37B1B9B5" w:rsidR="00293AD7" w:rsidRPr="00A769A6" w:rsidRDefault="00293AD7" w:rsidP="00D22233">
      <w:pPr>
        <w:pStyle w:val="SectionBody"/>
        <w:rPr>
          <w:color w:val="auto"/>
        </w:rPr>
      </w:pPr>
      <w:r w:rsidRPr="00A769A6">
        <w:rPr>
          <w:color w:val="auto"/>
        </w:rPr>
        <w:t>(1) Is necessary to preserve the health of the child on whom it is performed and is performed by a licensed medical professional authorized to practice medicine in this state; or</w:t>
      </w:r>
    </w:p>
    <w:p w14:paraId="1687D0F5" w14:textId="2FCBED7C" w:rsidR="00293AD7" w:rsidRPr="00A769A6" w:rsidRDefault="00293AD7" w:rsidP="00D22233">
      <w:pPr>
        <w:pStyle w:val="SectionBody"/>
        <w:rPr>
          <w:color w:val="auto"/>
        </w:rPr>
      </w:pPr>
      <w:r w:rsidRPr="00A769A6">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736808A3" w14:textId="1E802D60" w:rsidR="00293AD7" w:rsidRPr="00A769A6" w:rsidRDefault="00293AD7" w:rsidP="00D22233">
      <w:pPr>
        <w:pStyle w:val="SectionBody"/>
        <w:rPr>
          <w:bCs/>
          <w:color w:val="auto"/>
        </w:rPr>
      </w:pPr>
      <w:r w:rsidRPr="00A769A6">
        <w:rPr>
          <w:color w:val="auto"/>
        </w:rPr>
        <w:t>(c) A person</w:t>
      </w:r>
      <w:r w:rsidR="00A769A6" w:rsidRPr="00A769A6">
        <w:rPr>
          <w:color w:val="auto"/>
        </w:rPr>
        <w:t>’</w:t>
      </w:r>
      <w:r w:rsidRPr="00A769A6">
        <w:rPr>
          <w:color w:val="auto"/>
        </w:rPr>
        <w:t xml:space="preserve">s belief that the conduct described in subsection (a) of this section: (i) is required as a matter of custom, ritual or standard practice; or (ii) was consented to by the female on which the circumcision, excision or infibulation was performed </w:t>
      </w:r>
      <w:r w:rsidRPr="00A769A6">
        <w:rPr>
          <w:strike/>
          <w:color w:val="auto"/>
        </w:rPr>
        <w:t>shall</w:t>
      </w:r>
      <w:r w:rsidRPr="00A769A6">
        <w:rPr>
          <w:color w:val="auto"/>
        </w:rPr>
        <w:t xml:space="preserve"> </w:t>
      </w:r>
      <w:r w:rsidR="00347B81" w:rsidRPr="00A769A6">
        <w:rPr>
          <w:color w:val="auto"/>
          <w:u w:val="single"/>
        </w:rPr>
        <w:t>may</w:t>
      </w:r>
      <w:r w:rsidR="00347B81" w:rsidRPr="00A769A6">
        <w:rPr>
          <w:color w:val="auto"/>
        </w:rPr>
        <w:t xml:space="preserve"> </w:t>
      </w:r>
      <w:r w:rsidRPr="00A769A6">
        <w:rPr>
          <w:color w:val="auto"/>
        </w:rPr>
        <w:t>not constitute a defense to criminal prosecution under subsection (a) of this section.</w:t>
      </w:r>
      <w:r w:rsidRPr="00A769A6">
        <w:rPr>
          <w:bCs/>
          <w:color w:val="auto"/>
        </w:rPr>
        <w:t xml:space="preserve"> </w:t>
      </w:r>
    </w:p>
    <w:p w14:paraId="792059E9"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92633DB" w14:textId="6416AE5A" w:rsidR="00293AD7" w:rsidRPr="00A769A6" w:rsidRDefault="00293AD7" w:rsidP="0015021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§61-8D-4. Child neglect resulting in injury; child neglect creating risk of injury; criminal penalties.</w:t>
      </w:r>
    </w:p>
    <w:p w14:paraId="79A04E45" w14:textId="18B0A56A" w:rsidR="00293AD7" w:rsidRPr="00A769A6" w:rsidRDefault="00293AD7" w:rsidP="00560AF4">
      <w:pPr>
        <w:pStyle w:val="SectionBody"/>
        <w:rPr>
          <w:color w:val="auto"/>
        </w:rPr>
      </w:pPr>
      <w:r w:rsidRPr="00A769A6">
        <w:rPr>
          <w:color w:val="auto"/>
        </w:rPr>
        <w:t xml:space="preserve">(a) If a parent, </w:t>
      </w:r>
      <w:r w:rsidR="00D63BF7" w:rsidRPr="00A769A6">
        <w:rPr>
          <w:color w:val="auto"/>
        </w:rPr>
        <w:t>guardian,</w:t>
      </w:r>
      <w:r w:rsidRPr="00A769A6">
        <w:rPr>
          <w:color w:val="auto"/>
        </w:rPr>
        <w:t xml:space="preserve"> or custodian neglects a child and by such neglect causes the child bodily injury, as bodily injury is defined in </w:t>
      </w:r>
      <w:r w:rsidR="00D63BF7" w:rsidRPr="00A769A6">
        <w:rPr>
          <w:color w:val="auto"/>
        </w:rPr>
        <w:t>§61-8B-1</w:t>
      </w:r>
      <w:r w:rsidRPr="00A769A6">
        <w:rPr>
          <w:color w:val="auto"/>
        </w:rPr>
        <w:t xml:space="preserve"> of this c</w:t>
      </w:r>
      <w:r w:rsidR="00D63BF7" w:rsidRPr="00A769A6">
        <w:rPr>
          <w:color w:val="auto"/>
        </w:rPr>
        <w:t>ode</w:t>
      </w:r>
      <w:r w:rsidRPr="00A769A6">
        <w:rPr>
          <w:color w:val="auto"/>
        </w:rPr>
        <w:t xml:space="preserve">, then the parent, guardian or custodian is guilty of </w:t>
      </w:r>
      <w:r w:rsidRPr="00A769A6">
        <w:rPr>
          <w:color w:val="auto"/>
          <w:u w:val="single"/>
        </w:rPr>
        <w:t xml:space="preserve">a class 6 </w:t>
      </w:r>
      <w:r w:rsidRPr="00A769A6">
        <w:rPr>
          <w:color w:val="auto"/>
        </w:rPr>
        <w:t>felony</w:t>
      </w:r>
      <w:r w:rsidRPr="00A769A6">
        <w:rPr>
          <w:strike/>
          <w:color w:val="auto"/>
        </w:rPr>
        <w:t xml:space="preserve"> and, upon conviction thereof, shall be fined not less than $100 nor more than $1,000 dollars or imprisoned in a state correctional facility for not less than one nor more than three years, or in the discretion of the court, be confined in jail for not more than one year, or both</w:t>
      </w:r>
      <w:r w:rsidRPr="00A769A6">
        <w:rPr>
          <w:color w:val="auto"/>
        </w:rPr>
        <w:t>.</w:t>
      </w:r>
    </w:p>
    <w:p w14:paraId="15E7949F" w14:textId="531F7B44" w:rsidR="00293AD7" w:rsidRPr="00A769A6" w:rsidRDefault="00293AD7" w:rsidP="00560AF4">
      <w:pPr>
        <w:pStyle w:val="SectionBody"/>
        <w:rPr>
          <w:color w:val="auto"/>
        </w:rPr>
      </w:pPr>
      <w:r w:rsidRPr="00A769A6">
        <w:rPr>
          <w:color w:val="auto"/>
        </w:rPr>
        <w:t xml:space="preserve">(b) If a parent, </w:t>
      </w:r>
      <w:r w:rsidR="00D63BF7" w:rsidRPr="00A769A6">
        <w:rPr>
          <w:color w:val="auto"/>
        </w:rPr>
        <w:t>guardian,</w:t>
      </w:r>
      <w:r w:rsidRPr="00A769A6">
        <w:rPr>
          <w:color w:val="auto"/>
        </w:rPr>
        <w:t xml:space="preserve"> or custodian neglects a child and by such neglect cause the child serious bodily injury, as serious bodily injury is defined in </w:t>
      </w:r>
      <w:r w:rsidR="00D63BF7" w:rsidRPr="00A769A6">
        <w:rPr>
          <w:color w:val="auto"/>
        </w:rPr>
        <w:t>§61-8B-1 of this code</w:t>
      </w:r>
      <w:r w:rsidRPr="00A769A6">
        <w:rPr>
          <w:color w:val="auto"/>
        </w:rPr>
        <w:t xml:space="preserve">, then the parent, guardian or custodian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fined not less than $300 nor more than $3,000 dollars or imprisoned in a state correctional facility for not less than one nor more than ten years, or both</w:t>
      </w:r>
      <w:r w:rsidRPr="00A769A6">
        <w:rPr>
          <w:color w:val="auto"/>
        </w:rPr>
        <w:t>.</w:t>
      </w:r>
    </w:p>
    <w:p w14:paraId="703D4C6F" w14:textId="711F16CF" w:rsidR="00293AD7" w:rsidRPr="00A769A6" w:rsidRDefault="00293AD7" w:rsidP="00560AF4">
      <w:pPr>
        <w:pStyle w:val="SectionBody"/>
        <w:rPr>
          <w:color w:val="auto"/>
        </w:rPr>
      </w:pPr>
      <w:r w:rsidRPr="00A769A6">
        <w:rPr>
          <w:color w:val="auto"/>
        </w:rPr>
        <w:t xml:space="preserve">(c) If a parent, </w:t>
      </w:r>
      <w:r w:rsidR="00D63BF7" w:rsidRPr="00A769A6">
        <w:rPr>
          <w:color w:val="auto"/>
        </w:rPr>
        <w:t>guardian,</w:t>
      </w:r>
      <w:r w:rsidRPr="00A769A6">
        <w:rPr>
          <w:color w:val="auto"/>
        </w:rPr>
        <w:t xml:space="preserve"> or custodian grossly neglects a child and by that gross neglect creates a substantial risk of death or serious bodily injury, as serious bodily injury is defined in </w:t>
      </w:r>
      <w:r w:rsidR="00D63BF7" w:rsidRPr="00A769A6">
        <w:rPr>
          <w:color w:val="auto"/>
        </w:rPr>
        <w:t>§61-8B-1 of this code</w:t>
      </w:r>
      <w:r w:rsidRPr="00A769A6">
        <w:rPr>
          <w:color w:val="auto"/>
        </w:rPr>
        <w:t xml:space="preserve">, of the child then the parent, guardian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$3,000 dollars or imprisoned in a state correctional facility for not less than one nor more than five years, or both</w:t>
      </w:r>
      <w:r w:rsidRPr="00A769A6">
        <w:rPr>
          <w:color w:val="auto"/>
        </w:rPr>
        <w:t>.</w:t>
      </w:r>
    </w:p>
    <w:p w14:paraId="7AAA32C2" w14:textId="517F5AC8" w:rsidR="00293AD7" w:rsidRPr="00A769A6" w:rsidRDefault="00293AD7" w:rsidP="00560AF4">
      <w:pPr>
        <w:pStyle w:val="SectionBody"/>
        <w:rPr>
          <w:color w:val="auto"/>
        </w:rPr>
      </w:pPr>
      <w:r w:rsidRPr="00A769A6">
        <w:rPr>
          <w:color w:val="auto"/>
        </w:rPr>
        <w:t xml:space="preserve">(d)(1) If a parent, </w:t>
      </w:r>
      <w:r w:rsidR="00D63BF7" w:rsidRPr="00A769A6">
        <w:rPr>
          <w:color w:val="auto"/>
        </w:rPr>
        <w:t>guardian,</w:t>
      </w:r>
      <w:r w:rsidRPr="00A769A6">
        <w:rPr>
          <w:color w:val="auto"/>
        </w:rPr>
        <w:t xml:space="preserve"> or custodian who has not been previously convicted under this section, </w:t>
      </w:r>
      <w:r w:rsidR="00D63BF7" w:rsidRPr="00A769A6">
        <w:rPr>
          <w:color w:val="auto"/>
        </w:rPr>
        <w:t>§61-8D-3</w:t>
      </w:r>
      <w:r w:rsidRPr="00A769A6">
        <w:rPr>
          <w:color w:val="auto"/>
        </w:rPr>
        <w:t xml:space="preserve"> of this </w:t>
      </w:r>
      <w:r w:rsidR="00D63BF7" w:rsidRPr="00A769A6">
        <w:rPr>
          <w:color w:val="auto"/>
        </w:rPr>
        <w:t>code,</w:t>
      </w:r>
      <w:r w:rsidRPr="00A769A6">
        <w:rPr>
          <w:color w:val="auto"/>
        </w:rPr>
        <w:t xml:space="preserve"> or a law of another state or the federal government with the same essential elements neglects a child and by that neglect creates a substantial risk of bodily injury, as defined in </w:t>
      </w:r>
      <w:r w:rsidR="00D63BF7" w:rsidRPr="00A769A6">
        <w:rPr>
          <w:color w:val="auto"/>
        </w:rPr>
        <w:t>§61-8B-1 of this code</w:t>
      </w:r>
      <w:r w:rsidRPr="00A769A6">
        <w:rPr>
          <w:color w:val="auto"/>
        </w:rPr>
        <w:t xml:space="preserve">, to the child, then the parent, guardian or custodian,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for a first offense, shall be fined not less than $100 nor more than $1,000 or confined in jail not more than six months, or both fined and confined</w:t>
      </w:r>
      <w:r w:rsidRPr="00A769A6">
        <w:rPr>
          <w:color w:val="auto"/>
        </w:rPr>
        <w:t>.</w:t>
      </w:r>
    </w:p>
    <w:p w14:paraId="6E6A472B" w14:textId="7F3AE001" w:rsidR="00293AD7" w:rsidRPr="00A769A6" w:rsidRDefault="00293AD7" w:rsidP="00560AF4">
      <w:pPr>
        <w:pStyle w:val="SectionBody"/>
        <w:rPr>
          <w:color w:val="auto"/>
        </w:rPr>
      </w:pPr>
      <w:r w:rsidRPr="00A769A6">
        <w:rPr>
          <w:color w:val="auto"/>
        </w:rPr>
        <w:t xml:space="preserve">(2) For a second offense under this subsection or for a person with one prior conviction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and confined in jail not less than thirty days nor more than one year, or both</w:t>
      </w:r>
      <w:r w:rsidRPr="00A769A6">
        <w:rPr>
          <w:color w:val="auto"/>
        </w:rPr>
        <w:t>.</w:t>
      </w:r>
    </w:p>
    <w:p w14:paraId="7E391ED9" w14:textId="3589EE91" w:rsidR="00293AD7" w:rsidRPr="00A769A6" w:rsidRDefault="00293AD7" w:rsidP="00560AF4">
      <w:pPr>
        <w:pStyle w:val="SectionBody"/>
        <w:rPr>
          <w:color w:val="auto"/>
        </w:rPr>
      </w:pPr>
      <w:r w:rsidRPr="00A769A6">
        <w:rPr>
          <w:color w:val="auto"/>
        </w:rPr>
        <w:t xml:space="preserve">(3) For a third or subsequent offense under this subsection or for a person with two or more prior convictions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$2,000 and imprisoned in a state correctional facility not less than one year nor more than three years, or both fined and imprisoned</w:t>
      </w:r>
      <w:r w:rsidRPr="00A769A6">
        <w:rPr>
          <w:color w:val="auto"/>
        </w:rPr>
        <w:t>.</w:t>
      </w:r>
    </w:p>
    <w:p w14:paraId="70617020" w14:textId="25EA463B" w:rsidR="00293AD7" w:rsidRPr="00A769A6" w:rsidRDefault="00293AD7" w:rsidP="00560AF4">
      <w:pPr>
        <w:pStyle w:val="SectionBody"/>
        <w:rPr>
          <w:color w:val="auto"/>
        </w:rPr>
      </w:pPr>
      <w:r w:rsidRPr="00A769A6">
        <w:rPr>
          <w:color w:val="auto"/>
        </w:rPr>
        <w:t xml:space="preserve">(e) The provisions of this section </w:t>
      </w:r>
      <w:r w:rsidRPr="00A769A6">
        <w:rPr>
          <w:strike/>
          <w:color w:val="auto"/>
        </w:rPr>
        <w:t>shall</w:t>
      </w:r>
      <w:r w:rsidRPr="00A769A6">
        <w:rPr>
          <w:color w:val="auto"/>
        </w:rPr>
        <w:t xml:space="preserve"> </w:t>
      </w:r>
      <w:r w:rsidR="008A3A9C" w:rsidRPr="00A769A6">
        <w:rPr>
          <w:color w:val="auto"/>
          <w:u w:val="single"/>
        </w:rPr>
        <w:t>may</w:t>
      </w:r>
      <w:r w:rsidR="008A3A9C" w:rsidRPr="00A769A6">
        <w:rPr>
          <w:color w:val="auto"/>
        </w:rPr>
        <w:t xml:space="preserve"> </w:t>
      </w:r>
      <w:r w:rsidRPr="00A769A6">
        <w:rPr>
          <w:color w:val="auto"/>
        </w:rPr>
        <w:t xml:space="preserve">not apply if the neglect by the parent, guardian or custodian is due primarily to a lack of financial means on the part of such parent, </w:t>
      </w:r>
      <w:r w:rsidR="008A3A9C" w:rsidRPr="00A769A6">
        <w:rPr>
          <w:color w:val="auto"/>
        </w:rPr>
        <w:t>guardian,</w:t>
      </w:r>
      <w:r w:rsidRPr="00A769A6">
        <w:rPr>
          <w:color w:val="auto"/>
        </w:rPr>
        <w:t xml:space="preserve"> or custodian.</w:t>
      </w:r>
    </w:p>
    <w:p w14:paraId="65178138" w14:textId="0BAE8B0A" w:rsidR="00293AD7" w:rsidRPr="00A769A6" w:rsidRDefault="00293AD7" w:rsidP="00560AF4">
      <w:pPr>
        <w:pStyle w:val="SectionBody"/>
        <w:rPr>
          <w:color w:val="auto"/>
        </w:rPr>
      </w:pPr>
      <w:r w:rsidRPr="00A769A6">
        <w:rPr>
          <w:color w:val="auto"/>
        </w:rPr>
        <w:t>(f) Any person convicted of a misdemeanor offense under this section:</w:t>
      </w:r>
    </w:p>
    <w:p w14:paraId="51C53C73" w14:textId="1811C651" w:rsidR="00293AD7" w:rsidRPr="00A769A6" w:rsidRDefault="00293AD7" w:rsidP="00560AF4">
      <w:pPr>
        <w:pStyle w:val="SectionBody"/>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6ACF254" w14:textId="03515328" w:rsidR="00293AD7" w:rsidRPr="00A769A6" w:rsidRDefault="00293AD7" w:rsidP="00560AF4">
      <w:pPr>
        <w:pStyle w:val="SectionBody"/>
        <w:rPr>
          <w:color w:val="auto"/>
        </w:rPr>
      </w:pPr>
      <w:r w:rsidRPr="00A769A6">
        <w:rPr>
          <w:color w:val="auto"/>
        </w:rPr>
        <w:t xml:space="preserve">(2) </w:t>
      </w:r>
      <w:r w:rsidRPr="00A769A6">
        <w:rPr>
          <w:strike/>
          <w:color w:val="auto"/>
        </w:rPr>
        <w:t>Shall</w:t>
      </w:r>
      <w:r w:rsidRPr="00A769A6">
        <w:rPr>
          <w:color w:val="auto"/>
        </w:rPr>
        <w:t xml:space="preserve"> </w:t>
      </w:r>
      <w:r w:rsidR="008A3A9C" w:rsidRPr="00A769A6">
        <w:rPr>
          <w:color w:val="auto"/>
          <w:u w:val="single"/>
        </w:rPr>
        <w:t>May</w:t>
      </w:r>
      <w:r w:rsidR="008A3A9C" w:rsidRPr="00A769A6">
        <w:rPr>
          <w:color w:val="auto"/>
        </w:rPr>
        <w:t xml:space="preserve"> </w:t>
      </w:r>
      <w:r w:rsidRPr="00A769A6">
        <w:rPr>
          <w:color w:val="auto"/>
        </w:rPr>
        <w:t xml:space="preserve">not be required to register pursuant to the requirements of §15-13-1, </w:t>
      </w:r>
      <w:r w:rsidRPr="00A769A6">
        <w:rPr>
          <w:i/>
          <w:iCs/>
          <w:color w:val="auto"/>
        </w:rPr>
        <w:t>et seq</w:t>
      </w:r>
      <w:r w:rsidRPr="00A769A6">
        <w:rPr>
          <w:color w:val="auto"/>
        </w:rPr>
        <w:t>. of this code; and</w:t>
      </w:r>
    </w:p>
    <w:p w14:paraId="03D93F3C" w14:textId="30D00489" w:rsidR="00293AD7" w:rsidRPr="00A769A6" w:rsidRDefault="00293AD7" w:rsidP="00560AF4">
      <w:pPr>
        <w:pStyle w:val="SectionBody"/>
        <w:rPr>
          <w:color w:val="auto"/>
        </w:rPr>
      </w:pPr>
      <w:r w:rsidRPr="00A769A6">
        <w:rPr>
          <w:color w:val="auto"/>
        </w:rPr>
        <w:t xml:space="preserve">(3) </w:t>
      </w:r>
      <w:r w:rsidR="00C31B6E" w:rsidRPr="00A769A6">
        <w:rPr>
          <w:strike/>
          <w:color w:val="auto"/>
        </w:rPr>
        <w:t>Shall</w:t>
      </w:r>
      <w:r w:rsidR="00C31B6E" w:rsidRPr="00A769A6">
        <w:rPr>
          <w:color w:val="auto"/>
        </w:rPr>
        <w:t xml:space="preserve"> </w:t>
      </w:r>
      <w:r w:rsidR="00C31B6E" w:rsidRPr="00A769A6">
        <w:rPr>
          <w:color w:val="auto"/>
          <w:u w:val="single"/>
        </w:rPr>
        <w:t>May</w:t>
      </w:r>
      <w:r w:rsidR="00C31B6E" w:rsidRPr="00A769A6">
        <w:rPr>
          <w:color w:val="auto"/>
        </w:rPr>
        <w:t xml:space="preserve"> not</w:t>
      </w:r>
      <w:r w:rsidRPr="00A769A6">
        <w:rPr>
          <w:color w:val="auto"/>
        </w:rPr>
        <w:t>, solely by virtue of the conviction, have their custody, visitation or parental rights automatically restricted.</w:t>
      </w:r>
    </w:p>
    <w:p w14:paraId="405B958C" w14:textId="77777777" w:rsidR="00293AD7" w:rsidRPr="00A769A6" w:rsidRDefault="00293AD7" w:rsidP="00293AD7">
      <w:pPr>
        <w:pStyle w:val="Note"/>
        <w:rPr>
          <w:b/>
          <w:bCs/>
          <w:color w:val="auto"/>
          <w:u w:val="single"/>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484F0E8" w14:textId="1667B2DA" w:rsidR="00293AD7" w:rsidRPr="00A769A6" w:rsidRDefault="00293AD7" w:rsidP="00E76958">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61-8D-4a. Child neglect resulting in death; medical treatment; recognized method of religious healing; criminal penalties.</w:t>
      </w:r>
    </w:p>
    <w:p w14:paraId="4B1AADFA" w14:textId="08E194BD" w:rsidR="00293AD7" w:rsidRPr="00A769A6" w:rsidRDefault="00293AD7" w:rsidP="00E76958">
      <w:pPr>
        <w:pStyle w:val="SectionBody"/>
        <w:rPr>
          <w:color w:val="auto"/>
        </w:rPr>
      </w:pPr>
      <w:r w:rsidRPr="00A769A6">
        <w:rPr>
          <w:color w:val="auto"/>
        </w:rPr>
        <w:t xml:space="preserve">(a) </w:t>
      </w:r>
      <w:r w:rsidRPr="00A769A6">
        <w:rPr>
          <w:strike/>
          <w:color w:val="auto"/>
        </w:rPr>
        <w:t>If</w:t>
      </w:r>
      <w:r w:rsidRPr="00A769A6">
        <w:rPr>
          <w:color w:val="auto"/>
        </w:rPr>
        <w:t xml:space="preserve"> </w:t>
      </w:r>
      <w:r w:rsidR="0015393F" w:rsidRPr="00A769A6">
        <w:rPr>
          <w:color w:val="auto"/>
        </w:rPr>
        <w:t>A</w:t>
      </w:r>
      <w:r w:rsidRPr="00A769A6">
        <w:rPr>
          <w:color w:val="auto"/>
        </w:rPr>
        <w:t xml:space="preserve">ny parent, </w:t>
      </w:r>
      <w:r w:rsidR="0015393F" w:rsidRPr="00A769A6">
        <w:rPr>
          <w:color w:val="auto"/>
        </w:rPr>
        <w:t>guardian,</w:t>
      </w:r>
      <w:r w:rsidRPr="00A769A6">
        <w:rPr>
          <w:color w:val="auto"/>
        </w:rPr>
        <w:t xml:space="preserve"> or custodian </w:t>
      </w:r>
      <w:r w:rsidRPr="00A769A6">
        <w:rPr>
          <w:strike/>
          <w:color w:val="auto"/>
        </w:rPr>
        <w:t>shall neglect</w:t>
      </w:r>
      <w:r w:rsidRPr="00A769A6">
        <w:rPr>
          <w:color w:val="auto"/>
        </w:rPr>
        <w:t xml:space="preserve"> </w:t>
      </w:r>
      <w:r w:rsidR="0015393F" w:rsidRPr="00A769A6">
        <w:rPr>
          <w:color w:val="auto"/>
          <w:u w:val="single"/>
        </w:rPr>
        <w:t>who neglects</w:t>
      </w:r>
      <w:r w:rsidR="0015393F" w:rsidRPr="00A769A6">
        <w:rPr>
          <w:color w:val="auto"/>
        </w:rPr>
        <w:t xml:space="preserve"> </w:t>
      </w:r>
      <w:r w:rsidRPr="00A769A6">
        <w:rPr>
          <w:color w:val="auto"/>
        </w:rPr>
        <w:t xml:space="preserve">a child under his or her care, </w:t>
      </w:r>
      <w:r w:rsidR="0015393F" w:rsidRPr="00A769A6">
        <w:rPr>
          <w:color w:val="auto"/>
        </w:rPr>
        <w:t>custody,</w:t>
      </w:r>
      <w:r w:rsidRPr="00A769A6">
        <w:rPr>
          <w:color w:val="auto"/>
        </w:rPr>
        <w:t xml:space="preserve"> or control and by such neglect cause the death of said child, then such parent, guardian or custodian </w:t>
      </w:r>
      <w:r w:rsidRPr="00A769A6">
        <w:rPr>
          <w:strike/>
          <w:color w:val="auto"/>
        </w:rPr>
        <w:t>shall be</w:t>
      </w:r>
      <w:r w:rsidRPr="00A769A6">
        <w:rPr>
          <w:color w:val="auto"/>
        </w:rPr>
        <w:t xml:space="preserve"> </w:t>
      </w:r>
      <w:r w:rsidR="0015393F" w:rsidRPr="00A769A6">
        <w:rPr>
          <w:color w:val="auto"/>
          <w:u w:val="single"/>
        </w:rPr>
        <w:t>is</w:t>
      </w:r>
      <w:r w:rsidR="0015393F" w:rsidRPr="00A769A6">
        <w:rPr>
          <w:color w:val="auto"/>
        </w:rPr>
        <w:t xml:space="preserve"> </w:t>
      </w:r>
      <w:r w:rsidRPr="00A769A6">
        <w:rPr>
          <w:color w:val="auto"/>
        </w:rPr>
        <w:t xml:space="preserve">guilty of a </w:t>
      </w:r>
      <w:r w:rsidRPr="00A769A6">
        <w:rPr>
          <w:color w:val="auto"/>
          <w:u w:val="single"/>
        </w:rPr>
        <w:t>class 4</w:t>
      </w:r>
      <w:r w:rsidRPr="00A769A6">
        <w:rPr>
          <w:color w:val="auto"/>
        </w:rPr>
        <w:t xml:space="preserve"> felony</w:t>
      </w:r>
      <w:r w:rsidRPr="00A769A6">
        <w:rPr>
          <w:strike/>
          <w:color w:val="auto"/>
        </w:rPr>
        <w:t xml:space="preserve"> and, upon conviction thereof, shall be fined not less than $1,000 nor more than $5,000 or committed to the custody of the Division of Corrections for not less than three nor more than fifteen years, or both such fine and imprisonment</w:t>
      </w:r>
      <w:r w:rsidRPr="00A769A6">
        <w:rPr>
          <w:color w:val="auto"/>
        </w:rPr>
        <w:t>.</w:t>
      </w:r>
    </w:p>
    <w:p w14:paraId="5991246A" w14:textId="4E940E40" w:rsidR="00293AD7" w:rsidRPr="00A769A6" w:rsidRDefault="00293AD7" w:rsidP="00E76958">
      <w:pPr>
        <w:pStyle w:val="SectionBody"/>
        <w:rPr>
          <w:bCs/>
          <w:color w:val="auto"/>
        </w:rPr>
      </w:pPr>
      <w:r w:rsidRPr="00A769A6">
        <w:rPr>
          <w:color w:val="auto"/>
        </w:rPr>
        <w:t xml:space="preserve">(b) No child who in lieu of medical treatment was under treatment solely by spiritual means through prayer in accordance with a recognized method of religious healing with a reasonable proven record of success </w:t>
      </w:r>
      <w:r w:rsidRPr="00A769A6">
        <w:rPr>
          <w:strike/>
          <w:color w:val="auto"/>
        </w:rPr>
        <w:t>shall</w:t>
      </w:r>
      <w:r w:rsidR="0015393F" w:rsidRPr="00A769A6">
        <w:rPr>
          <w:color w:val="auto"/>
        </w:rPr>
        <w:t xml:space="preserve"> </w:t>
      </w:r>
      <w:r w:rsidR="0015393F" w:rsidRPr="00A769A6">
        <w:rPr>
          <w:color w:val="auto"/>
          <w:u w:val="single"/>
        </w:rPr>
        <w:t>may</w:t>
      </w:r>
      <w:r w:rsidRPr="00A769A6">
        <w:rPr>
          <w:color w:val="auto"/>
        </w:rPr>
        <w:t xml:space="preserve">, for that reason alone, be considered to have been neglected within the provisions of this section. </w:t>
      </w:r>
      <w:r w:rsidRPr="00A769A6">
        <w:rPr>
          <w:color w:val="auto"/>
          <w:u w:val="single"/>
        </w:rPr>
        <w:t>Without in any manner excluding any other method of establishing a recognized method of religious healing, if the fees and expenses incurred in connection with treatment are deductible pursuant to the regulations or rules promulgated by the United States Internal Revenue Service, such treatment shall be presumed to constitute a recognized method of religious healing</w:t>
      </w:r>
      <w:r w:rsidRPr="00A769A6">
        <w:rPr>
          <w:color w:val="auto"/>
        </w:rPr>
        <w:t>.  A method of religious healing shall be presumed to be a recognized method of religious healing if fees and expenses incurred in connection with such treatment are permitted to be deducted from taxable income as "medical expenses" pursuant to regulations or rules promulgated by the United States Internal Revenue Service.</w:t>
      </w:r>
    </w:p>
    <w:p w14:paraId="302ED31F" w14:textId="015B20E3" w:rsidR="00293AD7" w:rsidRPr="00A769A6" w:rsidRDefault="00293AD7" w:rsidP="00E76958">
      <w:pPr>
        <w:pStyle w:val="SectionBody"/>
        <w:rPr>
          <w:bCs/>
          <w:color w:val="auto"/>
          <w:u w:val="single"/>
        </w:rPr>
      </w:pPr>
      <w:r w:rsidRPr="00A769A6">
        <w:rPr>
          <w:color w:val="auto"/>
        </w:rPr>
        <w:t>(c) A child whose parent, guardian or legal custodian has inhibited or interfered with the provision of medical treatment in accordance with a court order may be considered to have been neglected for the purposes of this section.</w:t>
      </w:r>
    </w:p>
    <w:p w14:paraId="0F661339"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9FC25B5" w14:textId="78B2D697" w:rsidR="00293AD7" w:rsidRPr="00A769A6" w:rsidRDefault="00293AD7" w:rsidP="00E97D35">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61-8D-5.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393F6CD7" w14:textId="0C640504" w:rsidR="00293AD7" w:rsidRPr="00A769A6" w:rsidRDefault="00293AD7" w:rsidP="00A86A2A">
      <w:pPr>
        <w:pStyle w:val="SectionBody"/>
        <w:rPr>
          <w:color w:val="auto"/>
        </w:rPr>
      </w:pPr>
      <w:r w:rsidRPr="00A769A6">
        <w:rPr>
          <w:color w:val="auto"/>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w:t>
      </w:r>
      <w:r w:rsidRPr="00A769A6">
        <w:rPr>
          <w:strike/>
          <w:color w:val="auto"/>
        </w:rPr>
        <w:t>shall be</w:t>
      </w:r>
      <w:r w:rsidRPr="00A769A6">
        <w:rPr>
          <w:color w:val="auto"/>
        </w:rPr>
        <w:t xml:space="preserve"> </w:t>
      </w:r>
      <w:r w:rsidR="00A86A2A" w:rsidRPr="00A769A6">
        <w:rPr>
          <w:color w:val="auto"/>
          <w:u w:val="single"/>
        </w:rPr>
        <w:t>is</w:t>
      </w:r>
      <w:r w:rsidR="00A86A2A" w:rsidRPr="00A769A6">
        <w:rPr>
          <w:color w:val="auto"/>
        </w:rPr>
        <w:t xml:space="preserve"> </w:t>
      </w:r>
      <w:r w:rsidRPr="00A769A6">
        <w:rPr>
          <w:color w:val="auto"/>
        </w:rPr>
        <w:t xml:space="preserve">guilty of a </w:t>
      </w:r>
      <w:r w:rsidR="00A86A2A" w:rsidRPr="00A769A6">
        <w:rPr>
          <w:color w:val="auto"/>
          <w:u w:val="single"/>
        </w:rPr>
        <w:t xml:space="preserve">class 3 </w:t>
      </w:r>
      <w:r w:rsidRPr="00A769A6">
        <w:rPr>
          <w:color w:val="auto"/>
        </w:rPr>
        <w:t xml:space="preserve">felony </w:t>
      </w:r>
      <w:r w:rsidRPr="00A769A6">
        <w:rPr>
          <w:strike/>
          <w:color w:val="auto"/>
        </w:rPr>
        <w:t>and, upon conviction thereof, shall be imprisoned in a correctional facility not less than ten nor more than twenty years, or fined not less than $500 nor more than $5,000 and imprisoned in a correctional facility not less than ten years nor more than twenty years</w:t>
      </w:r>
      <w:r w:rsidRPr="00A769A6">
        <w:rPr>
          <w:color w:val="auto"/>
        </w:rPr>
        <w:t>.</w:t>
      </w:r>
    </w:p>
    <w:p w14:paraId="3F8EF171" w14:textId="77777777" w:rsidR="00A86A2A" w:rsidRPr="00A769A6" w:rsidRDefault="00293AD7" w:rsidP="00A86A2A">
      <w:pPr>
        <w:pStyle w:val="SectionBody"/>
        <w:rPr>
          <w:strike/>
          <w:color w:val="auto"/>
        </w:rPr>
      </w:pPr>
      <w:r w:rsidRPr="00A769A6">
        <w:rPr>
          <w:color w:val="auto"/>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w:t>
      </w:r>
      <w:r w:rsidR="00A86A2A" w:rsidRPr="00A769A6">
        <w:rPr>
          <w:color w:val="auto"/>
        </w:rPr>
        <w:t>16</w:t>
      </w:r>
      <w:r w:rsidRPr="00A769A6">
        <w:rPr>
          <w:color w:val="auto"/>
        </w:rPr>
        <w:t xml:space="preserve">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4 </w:t>
      </w:r>
      <w:r w:rsidRPr="00A769A6">
        <w:rPr>
          <w:color w:val="auto"/>
        </w:rPr>
        <w:t>felony</w:t>
      </w:r>
      <w:r w:rsidRPr="00A769A6">
        <w:rPr>
          <w:strike/>
          <w:color w:val="auto"/>
        </w:rPr>
        <w:t xml:space="preserve">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513F5703" w14:textId="626D19CC" w:rsidR="00293AD7" w:rsidRPr="00A769A6" w:rsidRDefault="00293AD7" w:rsidP="00A86A2A">
      <w:pPr>
        <w:pStyle w:val="SectionBody"/>
        <w:rPr>
          <w:color w:val="auto"/>
        </w:rPr>
      </w:pPr>
      <w:r w:rsidRPr="00A769A6">
        <w:rPr>
          <w:color w:val="auto"/>
        </w:rPr>
        <w:t xml:space="preserve">(c) </w:t>
      </w:r>
      <w:r w:rsidRPr="00A769A6">
        <w:rPr>
          <w:color w:val="auto"/>
          <w:u w:val="single"/>
        </w:rPr>
        <w:t>(1)</w:t>
      </w:r>
      <w:r w:rsidRPr="00A769A6">
        <w:rPr>
          <w:color w:val="auto"/>
        </w:rPr>
        <w:t xml:space="preserve">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w:t>
      </w:r>
      <w:r w:rsidR="00A86A2A" w:rsidRPr="00A769A6">
        <w:rPr>
          <w:color w:val="auto"/>
        </w:rPr>
        <w:t>16</w:t>
      </w:r>
      <w:r w:rsidRPr="00A769A6">
        <w:rPr>
          <w:color w:val="auto"/>
        </w:rPr>
        <w:t xml:space="preserve">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correctional facility not less than one year nor more than five years</w:t>
      </w:r>
      <w:r w:rsidRPr="00A769A6">
        <w:rPr>
          <w:color w:val="auto"/>
        </w:rPr>
        <w:t>.</w:t>
      </w:r>
    </w:p>
    <w:p w14:paraId="05F9DEF1" w14:textId="4B0F7EDF" w:rsidR="00293AD7" w:rsidRPr="00A769A6" w:rsidRDefault="00293AD7" w:rsidP="00A86A2A">
      <w:pPr>
        <w:pStyle w:val="SectionBody"/>
        <w:rPr>
          <w:color w:val="auto"/>
        </w:rPr>
      </w:pPr>
      <w:r w:rsidRPr="00A769A6">
        <w:rPr>
          <w:color w:val="auto"/>
          <w:u w:val="single"/>
        </w:rPr>
        <w:t xml:space="preserve">(2)  If any parent, legal guardian, person in a position of trust, or any person with knowledge, sends or causes to be sent, or distributes, exhibits, possesses, </w:t>
      </w:r>
      <w:r w:rsidR="00A86A2A" w:rsidRPr="00A769A6">
        <w:rPr>
          <w:color w:val="auto"/>
          <w:u w:val="single"/>
        </w:rPr>
        <w:t>displays,</w:t>
      </w:r>
      <w:r w:rsidRPr="00A769A6">
        <w:rPr>
          <w:color w:val="auto"/>
          <w:u w:val="single"/>
        </w:rPr>
        <w:t xml:space="preserve"> or transports, any material visually portraying a child under his or her care, custody or control engaged in any sexually explicit conduct the court may impose up to an additional two years of confinement to a sentence under this subsection. </w:t>
      </w:r>
    </w:p>
    <w:p w14:paraId="5DEA76A6" w14:textId="7BF0841B" w:rsidR="00293AD7" w:rsidRPr="00A769A6" w:rsidRDefault="00293AD7" w:rsidP="00A86A2A">
      <w:pPr>
        <w:pStyle w:val="SectionBody"/>
        <w:rPr>
          <w:color w:val="auto"/>
        </w:rPr>
      </w:pPr>
      <w:r w:rsidRPr="00A769A6">
        <w:rPr>
          <w:color w:val="auto"/>
        </w:rPr>
        <w:t xml:space="preserve">(d) The provisions of this section </w:t>
      </w:r>
      <w:r w:rsidRPr="00A769A6">
        <w:rPr>
          <w:strike/>
          <w:color w:val="auto"/>
        </w:rPr>
        <w:t>shall</w:t>
      </w:r>
      <w:r w:rsidRPr="00A769A6">
        <w:rPr>
          <w:color w:val="auto"/>
        </w:rPr>
        <w:t xml:space="preserve"> </w:t>
      </w:r>
      <w:r w:rsidR="00A86A2A" w:rsidRPr="00A769A6">
        <w:rPr>
          <w:color w:val="auto"/>
          <w:u w:val="single"/>
        </w:rPr>
        <w:t>may</w:t>
      </w:r>
      <w:r w:rsidR="00A86A2A" w:rsidRPr="00A769A6">
        <w:rPr>
          <w:color w:val="auto"/>
        </w:rPr>
        <w:t xml:space="preserve"> </w:t>
      </w:r>
      <w:r w:rsidRPr="00A769A6">
        <w:rPr>
          <w:color w:val="auto"/>
        </w:rPr>
        <w:t>not apply to a custodian or person in a position of trust whose age exceeds the age of the child by less than four years.</w:t>
      </w:r>
    </w:p>
    <w:p w14:paraId="06D6B9DE"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6A51AEA" w14:textId="77777777" w:rsidR="00293AD7" w:rsidRPr="00A769A6" w:rsidRDefault="00293AD7" w:rsidP="0043136D">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61-8D-5a.  Verbal abuse of noncommunicative child; penalties.</w:t>
      </w:r>
    </w:p>
    <w:p w14:paraId="370675B9" w14:textId="79E0463F" w:rsidR="00293AD7" w:rsidRPr="00A769A6" w:rsidRDefault="00293AD7" w:rsidP="0043136D">
      <w:pPr>
        <w:pStyle w:val="SectionBody"/>
        <w:rPr>
          <w:color w:val="auto"/>
        </w:rPr>
      </w:pPr>
      <w:r w:rsidRPr="00A769A6">
        <w:rPr>
          <w:color w:val="auto"/>
        </w:rPr>
        <w:t xml:space="preserve">(a) Any person, 18 years of age or older, who has supervisory responsibility over a noncommunicative minor child, who repeatedly engages in verbal conduct toward the child in an insulting, demeaning or threatening manner,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$500 nor more than $2,500 or confined in jail not more than six months, or both fined and confined</w:t>
      </w:r>
      <w:r w:rsidRPr="00A769A6">
        <w:rPr>
          <w:color w:val="auto"/>
        </w:rPr>
        <w:t>.</w:t>
      </w:r>
    </w:p>
    <w:p w14:paraId="0DDF17A5" w14:textId="6B3F43FB" w:rsidR="00293AD7" w:rsidRPr="00A769A6" w:rsidRDefault="00293AD7" w:rsidP="0043136D">
      <w:pPr>
        <w:pStyle w:val="SectionBody"/>
        <w:rPr>
          <w:color w:val="auto"/>
        </w:rPr>
      </w:pPr>
      <w:r w:rsidRPr="00A769A6">
        <w:rPr>
          <w:color w:val="auto"/>
        </w:rPr>
        <w:t>(b) As used in section (a) of this section:</w:t>
      </w:r>
    </w:p>
    <w:p w14:paraId="429ADBD3" w14:textId="1158F795" w:rsidR="00293AD7" w:rsidRPr="00A769A6" w:rsidRDefault="00293AD7" w:rsidP="0043136D">
      <w:pPr>
        <w:pStyle w:val="SectionBody"/>
        <w:rPr>
          <w:color w:val="auto"/>
        </w:rPr>
      </w:pPr>
      <w:r w:rsidRPr="00A769A6">
        <w:rPr>
          <w:color w:val="auto"/>
        </w:rPr>
        <w:t>“Noncommunicative child” means a child who, due to physical or developmental disabilities is unable to communicate verbally, in writing, or through a recognized sign language;</w:t>
      </w:r>
    </w:p>
    <w:p w14:paraId="49F0010C" w14:textId="6036C0B5" w:rsidR="00293AD7" w:rsidRPr="00A769A6" w:rsidRDefault="00293AD7" w:rsidP="0043136D">
      <w:pPr>
        <w:pStyle w:val="SectionBody"/>
        <w:rPr>
          <w:color w:val="auto"/>
        </w:rPr>
      </w:pPr>
      <w:r w:rsidRPr="00A769A6">
        <w:rPr>
          <w:color w:val="auto"/>
        </w:rPr>
        <w:t>“Repeatedly” means on two or more occasions;</w:t>
      </w:r>
    </w:p>
    <w:p w14:paraId="17650992" w14:textId="32DCF59B" w:rsidR="00293AD7" w:rsidRPr="00A769A6" w:rsidRDefault="00293AD7" w:rsidP="0043136D">
      <w:pPr>
        <w:pStyle w:val="SectionBody"/>
        <w:rPr>
          <w:color w:val="auto"/>
        </w:rPr>
      </w:pPr>
      <w:r w:rsidRPr="00A769A6">
        <w:rPr>
          <w:color w:val="auto"/>
        </w:rPr>
        <w:t>“Supervisory responsibility”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1A2CE236"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4392B69" w14:textId="77777777" w:rsidR="000675AE" w:rsidRPr="00A769A6" w:rsidRDefault="00293AD7" w:rsidP="0019678C">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61-8D-6.  Sending, distributing, exhibiting, possessing, displaying or transporting material by a parent, guardian or custodian, depicting a child engaged in sexually explicit conduct; penalty.</w:t>
      </w:r>
    </w:p>
    <w:p w14:paraId="46EEDFA0" w14:textId="6587AA0F" w:rsidR="00293AD7" w:rsidRPr="00A769A6" w:rsidRDefault="00293AD7" w:rsidP="0019678C">
      <w:pPr>
        <w:pStyle w:val="SectionBody"/>
        <w:rPr>
          <w:color w:val="auto"/>
        </w:rPr>
      </w:pPr>
      <w:r w:rsidRPr="00A769A6">
        <w:rPr>
          <w:color w:val="auto"/>
        </w:rPr>
        <w:t>[Repealed]</w:t>
      </w:r>
    </w:p>
    <w:p w14:paraId="5505C4D5" w14:textId="221CC9D5" w:rsidR="00293AD7" w:rsidRPr="00A769A6" w:rsidRDefault="00293AD7" w:rsidP="0019678C">
      <w:pPr>
        <w:pStyle w:val="SectionHeading"/>
        <w:rPr>
          <w:color w:val="auto"/>
        </w:rPr>
        <w:sectPr w:rsidR="00293AD7"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61-8D-7.  Presentation of false information regarding child</w:t>
      </w:r>
      <w:r w:rsidR="00A769A6" w:rsidRPr="00A769A6">
        <w:rPr>
          <w:color w:val="auto"/>
        </w:rPr>
        <w:t>’</w:t>
      </w:r>
      <w:r w:rsidRPr="00A769A6">
        <w:rPr>
          <w:color w:val="auto"/>
        </w:rPr>
        <w:t>s injuries; penalty.</w:t>
      </w:r>
    </w:p>
    <w:p w14:paraId="595CF2B3" w14:textId="50D1816E" w:rsidR="00293AD7" w:rsidRPr="00A769A6" w:rsidRDefault="00293AD7" w:rsidP="0019678C">
      <w:pPr>
        <w:pStyle w:val="SectionBody"/>
        <w:rPr>
          <w:bCs/>
          <w:color w:val="auto"/>
        </w:rPr>
      </w:pPr>
      <w:r w:rsidRPr="00A769A6">
        <w:rPr>
          <w:color w:val="auto"/>
        </w:rPr>
        <w:t xml:space="preserve">Any person who </w:t>
      </w:r>
      <w:r w:rsidRPr="00A769A6">
        <w:rPr>
          <w:color w:val="auto"/>
          <w:u w:val="single"/>
        </w:rPr>
        <w:t>knowingly</w:t>
      </w:r>
      <w:r w:rsidRPr="00A769A6">
        <w:rPr>
          <w:color w:val="auto"/>
        </w:rPr>
        <w:t xml:space="preserve"> presents false information concerning acts or conduct which would constitute an offense under the provisions of this article to attending medical personnel </w:t>
      </w:r>
      <w:r w:rsidRPr="00A769A6">
        <w:rPr>
          <w:strike/>
          <w:color w:val="auto"/>
        </w:rPr>
        <w:t>shall be</w:t>
      </w:r>
      <w:r w:rsidRPr="00A769A6">
        <w:rPr>
          <w:color w:val="auto"/>
        </w:rPr>
        <w:t xml:space="preserve"> </w:t>
      </w:r>
      <w:r w:rsidR="0019678C" w:rsidRPr="00A769A6">
        <w:rPr>
          <w:color w:val="auto"/>
          <w:u w:val="single"/>
        </w:rPr>
        <w:t>is</w:t>
      </w:r>
      <w:r w:rsidR="0019678C"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and shall be confined in the county jail not more than one year</w:t>
      </w:r>
      <w:r w:rsidRPr="00A769A6">
        <w:rPr>
          <w:color w:val="auto"/>
        </w:rPr>
        <w:t>.</w:t>
      </w:r>
    </w:p>
    <w:p w14:paraId="5DD79644"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AC955B" w14:textId="77777777" w:rsidR="00293AD7" w:rsidRPr="00A769A6" w:rsidRDefault="00293AD7" w:rsidP="0019678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61-8D-8.  </w:t>
      </w:r>
      <w:r w:rsidRPr="00A769A6">
        <w:rPr>
          <w:color w:val="auto"/>
          <w:u w:val="single"/>
        </w:rPr>
        <w:t>Spousal testimony; spousal privilege</w:t>
      </w:r>
      <w:r w:rsidRPr="00A769A6">
        <w:rPr>
          <w:color w:val="auto"/>
        </w:rPr>
        <w:t xml:space="preserve">. </w:t>
      </w:r>
      <w:r w:rsidRPr="00A769A6">
        <w:rPr>
          <w:strike/>
          <w:color w:val="auto"/>
        </w:rPr>
        <w:t>Testimony of husband and wife</w:t>
      </w:r>
      <w:r w:rsidRPr="00A769A6">
        <w:rPr>
          <w:color w:val="auto"/>
        </w:rPr>
        <w:t>.</w:t>
      </w:r>
    </w:p>
    <w:p w14:paraId="21EA980E" w14:textId="655B862C" w:rsidR="00293AD7" w:rsidRPr="00A769A6" w:rsidRDefault="00293AD7" w:rsidP="0019678C">
      <w:pPr>
        <w:pStyle w:val="SectionBody"/>
        <w:rPr>
          <w:color w:val="auto"/>
        </w:rPr>
      </w:pPr>
      <w:r w:rsidRPr="00A769A6">
        <w:rPr>
          <w:color w:val="auto"/>
        </w:rPr>
        <w:t xml:space="preserve">Husband and wife are competent witnesses in any proceeding under this article and </w:t>
      </w:r>
      <w:r w:rsidRPr="00A769A6">
        <w:rPr>
          <w:strike/>
          <w:color w:val="auto"/>
        </w:rPr>
        <w:t>cannot</w:t>
      </w:r>
      <w:r w:rsidRPr="00A769A6">
        <w:rPr>
          <w:color w:val="auto"/>
        </w:rPr>
        <w:t xml:space="preserve"> </w:t>
      </w:r>
      <w:r w:rsidR="0019678C" w:rsidRPr="00A769A6">
        <w:rPr>
          <w:color w:val="auto"/>
          <w:u w:val="single"/>
        </w:rPr>
        <w:t xml:space="preserve">may not </w:t>
      </w:r>
      <w:r w:rsidRPr="00A769A6">
        <w:rPr>
          <w:color w:val="auto"/>
        </w:rPr>
        <w:t>refuse to testify on the grounds of their marital relationship or the privileged nature of their communications.</w:t>
      </w:r>
    </w:p>
    <w:p w14:paraId="3FD81C50" w14:textId="77777777" w:rsidR="00293AD7" w:rsidRPr="00A769A6" w:rsidRDefault="00293AD7" w:rsidP="0019678C">
      <w:pPr>
        <w:pStyle w:val="SectionBody"/>
        <w:rPr>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0C310FD" w14:textId="7024A407" w:rsidR="00293AD7" w:rsidRPr="00A769A6" w:rsidRDefault="00293AD7" w:rsidP="0019678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§61-8D-10.  Contributing to delinquency of a child; penalties; payment of medical costs; proof; court discretion; other payments; suspended sentence; maintenance and care; temporary custody.</w:t>
      </w:r>
    </w:p>
    <w:p w14:paraId="366F9147" w14:textId="2D379382" w:rsidR="00293AD7" w:rsidRPr="00A769A6" w:rsidRDefault="00293AD7" w:rsidP="0019678C">
      <w:pPr>
        <w:pStyle w:val="SectionBody"/>
        <w:rPr>
          <w:color w:val="auto"/>
        </w:rPr>
      </w:pPr>
      <w:r w:rsidRPr="00A769A6">
        <w:rPr>
          <w:color w:val="auto"/>
        </w:rPr>
        <w:t xml:space="preserve">(a) Any person </w:t>
      </w:r>
      <w:r w:rsidR="0019678C" w:rsidRPr="00A769A6">
        <w:rPr>
          <w:color w:val="auto"/>
        </w:rPr>
        <w:t>18</w:t>
      </w:r>
      <w:r w:rsidRPr="00A769A6">
        <w:rPr>
          <w:color w:val="auto"/>
        </w:rPr>
        <w:t xml:space="preserve"> years of age or older who knowingly contributes to or encourages the delinquency of a child is guilty of a </w:t>
      </w:r>
      <w:r w:rsidR="0019678C"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 nor more than $500 or confined for a period not exceeding one year or both</w:t>
      </w:r>
      <w:r w:rsidRPr="00A769A6">
        <w:rPr>
          <w:color w:val="auto"/>
        </w:rPr>
        <w:t>.</w:t>
      </w:r>
    </w:p>
    <w:p w14:paraId="712522B0" w14:textId="4E8B1FAE" w:rsidR="00293AD7" w:rsidRPr="00A769A6" w:rsidRDefault="00293AD7" w:rsidP="0019678C">
      <w:pPr>
        <w:pStyle w:val="SectionBody"/>
        <w:rPr>
          <w:color w:val="auto"/>
        </w:rPr>
      </w:pPr>
      <w:r w:rsidRPr="00A769A6">
        <w:rPr>
          <w:color w:val="auto"/>
        </w:rPr>
        <w:t xml:space="preserve">(b) As used in this section, “delinquency” means the violation or attempted violation of any federal or state statute, county or municipal ordinance, or a court order, or the habitual or continual refusal to comply, without just cause, with the lawful supervision or direction of a parent, </w:t>
      </w:r>
      <w:r w:rsidR="0019678C" w:rsidRPr="00A769A6">
        <w:rPr>
          <w:color w:val="auto"/>
        </w:rPr>
        <w:t>guardian,</w:t>
      </w:r>
      <w:r w:rsidRPr="00A769A6">
        <w:rPr>
          <w:color w:val="auto"/>
        </w:rPr>
        <w:t xml:space="preserve"> or custodian.</w:t>
      </w:r>
    </w:p>
    <w:p w14:paraId="38B0A83C" w14:textId="55BCA34E" w:rsidR="00293AD7" w:rsidRPr="00A769A6" w:rsidRDefault="00293AD7" w:rsidP="0019678C">
      <w:pPr>
        <w:pStyle w:val="SectionBody"/>
        <w:rPr>
          <w:color w:val="auto"/>
        </w:rPr>
      </w:pPr>
      <w:r w:rsidRPr="00A769A6">
        <w:rPr>
          <w:color w:val="auto"/>
        </w:rPr>
        <w:t>(c) In addition to any penalty provided under this section and any restitution which may be ordered by the court pursuant to §61-11A-5 of this c</w:t>
      </w:r>
      <w:r w:rsidR="0019678C" w:rsidRPr="00A769A6">
        <w:rPr>
          <w:color w:val="auto"/>
        </w:rPr>
        <w:t>ode</w:t>
      </w:r>
      <w:r w:rsidR="0030124D" w:rsidRPr="00A769A6">
        <w:rPr>
          <w:color w:val="auto"/>
        </w:rPr>
        <w:t>,</w:t>
      </w:r>
      <w:r w:rsidRPr="00A769A6">
        <w:rPr>
          <w:color w:val="auto"/>
        </w:rPr>
        <w:t xml:space="preserve"> the court may order any person convicted of a violation of subsection (a) of this section to pay all or any portion of the cost of medical, </w:t>
      </w:r>
      <w:r w:rsidR="0019678C" w:rsidRPr="00A769A6">
        <w:rPr>
          <w:color w:val="auto"/>
        </w:rPr>
        <w:t>psychological,</w:t>
      </w:r>
      <w:r w:rsidRPr="00A769A6">
        <w:rPr>
          <w:color w:val="auto"/>
        </w:rPr>
        <w:t xml:space="preserve"> or psychiatric treatment provided the child resulting from the acts for which the person is convicted.</w:t>
      </w:r>
    </w:p>
    <w:p w14:paraId="6C32C7A8" w14:textId="33988263" w:rsidR="00293AD7" w:rsidRPr="00A769A6" w:rsidRDefault="00293AD7" w:rsidP="0019678C">
      <w:pPr>
        <w:pStyle w:val="SectionBody"/>
        <w:rPr>
          <w:color w:val="auto"/>
        </w:rPr>
      </w:pPr>
      <w:r w:rsidRPr="00A769A6">
        <w:rPr>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3226B45" w14:textId="0DBA4F53" w:rsidR="00293AD7" w:rsidRPr="00A769A6" w:rsidRDefault="00293AD7" w:rsidP="0019678C">
      <w:pPr>
        <w:pStyle w:val="SectionBody"/>
        <w:rPr>
          <w:color w:val="auto"/>
        </w:rPr>
      </w:pPr>
      <w:r w:rsidRPr="00A769A6">
        <w:rPr>
          <w:color w:val="auto"/>
        </w:rPr>
        <w:t>(e) It is not an essential element of the offense created by this section that the minor actually be delinquent.</w:t>
      </w:r>
    </w:p>
    <w:p w14:paraId="0A7A1DFF" w14:textId="6251165A" w:rsidR="00293AD7" w:rsidRPr="00A769A6" w:rsidRDefault="00293AD7" w:rsidP="0019678C">
      <w:pPr>
        <w:pStyle w:val="SectionBody"/>
        <w:rPr>
          <w:color w:val="auto"/>
        </w:rPr>
      </w:pPr>
      <w:r w:rsidRPr="00A769A6">
        <w:rPr>
          <w:color w:val="auto"/>
        </w:rPr>
        <w:t xml:space="preserve">(f) Upon conviction, the court may suspend the sentence of a person found guilty under this section. </w:t>
      </w:r>
      <w:r w:rsidR="0030124D" w:rsidRPr="00A769A6">
        <w:rPr>
          <w:color w:val="auto"/>
        </w:rPr>
        <w:t xml:space="preserve"> </w:t>
      </w:r>
      <w:r w:rsidRPr="00A769A6">
        <w:rPr>
          <w:color w:val="auto"/>
        </w:rPr>
        <w:t>A suspended sentence may be subjected to the following terms and conditions:</w:t>
      </w:r>
    </w:p>
    <w:p w14:paraId="09DD70B8" w14:textId="6E19C60B" w:rsidR="00293AD7" w:rsidRPr="00A769A6" w:rsidRDefault="00293AD7" w:rsidP="0019678C">
      <w:pPr>
        <w:pStyle w:val="SectionBody"/>
        <w:rPr>
          <w:color w:val="auto"/>
          <w:u w:val="single"/>
        </w:rPr>
      </w:pPr>
      <w:r w:rsidRPr="00A769A6">
        <w:rPr>
          <w:color w:val="auto"/>
        </w:rPr>
        <w:t xml:space="preserve">(1) That offender pay for </w:t>
      </w:r>
      <w:r w:rsidRPr="00A769A6">
        <w:rPr>
          <w:strike/>
          <w:color w:val="auto"/>
        </w:rPr>
        <w:t>any and</w:t>
      </w:r>
      <w:r w:rsidRPr="00A769A6">
        <w:rPr>
          <w:color w:val="auto"/>
        </w:rPr>
        <w:t xml:space="preserve"> all treatment, support, and maintenance while the child is in the custody of the state or person that the court determines reasonable and necessary for the welfare of the child; </w:t>
      </w:r>
      <w:r w:rsidRPr="00A769A6">
        <w:rPr>
          <w:color w:val="auto"/>
          <w:u w:val="single"/>
        </w:rPr>
        <w:t>and,</w:t>
      </w:r>
    </w:p>
    <w:p w14:paraId="0F39F559" w14:textId="4FE1957D" w:rsidR="00293AD7" w:rsidRPr="00A769A6" w:rsidRDefault="00293AD7" w:rsidP="0019678C">
      <w:pPr>
        <w:pStyle w:val="SectionBody"/>
        <w:rPr>
          <w:strike/>
          <w:color w:val="auto"/>
        </w:rPr>
      </w:pPr>
      <w:r w:rsidRPr="00A769A6">
        <w:rPr>
          <w:strike/>
          <w:color w:val="auto"/>
        </w:rPr>
        <w:t>(2) That the offender post a sufficient bond to secure the payment for all sums ordered to be paid under this section, as long as the bond does not exceed $5,000; and</w:t>
      </w:r>
    </w:p>
    <w:p w14:paraId="3D861B25" w14:textId="5EE12D72" w:rsidR="00293AD7" w:rsidRPr="00A769A6" w:rsidRDefault="00293AD7" w:rsidP="0019678C">
      <w:pPr>
        <w:pStyle w:val="SectionBody"/>
        <w:rPr>
          <w:color w:val="auto"/>
        </w:rPr>
      </w:pPr>
      <w:r w:rsidRPr="00A769A6">
        <w:rPr>
          <w:color w:val="auto"/>
          <w:u w:val="single"/>
        </w:rPr>
        <w:t>(2)</w:t>
      </w:r>
      <w:r w:rsidRPr="00A769A6">
        <w:rPr>
          <w:color w:val="auto"/>
        </w:rPr>
        <w:t xml:space="preserve"> That the offender participate in any program or training that will assist the child in correcting the delinquent behavior or, in the case of neglect, that will assist the offender in correcting his or her behavior that led to violation of this section.</w:t>
      </w:r>
    </w:p>
    <w:p w14:paraId="5CCC1CAD" w14:textId="77777777" w:rsidR="00293AD7" w:rsidRPr="00A769A6" w:rsidRDefault="00293AD7" w:rsidP="0019678C">
      <w:pPr>
        <w:pStyle w:val="SectionBody"/>
        <w:rPr>
          <w:strike/>
          <w:color w:val="auto"/>
        </w:rPr>
      </w:pPr>
      <w:r w:rsidRPr="00A769A6">
        <w:rPr>
          <w:strike/>
          <w:color w:val="auto"/>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D750891" w14:textId="14B55A26" w:rsidR="00293AD7" w:rsidRPr="00A769A6" w:rsidRDefault="00293AD7" w:rsidP="0019678C">
      <w:pPr>
        <w:pStyle w:val="SectionBody"/>
        <w:rPr>
          <w:strike/>
          <w:color w:val="auto"/>
        </w:rPr>
      </w:pPr>
      <w:r w:rsidRPr="00A769A6">
        <w:rPr>
          <w:strike/>
          <w:color w:val="auto"/>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2DD675D9" w14:textId="7DF955BC" w:rsidR="00293AD7" w:rsidRPr="00A769A6" w:rsidRDefault="00293AD7" w:rsidP="0019678C">
      <w:pPr>
        <w:pStyle w:val="SectionBody"/>
        <w:rPr>
          <w:color w:val="auto"/>
        </w:rPr>
      </w:pPr>
      <w:r w:rsidRPr="00A769A6">
        <w:rPr>
          <w:strike/>
          <w:color w:val="auto"/>
        </w:rPr>
        <w:t>(h)</w:t>
      </w:r>
      <w:r w:rsidRPr="00A769A6">
        <w:rPr>
          <w:color w:val="auto"/>
        </w:rPr>
        <w:t xml:space="preserve"> </w:t>
      </w:r>
      <w:r w:rsidRPr="00A769A6">
        <w:rPr>
          <w:color w:val="auto"/>
          <w:u w:val="single"/>
        </w:rPr>
        <w:t>(g)</w:t>
      </w:r>
      <w:r w:rsidRPr="00A769A6">
        <w:rPr>
          <w:color w:val="auto"/>
        </w:rPr>
        <w:t xml:space="preserve">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w:t>
      </w:r>
    </w:p>
    <w:p w14:paraId="1773D123"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12AF43F" w14:textId="77777777" w:rsidR="00293AD7" w:rsidRPr="00A769A6" w:rsidRDefault="00293AD7" w:rsidP="000675AE">
      <w:pPr>
        <w:pStyle w:val="ArticleHeading"/>
        <w:rPr>
          <w:bCs/>
          <w:color w:val="auto"/>
        </w:rPr>
      </w:pPr>
      <w:r w:rsidRPr="00A769A6">
        <w:rPr>
          <w:color w:val="auto"/>
        </w:rPr>
        <w:t>ARTICLE 8E. display of video ratings or lack thereof.</w:t>
      </w:r>
    </w:p>
    <w:p w14:paraId="4C11195D"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§61-8E-1.  Legislative purpose.</w:t>
      </w:r>
    </w:p>
    <w:p w14:paraId="77E8E821" w14:textId="109DE8D6" w:rsidR="00293AD7" w:rsidRPr="00A769A6" w:rsidRDefault="00293AD7" w:rsidP="00C00326">
      <w:pPr>
        <w:pStyle w:val="SectionBody"/>
        <w:rPr>
          <w:color w:val="auto"/>
        </w:rPr>
      </w:pPr>
      <w:r w:rsidRPr="00A769A6">
        <w:rPr>
          <w:color w:val="auto"/>
        </w:rPr>
        <w:t>[Repealed]</w:t>
      </w:r>
    </w:p>
    <w:p w14:paraId="204308B7"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§61-8E-2. Definitions.</w:t>
      </w:r>
    </w:p>
    <w:p w14:paraId="3D1E32A0" w14:textId="01748E0D" w:rsidR="00293AD7" w:rsidRPr="00A769A6" w:rsidRDefault="00293AD7" w:rsidP="00C00326">
      <w:pPr>
        <w:pStyle w:val="SectionBody"/>
        <w:rPr>
          <w:color w:val="auto"/>
        </w:rPr>
      </w:pPr>
      <w:r w:rsidRPr="00A769A6">
        <w:rPr>
          <w:color w:val="auto"/>
        </w:rPr>
        <w:t>[Repealed]</w:t>
      </w:r>
    </w:p>
    <w:p w14:paraId="3CE8F856"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§61-8E-3. Labeling of video movies designated for sale or rental; penalties</w:t>
      </w:r>
    </w:p>
    <w:p w14:paraId="4A88E8AF" w14:textId="74D45129" w:rsidR="00293AD7" w:rsidRPr="00A769A6" w:rsidRDefault="00293AD7" w:rsidP="00C00326">
      <w:pPr>
        <w:pStyle w:val="SectionBody"/>
        <w:rPr>
          <w:color w:val="auto"/>
        </w:rPr>
      </w:pPr>
      <w:r w:rsidRPr="00A769A6">
        <w:rPr>
          <w:color w:val="auto"/>
        </w:rPr>
        <w:t xml:space="preserve"> [Repealed]</w:t>
      </w:r>
    </w:p>
    <w:p w14:paraId="770ED5DB" w14:textId="67D82CD6" w:rsidR="00293AD7" w:rsidRPr="00A769A6" w:rsidRDefault="00293AD7" w:rsidP="00467A5F">
      <w:pPr>
        <w:pStyle w:val="ArticleHeading"/>
        <w:rPr>
          <w:color w:val="auto"/>
        </w:rPr>
      </w:pPr>
      <w:r w:rsidRPr="00A769A6">
        <w:rPr>
          <w:color w:val="auto"/>
        </w:rPr>
        <w:t xml:space="preserve">ARTICLE 9 </w:t>
      </w:r>
      <w:r w:rsidR="00467A5F" w:rsidRPr="00A769A6">
        <w:rPr>
          <w:color w:val="auto"/>
        </w:rPr>
        <w:t>EQUITABLE REMEDIES IN AID OF CHASTITY, MORALITY</w:t>
      </w:r>
      <w:r w:rsidR="000675AE" w:rsidRPr="00A769A6">
        <w:rPr>
          <w:color w:val="auto"/>
        </w:rPr>
        <w:t xml:space="preserve"> </w:t>
      </w:r>
      <w:r w:rsidR="00467A5F" w:rsidRPr="00A769A6">
        <w:rPr>
          <w:rFonts w:cs="Arial"/>
          <w:color w:val="auto"/>
          <w:sz w:val="22"/>
        </w:rPr>
        <w:t>AND DECENC</w:t>
      </w:r>
      <w:r w:rsidR="00467A5F" w:rsidRPr="00A769A6">
        <w:rPr>
          <w:rFonts w:cs="Arial"/>
          <w:caps w:val="0"/>
          <w:color w:val="auto"/>
          <w:sz w:val="22"/>
        </w:rPr>
        <w:t>Y</w:t>
      </w:r>
      <w:r w:rsidR="00467A5F" w:rsidRPr="00A769A6">
        <w:rPr>
          <w:rFonts w:cs="Arial"/>
          <w:color w:val="auto"/>
          <w:sz w:val="22"/>
        </w:rPr>
        <w:t xml:space="preserve">; </w:t>
      </w:r>
      <w:r w:rsidR="00467A5F" w:rsidRPr="00A769A6">
        <w:rPr>
          <w:rFonts w:cs="Arial"/>
          <w:caps w:val="0"/>
          <w:color w:val="auto"/>
          <w:sz w:val="22"/>
          <w:u w:val="single"/>
        </w:rPr>
        <w:t>N</w:t>
      </w:r>
      <w:r w:rsidR="00467A5F" w:rsidRPr="00A769A6">
        <w:rPr>
          <w:rFonts w:cs="Arial"/>
          <w:color w:val="auto"/>
          <w:sz w:val="22"/>
          <w:u w:val="single"/>
        </w:rPr>
        <w:t>UISANCE.</w:t>
      </w:r>
    </w:p>
    <w:p w14:paraId="0F2F2FD8" w14:textId="77777777" w:rsidR="00293AD7" w:rsidRPr="00A769A6" w:rsidRDefault="00293AD7" w:rsidP="00293AD7">
      <w:pPr>
        <w:pStyle w:val="Note"/>
        <w:rPr>
          <w:b/>
          <w:bCs/>
          <w:color w:val="auto"/>
        </w:rPr>
        <w:sectPr w:rsidR="00293AD7" w:rsidRPr="00A769A6" w:rsidSect="000675AE">
          <w:type w:val="continuous"/>
          <w:pgSz w:w="12240" w:h="15840" w:code="1"/>
          <w:pgMar w:top="1440" w:right="1440" w:bottom="1440" w:left="1440" w:header="720" w:footer="720" w:gutter="0"/>
          <w:lnNumType w:countBy="1" w:restart="newSection"/>
          <w:cols w:space="720"/>
          <w:docGrid w:linePitch="360"/>
        </w:sectPr>
      </w:pPr>
    </w:p>
    <w:p w14:paraId="204B2519" w14:textId="77777777" w:rsidR="00293AD7" w:rsidRPr="00A769A6" w:rsidRDefault="00293AD7" w:rsidP="00467A5F">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§61-9-1. Definition of terms.</w:t>
      </w:r>
    </w:p>
    <w:p w14:paraId="7DDAE953" w14:textId="2BC30123" w:rsidR="00293AD7" w:rsidRPr="00A769A6" w:rsidRDefault="00293AD7" w:rsidP="00467A5F">
      <w:pPr>
        <w:pStyle w:val="SectionBody"/>
        <w:rPr>
          <w:color w:val="auto"/>
        </w:rPr>
      </w:pPr>
      <w:r w:rsidRPr="00A769A6">
        <w:rPr>
          <w:color w:val="auto"/>
        </w:rPr>
        <w:t xml:space="preserve">For the purposes of this article the </w:t>
      </w:r>
      <w:r w:rsidRPr="00A769A6">
        <w:rPr>
          <w:color w:val="auto"/>
          <w:u w:val="single"/>
        </w:rPr>
        <w:t xml:space="preserve">following </w:t>
      </w:r>
      <w:r w:rsidRPr="00A769A6">
        <w:rPr>
          <w:color w:val="auto"/>
        </w:rPr>
        <w:t>terms</w:t>
      </w:r>
      <w:r w:rsidRPr="00A769A6">
        <w:rPr>
          <w:strike/>
          <w:color w:val="auto"/>
        </w:rPr>
        <w:t xml:space="preserve">  “place,” “person,” “nuisance” </w:t>
      </w:r>
      <w:r w:rsidRPr="00A769A6">
        <w:rPr>
          <w:color w:val="auto"/>
        </w:rPr>
        <w:t>are defined as follows:</w:t>
      </w:r>
      <w:r w:rsidRPr="00A769A6">
        <w:rPr>
          <w:strike/>
          <w:color w:val="auto"/>
        </w:rPr>
        <w:t xml:space="preserve"> :” Place” shall include any building, structure, erection or place, or any separate part or portion thereof, or the ground itself; “person” shall include any individual, corporation, association, partnership, trustee, lessee, agent or assignee; ”nuisance” shall mean any place as above defined in or upon which lewdness, assignation, or prostitution is conducted, permitted, continued or exists, and the personal property and contents used in conducting or maintaining any such place for any such purpose.</w:t>
      </w:r>
    </w:p>
    <w:p w14:paraId="52360CAA" w14:textId="10B9C987" w:rsidR="00293AD7" w:rsidRPr="00A769A6" w:rsidRDefault="00EC2E27" w:rsidP="00467A5F">
      <w:pPr>
        <w:pStyle w:val="SectionBody"/>
        <w:rPr>
          <w:color w:val="auto"/>
          <w:u w:val="single"/>
        </w:rPr>
      </w:pPr>
      <w:r w:rsidRPr="00A769A6">
        <w:rPr>
          <w:color w:val="auto"/>
          <w:u w:val="single"/>
        </w:rPr>
        <w:t>“</w:t>
      </w:r>
      <w:r w:rsidR="00293AD7" w:rsidRPr="00A769A6">
        <w:rPr>
          <w:color w:val="auto"/>
          <w:u w:val="single"/>
        </w:rPr>
        <w:t xml:space="preserve">Place” means any building, structure, premises, erection, or any separate part or portion thereof, including the ground itself, all fixtures, personal property and contents used in conducting or in any way maintaining such place; </w:t>
      </w:r>
    </w:p>
    <w:p w14:paraId="7E90A4CE" w14:textId="676DEBDE" w:rsidR="00293AD7" w:rsidRPr="00A769A6" w:rsidRDefault="00293AD7" w:rsidP="00467A5F">
      <w:pPr>
        <w:pStyle w:val="SectionBody"/>
        <w:rPr>
          <w:color w:val="auto"/>
        </w:rPr>
      </w:pPr>
      <w:r w:rsidRPr="00A769A6">
        <w:rPr>
          <w:color w:val="auto"/>
          <w:u w:val="single"/>
        </w:rPr>
        <w:t>“Person” means any individual, corporation, association, partnership, trustee, le</w:t>
      </w:r>
      <w:r w:rsidRPr="00A769A6">
        <w:rPr>
          <w:color w:val="auto"/>
        </w:rPr>
        <w:t>ssee, agent, or assignee; and,</w:t>
      </w:r>
    </w:p>
    <w:p w14:paraId="0E0F64E1" w14:textId="19A898AE" w:rsidR="00293AD7" w:rsidRPr="00A769A6" w:rsidRDefault="00EC2E27" w:rsidP="00467A5F">
      <w:pPr>
        <w:pStyle w:val="SectionBody"/>
        <w:rPr>
          <w:color w:val="auto"/>
          <w:u w:val="single"/>
        </w:rPr>
      </w:pPr>
      <w:r w:rsidRPr="00A769A6">
        <w:rPr>
          <w:color w:val="auto"/>
          <w:u w:val="single"/>
        </w:rPr>
        <w:t>“</w:t>
      </w:r>
      <w:r w:rsidR="00293AD7" w:rsidRPr="00A769A6">
        <w:rPr>
          <w:color w:val="auto"/>
          <w:u w:val="single"/>
        </w:rPr>
        <w:t>Nuisance”  means any place used by, or kept for the purpose of :</w:t>
      </w:r>
    </w:p>
    <w:p w14:paraId="7F9DD0E5" w14:textId="2BBA2102" w:rsidR="00293AD7" w:rsidRPr="00A769A6" w:rsidRDefault="00293AD7" w:rsidP="00467A5F">
      <w:pPr>
        <w:pStyle w:val="SectionBody"/>
        <w:rPr>
          <w:color w:val="auto"/>
          <w:u w:val="single"/>
        </w:rPr>
      </w:pPr>
      <w:r w:rsidRPr="00A769A6">
        <w:rPr>
          <w:color w:val="auto"/>
          <w:u w:val="single"/>
        </w:rPr>
        <w:t xml:space="preserve">(1) </w:t>
      </w:r>
      <w:r w:rsidR="00655936" w:rsidRPr="00A769A6">
        <w:rPr>
          <w:color w:val="auto"/>
          <w:u w:val="single"/>
        </w:rPr>
        <w:t>D</w:t>
      </w:r>
      <w:r w:rsidRPr="00A769A6">
        <w:rPr>
          <w:color w:val="auto"/>
          <w:u w:val="single"/>
        </w:rPr>
        <w:t xml:space="preserve">elivery, possession, manufacture, or use of a controlled substance prohibited by § 60A -4-401, </w:t>
      </w:r>
      <w:r w:rsidRPr="00A769A6">
        <w:rPr>
          <w:i/>
          <w:iCs/>
          <w:color w:val="auto"/>
          <w:u w:val="single"/>
        </w:rPr>
        <w:t>et seq</w:t>
      </w:r>
      <w:r w:rsidRPr="00A769A6">
        <w:rPr>
          <w:color w:val="auto"/>
          <w:u w:val="single"/>
        </w:rPr>
        <w:t>.</w:t>
      </w:r>
      <w:r w:rsidR="00655936" w:rsidRPr="00A769A6">
        <w:rPr>
          <w:color w:val="auto"/>
          <w:u w:val="single"/>
        </w:rPr>
        <w:t xml:space="preserve"> of this code</w:t>
      </w:r>
      <w:r w:rsidRPr="00A769A6">
        <w:rPr>
          <w:color w:val="auto"/>
          <w:u w:val="single"/>
        </w:rPr>
        <w:t>;</w:t>
      </w:r>
    </w:p>
    <w:p w14:paraId="6463D421" w14:textId="76E9BCE4" w:rsidR="00293AD7" w:rsidRPr="00A769A6" w:rsidRDefault="00293AD7" w:rsidP="00467A5F">
      <w:pPr>
        <w:pStyle w:val="SectionBody"/>
        <w:rPr>
          <w:color w:val="auto"/>
          <w:u w:val="single"/>
        </w:rPr>
      </w:pPr>
      <w:r w:rsidRPr="00A769A6">
        <w:rPr>
          <w:color w:val="auto"/>
          <w:u w:val="single"/>
        </w:rPr>
        <w:t xml:space="preserve">(2) </w:t>
      </w:r>
      <w:r w:rsidR="00655936" w:rsidRPr="00A769A6">
        <w:rPr>
          <w:color w:val="auto"/>
          <w:u w:val="single"/>
        </w:rPr>
        <w:t>G</w:t>
      </w:r>
      <w:r w:rsidRPr="00A769A6">
        <w:rPr>
          <w:color w:val="auto"/>
          <w:u w:val="single"/>
        </w:rPr>
        <w:t xml:space="preserve">ambling, gambling promotion, or communicating gambling information as prohibited by § 61-10-1 to </w:t>
      </w:r>
      <w:r w:rsidR="00655936" w:rsidRPr="00A769A6">
        <w:rPr>
          <w:color w:val="auto"/>
          <w:u w:val="single"/>
        </w:rPr>
        <w:t>§61-10-</w:t>
      </w:r>
      <w:r w:rsidRPr="00A769A6">
        <w:rPr>
          <w:color w:val="auto"/>
          <w:u w:val="single"/>
        </w:rPr>
        <w:t>11b</w:t>
      </w:r>
      <w:r w:rsidR="00655936" w:rsidRPr="00A769A6">
        <w:rPr>
          <w:color w:val="auto"/>
          <w:u w:val="single"/>
        </w:rPr>
        <w:t xml:space="preserve"> of this code</w:t>
      </w:r>
      <w:r w:rsidRPr="00A769A6">
        <w:rPr>
          <w:color w:val="auto"/>
          <w:u w:val="single"/>
        </w:rPr>
        <w:t>;</w:t>
      </w:r>
    </w:p>
    <w:p w14:paraId="64CDE867" w14:textId="2EBD3587" w:rsidR="00293AD7" w:rsidRPr="00A769A6" w:rsidRDefault="00293AD7" w:rsidP="00467A5F">
      <w:pPr>
        <w:pStyle w:val="SectionBody"/>
        <w:rPr>
          <w:color w:val="auto"/>
          <w:u w:val="single"/>
        </w:rPr>
      </w:pPr>
      <w:r w:rsidRPr="00A769A6">
        <w:rPr>
          <w:color w:val="auto"/>
          <w:u w:val="single"/>
        </w:rPr>
        <w:t xml:space="preserve">(3) </w:t>
      </w:r>
      <w:r w:rsidR="00655936" w:rsidRPr="00A769A6">
        <w:rPr>
          <w:color w:val="auto"/>
          <w:u w:val="single"/>
        </w:rPr>
        <w:t>P</w:t>
      </w:r>
      <w:r w:rsidRPr="00A769A6">
        <w:rPr>
          <w:color w:val="auto"/>
          <w:u w:val="single"/>
        </w:rPr>
        <w:t xml:space="preserve">reparation, distribution, or exhibition of obscene matter to minors prohibited by § 61-8A-1 to </w:t>
      </w:r>
      <w:r w:rsidR="00655936" w:rsidRPr="00A769A6">
        <w:rPr>
          <w:color w:val="auto"/>
          <w:u w:val="single"/>
        </w:rPr>
        <w:t>§ 61-8A-</w:t>
      </w:r>
      <w:r w:rsidRPr="00A769A6">
        <w:rPr>
          <w:color w:val="auto"/>
          <w:u w:val="single"/>
        </w:rPr>
        <w:t>5</w:t>
      </w:r>
      <w:r w:rsidR="00655936" w:rsidRPr="00A769A6">
        <w:rPr>
          <w:color w:val="auto"/>
          <w:u w:val="single"/>
        </w:rPr>
        <w:t xml:space="preserve"> of this code</w:t>
      </w:r>
      <w:r w:rsidRPr="00A769A6">
        <w:rPr>
          <w:color w:val="auto"/>
          <w:u w:val="single"/>
        </w:rPr>
        <w:t xml:space="preserve">; </w:t>
      </w:r>
    </w:p>
    <w:p w14:paraId="4A599F45" w14:textId="0D1CA4EA" w:rsidR="00293AD7" w:rsidRPr="00A769A6" w:rsidRDefault="00293AD7" w:rsidP="00467A5F">
      <w:pPr>
        <w:pStyle w:val="SectionBody"/>
        <w:rPr>
          <w:color w:val="auto"/>
          <w:u w:val="single"/>
        </w:rPr>
      </w:pPr>
      <w:r w:rsidRPr="00A769A6">
        <w:rPr>
          <w:color w:val="auto"/>
          <w:u w:val="single"/>
        </w:rPr>
        <w:t xml:space="preserve">(4) </w:t>
      </w:r>
      <w:r w:rsidR="00EC2E27" w:rsidRPr="00A769A6">
        <w:rPr>
          <w:color w:val="auto"/>
          <w:u w:val="single"/>
        </w:rPr>
        <w:t>C</w:t>
      </w:r>
      <w:r w:rsidRPr="00A769A6">
        <w:rPr>
          <w:color w:val="auto"/>
          <w:u w:val="single"/>
        </w:rPr>
        <w:t xml:space="preserve">ommitting a </w:t>
      </w:r>
      <w:r w:rsidR="00EC2E27" w:rsidRPr="00A769A6">
        <w:rPr>
          <w:color w:val="auto"/>
          <w:u w:val="single"/>
        </w:rPr>
        <w:t>“</w:t>
      </w:r>
      <w:r w:rsidRPr="00A769A6">
        <w:rPr>
          <w:color w:val="auto"/>
          <w:u w:val="single"/>
        </w:rPr>
        <w:t>qualifying offense</w:t>
      </w:r>
      <w:r w:rsidR="00EC2E27" w:rsidRPr="00A769A6">
        <w:rPr>
          <w:color w:val="auto"/>
          <w:u w:val="single"/>
        </w:rPr>
        <w:t>”</w:t>
      </w:r>
      <w:r w:rsidRPr="00A769A6">
        <w:rPr>
          <w:color w:val="auto"/>
          <w:u w:val="single"/>
        </w:rPr>
        <w:t xml:space="preserve"> during an </w:t>
      </w:r>
      <w:r w:rsidR="00EC2E27" w:rsidRPr="00A769A6">
        <w:rPr>
          <w:color w:val="auto"/>
          <w:u w:val="single"/>
        </w:rPr>
        <w:t>“</w:t>
      </w:r>
      <w:r w:rsidRPr="00A769A6">
        <w:rPr>
          <w:color w:val="auto"/>
          <w:u w:val="single"/>
        </w:rPr>
        <w:t>organized criminal enterprise</w:t>
      </w:r>
      <w:r w:rsidR="00EC2E27" w:rsidRPr="00A769A6">
        <w:rPr>
          <w:color w:val="auto"/>
          <w:u w:val="single"/>
        </w:rPr>
        <w:t>”</w:t>
      </w:r>
      <w:r w:rsidRPr="00A769A6">
        <w:rPr>
          <w:color w:val="auto"/>
          <w:u w:val="single"/>
        </w:rPr>
        <w:t xml:space="preserve">, as </w:t>
      </w:r>
      <w:r w:rsidR="00655936" w:rsidRPr="00A769A6">
        <w:rPr>
          <w:color w:val="auto"/>
          <w:u w:val="single"/>
        </w:rPr>
        <w:t>defined,</w:t>
      </w:r>
      <w:r w:rsidRPr="00A769A6">
        <w:rPr>
          <w:color w:val="auto"/>
          <w:u w:val="single"/>
        </w:rPr>
        <w:t xml:space="preserve"> and prohibited by </w:t>
      </w:r>
      <w:r w:rsidR="00655936" w:rsidRPr="00A769A6">
        <w:rPr>
          <w:color w:val="auto"/>
          <w:u w:val="single"/>
        </w:rPr>
        <w:t>§</w:t>
      </w:r>
      <w:r w:rsidRPr="00A769A6">
        <w:rPr>
          <w:color w:val="auto"/>
          <w:u w:val="single"/>
        </w:rPr>
        <w:t>61-13-1 to</w:t>
      </w:r>
      <w:r w:rsidR="00655936" w:rsidRPr="00A769A6">
        <w:rPr>
          <w:color w:val="auto"/>
          <w:u w:val="single"/>
        </w:rPr>
        <w:t xml:space="preserve"> §61-13-</w:t>
      </w:r>
      <w:r w:rsidRPr="00A769A6">
        <w:rPr>
          <w:color w:val="auto"/>
          <w:u w:val="single"/>
        </w:rPr>
        <w:t xml:space="preserve"> 6</w:t>
      </w:r>
      <w:r w:rsidR="00655936" w:rsidRPr="00A769A6">
        <w:rPr>
          <w:color w:val="auto"/>
          <w:u w:val="single"/>
        </w:rPr>
        <w:t xml:space="preserve"> of this code</w:t>
      </w:r>
      <w:r w:rsidRPr="00A769A6">
        <w:rPr>
          <w:color w:val="auto"/>
          <w:u w:val="single"/>
        </w:rPr>
        <w:t xml:space="preserve">; </w:t>
      </w:r>
    </w:p>
    <w:p w14:paraId="6B3FEA76" w14:textId="70415B26" w:rsidR="00293AD7" w:rsidRPr="00A769A6" w:rsidRDefault="00293AD7" w:rsidP="00467A5F">
      <w:pPr>
        <w:pStyle w:val="SectionBody"/>
        <w:rPr>
          <w:color w:val="auto"/>
          <w:u w:val="single"/>
        </w:rPr>
      </w:pPr>
      <w:r w:rsidRPr="00A769A6">
        <w:rPr>
          <w:color w:val="auto"/>
          <w:u w:val="single"/>
        </w:rPr>
        <w:t xml:space="preserve">(5)  </w:t>
      </w:r>
      <w:r w:rsidR="00EC2E27" w:rsidRPr="00A769A6">
        <w:rPr>
          <w:color w:val="auto"/>
          <w:u w:val="single"/>
        </w:rPr>
        <w:t>P</w:t>
      </w:r>
      <w:r w:rsidRPr="00A769A6">
        <w:rPr>
          <w:color w:val="auto"/>
          <w:u w:val="single"/>
        </w:rPr>
        <w:t>rostitution, as defined and prohibited in § 61-8-5 to</w:t>
      </w:r>
      <w:r w:rsidR="00655936" w:rsidRPr="00A769A6">
        <w:rPr>
          <w:color w:val="auto"/>
          <w:u w:val="single"/>
        </w:rPr>
        <w:t>§ 61-8-</w:t>
      </w:r>
      <w:r w:rsidRPr="00A769A6">
        <w:rPr>
          <w:color w:val="auto"/>
          <w:u w:val="single"/>
        </w:rPr>
        <w:t xml:space="preserve"> 8</w:t>
      </w:r>
      <w:r w:rsidR="00655936" w:rsidRPr="00A769A6">
        <w:rPr>
          <w:color w:val="auto"/>
          <w:u w:val="single"/>
        </w:rPr>
        <w:t xml:space="preserve"> of this code</w:t>
      </w:r>
      <w:r w:rsidRPr="00A769A6">
        <w:rPr>
          <w:color w:val="auto"/>
          <w:u w:val="single"/>
        </w:rPr>
        <w:t>.</w:t>
      </w:r>
    </w:p>
    <w:p w14:paraId="0E12AD40" w14:textId="6C4BD921" w:rsidR="00293AD7" w:rsidRPr="00A769A6" w:rsidRDefault="00293AD7" w:rsidP="00467A5F">
      <w:pPr>
        <w:pStyle w:val="SectionBody"/>
        <w:rPr>
          <w:color w:val="auto"/>
          <w:u w:val="single"/>
        </w:rPr>
      </w:pPr>
      <w:r w:rsidRPr="00A769A6">
        <w:rPr>
          <w:color w:val="auto"/>
          <w:u w:val="single"/>
        </w:rPr>
        <w:t xml:space="preserve">A person </w:t>
      </w:r>
      <w:r w:rsidR="00EC2E27" w:rsidRPr="00A769A6">
        <w:rPr>
          <w:color w:val="auto"/>
          <w:u w:val="single"/>
        </w:rPr>
        <w:t>“</w:t>
      </w:r>
      <w:r w:rsidRPr="00A769A6">
        <w:rPr>
          <w:color w:val="auto"/>
          <w:u w:val="single"/>
        </w:rPr>
        <w:t>maintains  a nuisance</w:t>
      </w:r>
      <w:r w:rsidR="00EC2E27" w:rsidRPr="00A769A6">
        <w:rPr>
          <w:color w:val="auto"/>
          <w:u w:val="single"/>
        </w:rPr>
        <w:t>”</w:t>
      </w:r>
      <w:r w:rsidRPr="00A769A6">
        <w:rPr>
          <w:color w:val="auto"/>
          <w:u w:val="single"/>
        </w:rPr>
        <w:t xml:space="preserve"> if that place is where:</w:t>
      </w:r>
    </w:p>
    <w:p w14:paraId="7D8D37CE" w14:textId="7E4C5D0B" w:rsidR="00293AD7" w:rsidRPr="00A769A6" w:rsidRDefault="00293AD7" w:rsidP="00467A5F">
      <w:pPr>
        <w:pStyle w:val="SectionBody"/>
        <w:rPr>
          <w:color w:val="auto"/>
          <w:u w:val="single"/>
        </w:rPr>
      </w:pPr>
      <w:r w:rsidRPr="00A769A6">
        <w:rPr>
          <w:color w:val="auto"/>
          <w:u w:val="single"/>
        </w:rPr>
        <w:t xml:space="preserve">(1) </w:t>
      </w:r>
      <w:r w:rsidR="00655936" w:rsidRPr="00A769A6">
        <w:rPr>
          <w:color w:val="auto"/>
          <w:u w:val="single"/>
        </w:rPr>
        <w:t>A</w:t>
      </w:r>
      <w:r w:rsidRPr="00A769A6">
        <w:rPr>
          <w:color w:val="auto"/>
          <w:u w:val="single"/>
        </w:rPr>
        <w:t xml:space="preserve">cts listed in § 61-9-1(c) </w:t>
      </w:r>
      <w:r w:rsidR="00655936" w:rsidRPr="00A769A6">
        <w:rPr>
          <w:color w:val="auto"/>
          <w:u w:val="single"/>
        </w:rPr>
        <w:t xml:space="preserve">of this code </w:t>
      </w:r>
      <w:r w:rsidRPr="00A769A6">
        <w:rPr>
          <w:color w:val="auto"/>
          <w:u w:val="single"/>
        </w:rPr>
        <w:t>are committed;</w:t>
      </w:r>
    </w:p>
    <w:p w14:paraId="2DA2C596" w14:textId="7EF0218F" w:rsidR="00293AD7" w:rsidRPr="00A769A6" w:rsidRDefault="00293AD7" w:rsidP="00467A5F">
      <w:pPr>
        <w:pStyle w:val="SectionBody"/>
        <w:rPr>
          <w:color w:val="auto"/>
          <w:u w:val="single"/>
        </w:rPr>
      </w:pPr>
      <w:r w:rsidRPr="00A769A6">
        <w:rPr>
          <w:color w:val="auto"/>
          <w:u w:val="single"/>
        </w:rPr>
        <w:t xml:space="preserve">(2) </w:t>
      </w:r>
      <w:r w:rsidR="00655936" w:rsidRPr="00A769A6">
        <w:rPr>
          <w:color w:val="auto"/>
          <w:u w:val="single"/>
        </w:rPr>
        <w:t>T</w:t>
      </w:r>
      <w:r w:rsidRPr="00A769A6">
        <w:rPr>
          <w:color w:val="auto"/>
          <w:u w:val="single"/>
        </w:rPr>
        <w:t>he person is aware of those acts; and,</w:t>
      </w:r>
    </w:p>
    <w:p w14:paraId="5882C6C2" w14:textId="6DFCC293" w:rsidR="00293AD7" w:rsidRPr="00A769A6" w:rsidRDefault="00293AD7" w:rsidP="00655936">
      <w:pPr>
        <w:pStyle w:val="SectionBody"/>
        <w:rPr>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(3) </w:t>
      </w:r>
      <w:r w:rsidR="00655936" w:rsidRPr="00A769A6">
        <w:rPr>
          <w:color w:val="auto"/>
          <w:u w:val="single"/>
        </w:rPr>
        <w:t>T</w:t>
      </w:r>
      <w:r w:rsidRPr="00A769A6">
        <w:rPr>
          <w:color w:val="auto"/>
          <w:u w:val="single"/>
        </w:rPr>
        <w:t>he person fails to make reasonable efforts to abate those acts</w:t>
      </w:r>
      <w:r w:rsidRPr="00A769A6">
        <w:rPr>
          <w:color w:val="auto"/>
        </w:rPr>
        <w:t>.</w:t>
      </w:r>
      <w:r w:rsidRPr="00A769A6">
        <w:rPr>
          <w:color w:val="auto"/>
        </w:rPr>
        <w:tab/>
      </w:r>
    </w:p>
    <w:p w14:paraId="2C0FF451" w14:textId="77777777" w:rsidR="00293AD7" w:rsidRPr="00A769A6" w:rsidRDefault="00293AD7" w:rsidP="00A13D0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§61-9-2. Maintenance of nuisance</w:t>
      </w:r>
      <w:r w:rsidRPr="00A769A6">
        <w:rPr>
          <w:color w:val="auto"/>
        </w:rPr>
        <w:tab/>
      </w:r>
    </w:p>
    <w:p w14:paraId="7B1C9A38" w14:textId="0414B31B" w:rsidR="00293AD7" w:rsidRPr="00A769A6" w:rsidRDefault="00293AD7" w:rsidP="00A13D0C">
      <w:pPr>
        <w:pStyle w:val="SectionBody"/>
        <w:rPr>
          <w:strike/>
          <w:color w:val="auto"/>
        </w:rPr>
      </w:pPr>
      <w:r w:rsidRPr="00A769A6">
        <w:rPr>
          <w:strike/>
          <w:color w:val="auto"/>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13554B89" w14:textId="5263A3FB" w:rsidR="00293AD7" w:rsidRPr="00A769A6" w:rsidRDefault="00293AD7" w:rsidP="00A13D0C">
      <w:pPr>
        <w:pStyle w:val="SectionBody"/>
        <w:rPr>
          <w:color w:val="auto"/>
          <w:u w:val="single"/>
        </w:rPr>
      </w:pPr>
      <w:r w:rsidRPr="00A769A6">
        <w:rPr>
          <w:color w:val="auto"/>
          <w:u w:val="single"/>
        </w:rPr>
        <w:t>(a)</w:t>
      </w:r>
      <w:r w:rsidRPr="00A769A6">
        <w:rPr>
          <w:color w:val="auto"/>
        </w:rPr>
        <w:t xml:space="preserve"> </w:t>
      </w:r>
      <w:r w:rsidRPr="00A769A6">
        <w:rPr>
          <w:color w:val="auto"/>
          <w:u w:val="single"/>
        </w:rPr>
        <w:t xml:space="preserve">The following are guilty of maintaining a nuisance as defined in § 61-9-1 </w:t>
      </w:r>
      <w:r w:rsidR="00EB5579" w:rsidRPr="00A769A6">
        <w:rPr>
          <w:color w:val="auto"/>
          <w:u w:val="single"/>
        </w:rPr>
        <w:t xml:space="preserve">of this code </w:t>
      </w:r>
      <w:r w:rsidRPr="00A769A6">
        <w:rPr>
          <w:color w:val="auto"/>
          <w:u w:val="single"/>
        </w:rPr>
        <w:t>and may be enjoined as provided in § 61-9-3</w:t>
      </w:r>
      <w:r w:rsidR="00EB5579" w:rsidRPr="00A769A6">
        <w:rPr>
          <w:color w:val="auto"/>
          <w:u w:val="single"/>
        </w:rPr>
        <w:t xml:space="preserve"> of this code</w:t>
      </w:r>
      <w:r w:rsidRPr="00A769A6">
        <w:rPr>
          <w:color w:val="auto"/>
          <w:u w:val="single"/>
        </w:rPr>
        <w:t xml:space="preserve">: </w:t>
      </w:r>
    </w:p>
    <w:p w14:paraId="4A3F7D8B" w14:textId="06115169" w:rsidR="00293AD7" w:rsidRPr="00A769A6" w:rsidRDefault="00293AD7" w:rsidP="00A13D0C">
      <w:pPr>
        <w:pStyle w:val="SectionBody"/>
        <w:rPr>
          <w:color w:val="auto"/>
          <w:u w:val="single"/>
        </w:rPr>
      </w:pPr>
      <w:r w:rsidRPr="00A769A6">
        <w:rPr>
          <w:color w:val="auto"/>
          <w:u w:val="single"/>
        </w:rPr>
        <w:t xml:space="preserve">(1) </w:t>
      </w:r>
      <w:r w:rsidR="00EB5579" w:rsidRPr="00A769A6">
        <w:rPr>
          <w:color w:val="auto"/>
          <w:u w:val="single"/>
        </w:rPr>
        <w:t>A</w:t>
      </w:r>
      <w:r w:rsidRPr="00A769A6">
        <w:rPr>
          <w:color w:val="auto"/>
          <w:u w:val="single"/>
        </w:rPr>
        <w:t xml:space="preserve">ny person who  uses, occupies, establishes, conducts, or assists in the nuisance; </w:t>
      </w:r>
    </w:p>
    <w:p w14:paraId="00C00EDF" w14:textId="3BF2A8C9" w:rsidR="00293AD7" w:rsidRPr="00A769A6" w:rsidRDefault="00293AD7" w:rsidP="00A13D0C">
      <w:pPr>
        <w:pStyle w:val="SectionBody"/>
        <w:rPr>
          <w:color w:val="auto"/>
          <w:u w:val="single"/>
        </w:rPr>
      </w:pPr>
      <w:r w:rsidRPr="00A769A6">
        <w:rPr>
          <w:color w:val="auto"/>
          <w:u w:val="single"/>
        </w:rPr>
        <w:t xml:space="preserve">(2) </w:t>
      </w:r>
      <w:r w:rsidR="00EB5579" w:rsidRPr="00A769A6">
        <w:rPr>
          <w:color w:val="auto"/>
          <w:u w:val="single"/>
        </w:rPr>
        <w:t>T</w:t>
      </w:r>
      <w:r w:rsidRPr="00A769A6">
        <w:rPr>
          <w:color w:val="auto"/>
          <w:u w:val="single"/>
        </w:rPr>
        <w:t>he owner, agent, or lessee of any interest in the place or the purpose of the nuisance;</w:t>
      </w:r>
    </w:p>
    <w:p w14:paraId="63073E87" w14:textId="3B5549AD" w:rsidR="00293AD7" w:rsidRPr="00A769A6" w:rsidRDefault="00293AD7" w:rsidP="00A13D0C">
      <w:pPr>
        <w:pStyle w:val="SectionBody"/>
        <w:rPr>
          <w:color w:val="auto"/>
          <w:u w:val="single"/>
        </w:rPr>
      </w:pPr>
      <w:r w:rsidRPr="00A769A6">
        <w:rPr>
          <w:color w:val="auto"/>
          <w:u w:val="single"/>
        </w:rPr>
        <w:t xml:space="preserve">(3) </w:t>
      </w:r>
      <w:r w:rsidR="00EB5579" w:rsidRPr="00A769A6">
        <w:rPr>
          <w:color w:val="auto"/>
          <w:u w:val="single"/>
        </w:rPr>
        <w:t>A</w:t>
      </w:r>
      <w:r w:rsidRPr="00A769A6">
        <w:rPr>
          <w:color w:val="auto"/>
          <w:u w:val="single"/>
        </w:rPr>
        <w:t xml:space="preserve">ny person in control of the nuisance , or </w:t>
      </w:r>
    </w:p>
    <w:p w14:paraId="27F69FC1" w14:textId="555F2A6A" w:rsidR="00293AD7" w:rsidRPr="00A769A6" w:rsidRDefault="00293AD7" w:rsidP="00A13D0C">
      <w:pPr>
        <w:pStyle w:val="SectionBody"/>
        <w:rPr>
          <w:color w:val="auto"/>
          <w:u w:val="single"/>
        </w:rPr>
      </w:pPr>
      <w:r w:rsidRPr="00A769A6">
        <w:rPr>
          <w:color w:val="auto"/>
          <w:u w:val="single"/>
        </w:rPr>
        <w:t xml:space="preserve">(4) </w:t>
      </w:r>
      <w:r w:rsidR="00EB5579" w:rsidRPr="00A769A6">
        <w:rPr>
          <w:color w:val="auto"/>
          <w:u w:val="single"/>
        </w:rPr>
        <w:t>A</w:t>
      </w:r>
      <w:r w:rsidRPr="00A769A6">
        <w:rPr>
          <w:color w:val="auto"/>
          <w:u w:val="single"/>
        </w:rPr>
        <w:t>ny person employed by any owner, agent, or lessee of any interest in the place or the purpose of the nuisance.</w:t>
      </w:r>
    </w:p>
    <w:p w14:paraId="3B5B84D5" w14:textId="6AD4C7D9" w:rsidR="00293AD7" w:rsidRPr="00A769A6" w:rsidRDefault="00293AD7" w:rsidP="00A13D0C">
      <w:pPr>
        <w:pStyle w:val="SectionBody"/>
        <w:rPr>
          <w:color w:val="auto"/>
          <w:u w:val="single"/>
        </w:rPr>
      </w:pPr>
      <w:r w:rsidRPr="00A769A6">
        <w:rPr>
          <w:color w:val="auto"/>
          <w:u w:val="single"/>
        </w:rPr>
        <w:t xml:space="preserve">(b) </w:t>
      </w:r>
      <w:r w:rsidRPr="00A769A6">
        <w:rPr>
          <w:color w:val="auto"/>
          <w:u w:val="single"/>
          <w:lang w:val="en"/>
        </w:rPr>
        <w:t>For purposes of this article, the grantee or vendee of the last recorded deed or contract that describes the place, or any part of the place, where a nuisance exists is considered the owner of the premises.</w:t>
      </w:r>
    </w:p>
    <w:p w14:paraId="4103B16D"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5BA7877" w14:textId="77777777" w:rsidR="00293AD7" w:rsidRPr="00A769A6" w:rsidRDefault="00293AD7" w:rsidP="00DA5257">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§61-9-3. Suit to </w:t>
      </w:r>
      <w:r w:rsidRPr="00A769A6">
        <w:rPr>
          <w:color w:val="auto"/>
          <w:u w:val="single"/>
        </w:rPr>
        <w:t>abate and</w:t>
      </w:r>
      <w:r w:rsidRPr="00A769A6">
        <w:rPr>
          <w:color w:val="auto"/>
        </w:rPr>
        <w:t xml:space="preserve"> enjoin </w:t>
      </w:r>
      <w:r w:rsidRPr="00A769A6">
        <w:rPr>
          <w:color w:val="auto"/>
          <w:u w:val="single"/>
        </w:rPr>
        <w:t>a nuisance</w:t>
      </w:r>
      <w:r w:rsidRPr="00A769A6">
        <w:rPr>
          <w:color w:val="auto"/>
        </w:rPr>
        <w:t>; by whom instituted.</w:t>
      </w:r>
    </w:p>
    <w:p w14:paraId="1DAC4D37" w14:textId="0A3FD123" w:rsidR="00293AD7" w:rsidRPr="00A769A6" w:rsidRDefault="00293AD7" w:rsidP="00DA5257">
      <w:pPr>
        <w:pStyle w:val="SectionBody"/>
        <w:rPr>
          <w:strike/>
          <w:color w:val="auto"/>
        </w:rPr>
      </w:pPr>
      <w:r w:rsidRPr="00A769A6">
        <w:rPr>
          <w:strike/>
          <w:color w:val="auto"/>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761B049A" w14:textId="6D3A3C3F" w:rsidR="00293AD7" w:rsidRPr="00A769A6" w:rsidRDefault="00293AD7" w:rsidP="00DA5257">
      <w:pPr>
        <w:pStyle w:val="SectionBody"/>
        <w:rPr>
          <w:color w:val="auto"/>
        </w:rPr>
      </w:pPr>
      <w:r w:rsidRPr="00A769A6">
        <w:rPr>
          <w:color w:val="auto"/>
          <w:u w:val="single"/>
        </w:rPr>
        <w:t>(a) The following individuals have standing to bring an action to abate the nuisance and perpetually enjoin the person or persons from further maintaining any such nuisance</w:t>
      </w:r>
      <w:r w:rsidRPr="00A769A6">
        <w:rPr>
          <w:color w:val="auto"/>
        </w:rPr>
        <w:t>:</w:t>
      </w:r>
    </w:p>
    <w:p w14:paraId="058C8F0B" w14:textId="5458538A" w:rsidR="00293AD7" w:rsidRPr="00A769A6" w:rsidRDefault="00293AD7" w:rsidP="00DA5257">
      <w:pPr>
        <w:pStyle w:val="SectionBody"/>
        <w:rPr>
          <w:color w:val="auto"/>
          <w:u w:val="single"/>
        </w:rPr>
      </w:pPr>
      <w:r w:rsidRPr="00A769A6">
        <w:rPr>
          <w:color w:val="auto"/>
          <w:u w:val="single"/>
        </w:rPr>
        <w:t xml:space="preserve">(1) </w:t>
      </w:r>
      <w:r w:rsidR="00DA5257" w:rsidRPr="00A769A6">
        <w:rPr>
          <w:color w:val="auto"/>
          <w:u w:val="single"/>
        </w:rPr>
        <w:t>T</w:t>
      </w:r>
      <w:r w:rsidRPr="00A769A6">
        <w:rPr>
          <w:color w:val="auto"/>
          <w:u w:val="single"/>
        </w:rPr>
        <w:t xml:space="preserve">he Attorney General; </w:t>
      </w:r>
    </w:p>
    <w:p w14:paraId="7C585FA6" w14:textId="62F5300F" w:rsidR="00293AD7" w:rsidRPr="00A769A6" w:rsidRDefault="00293AD7" w:rsidP="00DA5257">
      <w:pPr>
        <w:pStyle w:val="SectionBody"/>
        <w:rPr>
          <w:color w:val="auto"/>
          <w:u w:val="single"/>
        </w:rPr>
      </w:pPr>
      <w:r w:rsidRPr="00A769A6">
        <w:rPr>
          <w:color w:val="auto"/>
          <w:u w:val="single"/>
        </w:rPr>
        <w:t xml:space="preserve">(2) </w:t>
      </w:r>
      <w:r w:rsidR="00DA5257" w:rsidRPr="00A769A6">
        <w:rPr>
          <w:color w:val="auto"/>
          <w:u w:val="single"/>
        </w:rPr>
        <w:t>T</w:t>
      </w:r>
      <w:r w:rsidRPr="00A769A6">
        <w:rPr>
          <w:color w:val="auto"/>
          <w:u w:val="single"/>
        </w:rPr>
        <w:t xml:space="preserve">he prosecuting attorney of the county where the place is located; </w:t>
      </w:r>
    </w:p>
    <w:p w14:paraId="655A6E85" w14:textId="7CD68A67" w:rsidR="00293AD7" w:rsidRPr="00A769A6" w:rsidRDefault="00293AD7" w:rsidP="00DA5257">
      <w:pPr>
        <w:pStyle w:val="SectionBody"/>
        <w:rPr>
          <w:color w:val="auto"/>
          <w:u w:val="single"/>
        </w:rPr>
      </w:pPr>
      <w:r w:rsidRPr="00A769A6">
        <w:rPr>
          <w:color w:val="auto"/>
          <w:u w:val="single"/>
        </w:rPr>
        <w:t xml:space="preserve">(3) </w:t>
      </w:r>
      <w:r w:rsidR="00DA5257" w:rsidRPr="00A769A6">
        <w:rPr>
          <w:color w:val="auto"/>
          <w:u w:val="single"/>
        </w:rPr>
        <w:t>A</w:t>
      </w:r>
      <w:r w:rsidRPr="00A769A6">
        <w:rPr>
          <w:color w:val="auto"/>
          <w:u w:val="single"/>
        </w:rPr>
        <w:t xml:space="preserve"> commissioner of the county where the place is located; or,</w:t>
      </w:r>
    </w:p>
    <w:p w14:paraId="594ED109" w14:textId="2E71C676" w:rsidR="00293AD7" w:rsidRPr="00A769A6" w:rsidRDefault="00293AD7" w:rsidP="00DA5257">
      <w:pPr>
        <w:pStyle w:val="SectionBody"/>
        <w:rPr>
          <w:color w:val="auto"/>
          <w:u w:val="single"/>
        </w:rPr>
      </w:pPr>
      <w:r w:rsidRPr="00A769A6">
        <w:rPr>
          <w:color w:val="auto"/>
          <w:u w:val="single"/>
        </w:rPr>
        <w:t xml:space="preserve">(4) </w:t>
      </w:r>
      <w:r w:rsidR="00DA5257" w:rsidRPr="00A769A6">
        <w:rPr>
          <w:color w:val="auto"/>
          <w:u w:val="single"/>
        </w:rPr>
        <w:t>A</w:t>
      </w:r>
      <w:r w:rsidRPr="00A769A6">
        <w:rPr>
          <w:color w:val="auto"/>
          <w:u w:val="single"/>
        </w:rPr>
        <w:t xml:space="preserve">ny person who is a citizen, resident or taxpayer of the county where the place is located.  </w:t>
      </w:r>
    </w:p>
    <w:p w14:paraId="3FB6359D" w14:textId="5A34A546" w:rsidR="00293AD7" w:rsidRPr="00A769A6" w:rsidRDefault="00293AD7" w:rsidP="00DA5257">
      <w:pPr>
        <w:pStyle w:val="SectionBody"/>
        <w:rPr>
          <w:bCs/>
          <w:color w:val="auto"/>
        </w:rPr>
      </w:pPr>
      <w:r w:rsidRPr="00A769A6">
        <w:rPr>
          <w:color w:val="auto"/>
        </w:rPr>
        <w:t xml:space="preserve">(b)  </w:t>
      </w:r>
      <w:r w:rsidRPr="00A769A6">
        <w:rPr>
          <w:color w:val="auto"/>
          <w:u w:val="single"/>
          <w:lang w:val="en"/>
        </w:rPr>
        <w:t>Any injunction granted under this section is binding on the defendant throughout the State of West Virginia.</w:t>
      </w:r>
    </w:p>
    <w:p w14:paraId="4C339EBA"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35D257A" w14:textId="217E5EAB" w:rsidR="00293AD7" w:rsidRPr="00A769A6" w:rsidRDefault="00293AD7" w:rsidP="008C785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§61-9-4. Venue; procedure; temporary injunction; order closing place; </w:t>
      </w:r>
      <w:r w:rsidRPr="00A769A6">
        <w:rPr>
          <w:color w:val="auto"/>
          <w:u w:val="single"/>
        </w:rPr>
        <w:t>redemption;</w:t>
      </w:r>
      <w:r w:rsidRPr="00A769A6">
        <w:rPr>
          <w:color w:val="auto"/>
        </w:rPr>
        <w:t xml:space="preserve"> vacation of orders; bond.</w:t>
      </w:r>
    </w:p>
    <w:p w14:paraId="5773A657" w14:textId="08989485" w:rsidR="00293AD7" w:rsidRPr="00A769A6" w:rsidRDefault="00293AD7" w:rsidP="008C7850">
      <w:pPr>
        <w:pStyle w:val="SectionBody"/>
        <w:rPr>
          <w:strike/>
          <w:color w:val="auto"/>
        </w:rPr>
      </w:pPr>
      <w:r w:rsidRPr="00A769A6">
        <w:rPr>
          <w:strike/>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AC13C8A" w14:textId="1023048E" w:rsidR="00293AD7" w:rsidRPr="00A769A6" w:rsidRDefault="00293AD7" w:rsidP="008C7850">
      <w:pPr>
        <w:pStyle w:val="SectionBody"/>
        <w:rPr>
          <w:strike/>
          <w:color w:val="auto"/>
        </w:rPr>
      </w:pPr>
      <w:r w:rsidRPr="00A769A6">
        <w:rPr>
          <w:strike/>
          <w:color w:val="auto"/>
        </w:rPr>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23C20F2" w14:textId="216CA866" w:rsidR="00293AD7" w:rsidRPr="00A769A6" w:rsidRDefault="00293AD7" w:rsidP="008C7850">
      <w:pPr>
        <w:pStyle w:val="SectionBody"/>
        <w:rPr>
          <w:strike/>
          <w:color w:val="auto"/>
        </w:rPr>
      </w:pPr>
      <w:r w:rsidRPr="00A769A6">
        <w:rPr>
          <w:strike/>
          <w:color w:val="auto"/>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7C8C133" w14:textId="04F79D46" w:rsidR="00293AD7" w:rsidRPr="00A769A6" w:rsidRDefault="00293AD7" w:rsidP="008C7850">
      <w:pPr>
        <w:pStyle w:val="SectionBody"/>
        <w:rPr>
          <w:bCs/>
          <w:color w:val="auto"/>
        </w:rPr>
      </w:pPr>
      <w:r w:rsidRPr="00A769A6">
        <w:rPr>
          <w:strike/>
          <w:color w:val="auto"/>
        </w:rPr>
        <w:t>If, at the time of granting a temporary injunction, the same shall appear proper, the court or judge granting the same may order the place proceeded against to be closed and not used for any purpose until the final decision of the case: Provided, however, That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7BA8A0D5" w14:textId="04B65041" w:rsidR="00293AD7" w:rsidRPr="00A769A6" w:rsidRDefault="00293AD7" w:rsidP="008C7850">
      <w:pPr>
        <w:pStyle w:val="SectionBody"/>
        <w:rPr>
          <w:color w:val="auto"/>
          <w:u w:val="single"/>
        </w:rPr>
      </w:pPr>
      <w:r w:rsidRPr="00A769A6">
        <w:rPr>
          <w:color w:val="auto"/>
          <w:u w:val="single"/>
        </w:rPr>
        <w:t xml:space="preserve">(a)  Any suit to enjoin shall be brought in the circuit court of the county where the place is located. </w:t>
      </w:r>
    </w:p>
    <w:p w14:paraId="0F2F0D62" w14:textId="2DE2B014" w:rsidR="00293AD7" w:rsidRPr="00A769A6" w:rsidRDefault="00293AD7" w:rsidP="008C7850">
      <w:pPr>
        <w:pStyle w:val="SectionBody"/>
        <w:rPr>
          <w:color w:val="auto"/>
          <w:u w:val="single"/>
        </w:rPr>
      </w:pPr>
      <w:r w:rsidRPr="00A769A6">
        <w:rPr>
          <w:color w:val="auto"/>
          <w:u w:val="single"/>
        </w:rPr>
        <w:t xml:space="preserve">(b) At the time of the commencement of the suit, or at any time during the pendency thereof, the plaintiff or his attorney may file notice of lis pendens in accordance with § 55-11-1, </w:t>
      </w:r>
      <w:r w:rsidRPr="00A769A6">
        <w:rPr>
          <w:i/>
          <w:iCs/>
          <w:color w:val="auto"/>
          <w:u w:val="single"/>
        </w:rPr>
        <w:t>et seq.</w:t>
      </w:r>
      <w:r w:rsidR="005233C3" w:rsidRPr="00A769A6">
        <w:rPr>
          <w:i/>
          <w:iCs/>
          <w:color w:val="auto"/>
          <w:u w:val="single"/>
        </w:rPr>
        <w:t xml:space="preserve"> </w:t>
      </w:r>
      <w:r w:rsidR="005233C3" w:rsidRPr="00A769A6">
        <w:rPr>
          <w:color w:val="auto"/>
          <w:u w:val="single"/>
        </w:rPr>
        <w:t>of this code.</w:t>
      </w:r>
    </w:p>
    <w:p w14:paraId="1B2121C6" w14:textId="58D1CD5F" w:rsidR="00293AD7" w:rsidRPr="00A769A6" w:rsidRDefault="00293AD7" w:rsidP="008C7850">
      <w:pPr>
        <w:pStyle w:val="SectionBody"/>
        <w:rPr>
          <w:color w:val="auto"/>
          <w:u w:val="single"/>
          <w:lang w:val="en"/>
        </w:rPr>
      </w:pPr>
      <w:r w:rsidRPr="00A769A6">
        <w:rPr>
          <w:color w:val="auto"/>
          <w:u w:val="single"/>
        </w:rPr>
        <w:t xml:space="preserve">(c) </w:t>
      </w:r>
      <w:r w:rsidRPr="00A769A6">
        <w:rPr>
          <w:color w:val="auto"/>
          <w:u w:val="single"/>
          <w:lang w:val="en"/>
        </w:rPr>
        <w:t xml:space="preserve">In an action under this article: </w:t>
      </w:r>
    </w:p>
    <w:p w14:paraId="6119731B" w14:textId="040B644E" w:rsidR="00293AD7" w:rsidRPr="00A769A6" w:rsidRDefault="00293AD7" w:rsidP="008C7850">
      <w:pPr>
        <w:pStyle w:val="SectionBody"/>
        <w:rPr>
          <w:color w:val="auto"/>
          <w:u w:val="single"/>
          <w:lang w:val="en"/>
        </w:rPr>
      </w:pPr>
      <w:r w:rsidRPr="00A769A6">
        <w:rPr>
          <w:color w:val="auto"/>
          <w:u w:val="single"/>
          <w:lang w:val="en"/>
        </w:rPr>
        <w:t xml:space="preserve">(1) </w:t>
      </w:r>
      <w:r w:rsidR="005233C3" w:rsidRPr="00A769A6">
        <w:rPr>
          <w:color w:val="auto"/>
          <w:u w:val="single"/>
          <w:lang w:val="en"/>
        </w:rPr>
        <w:t>E</w:t>
      </w:r>
      <w:r w:rsidRPr="00A769A6">
        <w:rPr>
          <w:color w:val="auto"/>
          <w:u w:val="single"/>
          <w:lang w:val="en"/>
        </w:rPr>
        <w:t>vidence of the general reputation of the place, is admissible for the purpose of proving the existence of the nuisance;</w:t>
      </w:r>
    </w:p>
    <w:p w14:paraId="2861CC45" w14:textId="62C06BF3" w:rsidR="00293AD7" w:rsidRPr="00A769A6" w:rsidRDefault="00293AD7" w:rsidP="008C7850">
      <w:pPr>
        <w:pStyle w:val="SectionBody"/>
        <w:rPr>
          <w:color w:val="auto"/>
          <w:u w:val="single"/>
          <w:lang w:val="en"/>
        </w:rPr>
      </w:pPr>
      <w:r w:rsidRPr="00A769A6">
        <w:rPr>
          <w:color w:val="auto"/>
          <w:u w:val="single"/>
          <w:lang w:val="en"/>
        </w:rPr>
        <w:t xml:space="preserve">(2) </w:t>
      </w:r>
      <w:r w:rsidR="005233C3" w:rsidRPr="00A769A6">
        <w:rPr>
          <w:color w:val="auto"/>
          <w:u w:val="single"/>
          <w:lang w:val="en"/>
        </w:rPr>
        <w:t>P</w:t>
      </w:r>
      <w:r w:rsidRPr="00A769A6">
        <w:rPr>
          <w:color w:val="auto"/>
          <w:u w:val="single"/>
          <w:lang w:val="en"/>
        </w:rPr>
        <w:t>roof of knowledge of the existence of the nuisance on the part of one or more of the defendants is not required;</w:t>
      </w:r>
    </w:p>
    <w:p w14:paraId="4AE63767" w14:textId="07A576B7" w:rsidR="00293AD7" w:rsidRPr="00A769A6" w:rsidRDefault="00293AD7" w:rsidP="008C7850">
      <w:pPr>
        <w:pStyle w:val="SectionBody"/>
        <w:rPr>
          <w:color w:val="auto"/>
          <w:u w:val="single"/>
        </w:rPr>
      </w:pPr>
      <w:r w:rsidRPr="00A769A6">
        <w:rPr>
          <w:color w:val="auto"/>
          <w:u w:val="single"/>
          <w:lang w:val="en"/>
        </w:rPr>
        <w:t xml:space="preserve">(3) </w:t>
      </w:r>
      <w:r w:rsidR="005233C3" w:rsidRPr="00A769A6">
        <w:rPr>
          <w:color w:val="auto"/>
          <w:u w:val="single"/>
          <w:lang w:val="en"/>
        </w:rPr>
        <w:t>I</w:t>
      </w:r>
      <w:r w:rsidRPr="00A769A6">
        <w:rPr>
          <w:color w:val="auto"/>
          <w:u w:val="single"/>
          <w:lang w:val="en"/>
        </w:rPr>
        <w:t>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7CE83711" w14:textId="70A795BF" w:rsidR="00293AD7" w:rsidRPr="00A769A6" w:rsidRDefault="00293AD7" w:rsidP="008C7850">
      <w:pPr>
        <w:pStyle w:val="SectionBody"/>
        <w:rPr>
          <w:color w:val="auto"/>
          <w:u w:val="single"/>
        </w:rPr>
      </w:pPr>
      <w:r w:rsidRPr="00A769A6">
        <w:rPr>
          <w:color w:val="auto"/>
          <w:u w:val="single"/>
        </w:rPr>
        <w:t>(d) The court may enjoin the defendants and all other persons from removing or in any manner interfering with the personal property and contents of the place until the final decision of the case.</w:t>
      </w:r>
      <w:r w:rsidR="005233C3" w:rsidRPr="00A769A6">
        <w:rPr>
          <w:color w:val="auto"/>
          <w:u w:val="single"/>
        </w:rPr>
        <w:t xml:space="preserve"> </w:t>
      </w:r>
      <w:r w:rsidRPr="00A769A6">
        <w:rPr>
          <w:color w:val="auto"/>
          <w:u w:val="single"/>
        </w:rPr>
        <w:t xml:space="preserve"> A copy of the injunction order may be posted in a conspicuous location at the place. Anyone who removes or mutilates a copy of the posted injunction order is guilty of contempt, </w:t>
      </w:r>
      <w:r w:rsidR="005233C3" w:rsidRPr="00A769A6">
        <w:rPr>
          <w:color w:val="auto"/>
          <w:u w:val="single"/>
        </w:rPr>
        <w:t>if</w:t>
      </w:r>
      <w:r w:rsidRPr="00A769A6">
        <w:rPr>
          <w:color w:val="auto"/>
          <w:u w:val="single"/>
        </w:rPr>
        <w:t xml:space="preserve"> the posted order contains notice to that effect.  Any person thereafter removing or interfering with the place or any property therein, </w:t>
      </w:r>
      <w:r w:rsidR="005233C3" w:rsidRPr="00A769A6">
        <w:rPr>
          <w:color w:val="auto"/>
          <w:u w:val="single"/>
        </w:rPr>
        <w:t>is</w:t>
      </w:r>
      <w:r w:rsidRPr="00A769A6">
        <w:rPr>
          <w:color w:val="auto"/>
          <w:u w:val="single"/>
        </w:rPr>
        <w:t xml:space="preserve"> guilty of a violation of </w:t>
      </w:r>
      <w:r w:rsidR="005233C3" w:rsidRPr="00A769A6">
        <w:rPr>
          <w:color w:val="auto"/>
          <w:u w:val="single"/>
        </w:rPr>
        <w:t>the</w:t>
      </w:r>
      <w:r w:rsidRPr="00A769A6">
        <w:rPr>
          <w:color w:val="auto"/>
          <w:u w:val="single"/>
        </w:rPr>
        <w:t xml:space="preserve"> injunction.  </w:t>
      </w:r>
    </w:p>
    <w:p w14:paraId="73958068" w14:textId="4B44AE87" w:rsidR="00293AD7" w:rsidRPr="00A769A6" w:rsidRDefault="00293AD7" w:rsidP="008C7850">
      <w:pPr>
        <w:pStyle w:val="SectionBody"/>
        <w:rPr>
          <w:color w:val="auto"/>
          <w:u w:val="single"/>
        </w:rPr>
      </w:pPr>
      <w:r w:rsidRPr="00A769A6">
        <w:rPr>
          <w:color w:val="auto"/>
          <w:u w:val="single"/>
        </w:rPr>
        <w:t>(e) The officer serving such injunction order shall immediately make and return to the court an inventory of the personal property and contents situated in the place proceeded against and used in conducting or maintaining such nuisance.</w:t>
      </w:r>
    </w:p>
    <w:p w14:paraId="496C1216" w14:textId="56AAEC46" w:rsidR="00293AD7" w:rsidRPr="00A769A6" w:rsidRDefault="00293AD7" w:rsidP="008C7850">
      <w:pPr>
        <w:pStyle w:val="SectionBody"/>
        <w:rPr>
          <w:color w:val="auto"/>
          <w:u w:val="single"/>
        </w:rPr>
      </w:pPr>
      <w:r w:rsidRPr="00A769A6">
        <w:rPr>
          <w:color w:val="auto"/>
          <w:u w:val="single"/>
        </w:rPr>
        <w:t xml:space="preserve">(f) Any time before final decision the court may order a temporary injunction, to close the place for any use: </w:t>
      </w:r>
      <w:r w:rsidRPr="00A769A6">
        <w:rPr>
          <w:i/>
          <w:iCs/>
          <w:color w:val="auto"/>
          <w:u w:val="single"/>
        </w:rPr>
        <w:t xml:space="preserve">Provided </w:t>
      </w:r>
      <w:r w:rsidRPr="00A769A6">
        <w:rPr>
          <w:color w:val="auto"/>
          <w:u w:val="single"/>
        </w:rPr>
        <w:t>That until the final decision of the court, the owner of the place may appear at any time to redeem and recover the property after compliance with the following:</w:t>
      </w:r>
    </w:p>
    <w:p w14:paraId="51FEBD05" w14:textId="075C2471" w:rsidR="00293AD7" w:rsidRPr="00A769A6" w:rsidRDefault="00293AD7" w:rsidP="008C7850">
      <w:pPr>
        <w:pStyle w:val="SectionBody"/>
        <w:rPr>
          <w:color w:val="auto"/>
          <w:u w:val="single"/>
        </w:rPr>
      </w:pPr>
      <w:r w:rsidRPr="00A769A6">
        <w:rPr>
          <w:color w:val="auto"/>
          <w:u w:val="single"/>
        </w:rPr>
        <w:t xml:space="preserve">(1) </w:t>
      </w:r>
      <w:r w:rsidR="005233C3" w:rsidRPr="00A769A6">
        <w:rPr>
          <w:color w:val="auto"/>
          <w:u w:val="single"/>
        </w:rPr>
        <w:t>F</w:t>
      </w:r>
      <w:r w:rsidRPr="00A769A6">
        <w:rPr>
          <w:color w:val="auto"/>
          <w:u w:val="single"/>
        </w:rPr>
        <w:t xml:space="preserve">ull payment of all related costs incurred; </w:t>
      </w:r>
    </w:p>
    <w:p w14:paraId="34A6394A" w14:textId="440C5259" w:rsidR="00293AD7" w:rsidRPr="00A769A6" w:rsidRDefault="00293AD7" w:rsidP="008C7850">
      <w:pPr>
        <w:pStyle w:val="SectionBody"/>
        <w:rPr>
          <w:color w:val="auto"/>
          <w:u w:val="single"/>
        </w:rPr>
      </w:pPr>
      <w:r w:rsidRPr="00A769A6">
        <w:rPr>
          <w:color w:val="auto"/>
          <w:u w:val="single"/>
        </w:rPr>
        <w:t xml:space="preserve">(2) </w:t>
      </w:r>
      <w:r w:rsidR="005233C3" w:rsidRPr="00A769A6">
        <w:rPr>
          <w:color w:val="auto"/>
          <w:u w:val="single"/>
        </w:rPr>
        <w:t>F</w:t>
      </w:r>
      <w:r w:rsidRPr="00A769A6">
        <w:rPr>
          <w:color w:val="auto"/>
          <w:u w:val="single"/>
        </w:rPr>
        <w:t xml:space="preserve">iling a bond, with appropriate sureties in the amount of the full value of the property ascertained by the court or judge, and, </w:t>
      </w:r>
    </w:p>
    <w:p w14:paraId="67F0A8DE" w14:textId="194BE97B" w:rsidR="00293AD7" w:rsidRPr="00A769A6" w:rsidRDefault="00293AD7" w:rsidP="008C7850">
      <w:pPr>
        <w:pStyle w:val="SectionBody"/>
        <w:rPr>
          <w:color w:val="auto"/>
          <w:u w:val="single"/>
        </w:rPr>
      </w:pPr>
      <w:r w:rsidRPr="00A769A6">
        <w:rPr>
          <w:color w:val="auto"/>
          <w:u w:val="single"/>
        </w:rPr>
        <w:t xml:space="preserve">(3) </w:t>
      </w:r>
      <w:r w:rsidR="005233C3" w:rsidRPr="00A769A6">
        <w:rPr>
          <w:color w:val="auto"/>
          <w:u w:val="single"/>
        </w:rPr>
        <w:t>S</w:t>
      </w:r>
      <w:r w:rsidRPr="00A769A6">
        <w:rPr>
          <w:color w:val="auto"/>
          <w:u w:val="single"/>
        </w:rPr>
        <w:t>worn written assurances that the owner will immediately abate the nuisance and prevent the same from being established again.</w:t>
      </w:r>
    </w:p>
    <w:p w14:paraId="168B3673" w14:textId="5DCDB44C" w:rsidR="00293AD7" w:rsidRPr="00A769A6" w:rsidRDefault="00293AD7" w:rsidP="008C7850">
      <w:pPr>
        <w:pStyle w:val="SectionBody"/>
        <w:rPr>
          <w:color w:val="auto"/>
          <w:u w:val="single"/>
        </w:rPr>
      </w:pPr>
      <w:r w:rsidRPr="00A769A6">
        <w:rPr>
          <w:color w:val="auto"/>
          <w:u w:val="single"/>
        </w:rPr>
        <w:t>(g) If the court is satisfied of (1) the good faith of the place</w:t>
      </w:r>
      <w:r w:rsidR="00A769A6" w:rsidRPr="00A769A6">
        <w:rPr>
          <w:color w:val="auto"/>
          <w:u w:val="single"/>
        </w:rPr>
        <w:t>’</w:t>
      </w:r>
      <w:r w:rsidRPr="00A769A6">
        <w:rPr>
          <w:color w:val="auto"/>
          <w:u w:val="single"/>
        </w:rPr>
        <w:t>s owner; (2) the owner</w:t>
      </w:r>
      <w:r w:rsidR="00A769A6" w:rsidRPr="00A769A6">
        <w:rPr>
          <w:color w:val="auto"/>
          <w:u w:val="single"/>
        </w:rPr>
        <w:t>’</w:t>
      </w:r>
      <w:r w:rsidRPr="00A769A6">
        <w:rPr>
          <w:color w:val="auto"/>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5B49F88" w14:textId="174908BE" w:rsidR="00293AD7" w:rsidRPr="00A769A6" w:rsidRDefault="00293AD7" w:rsidP="008C7850">
      <w:pPr>
        <w:pStyle w:val="SectionBody"/>
        <w:rPr>
          <w:bCs/>
          <w:color w:val="auto"/>
          <w:u w:val="single"/>
        </w:rPr>
      </w:pPr>
      <w:r w:rsidRPr="00A769A6">
        <w:rPr>
          <w:color w:val="auto"/>
          <w:u w:val="single"/>
        </w:rPr>
        <w:t xml:space="preserve">(h) The release of any real or personal property under the provisions of this section, however, </w:t>
      </w:r>
      <w:r w:rsidR="005233C3" w:rsidRPr="00A769A6">
        <w:rPr>
          <w:color w:val="auto"/>
          <w:u w:val="single"/>
        </w:rPr>
        <w:t>may</w:t>
      </w:r>
      <w:r w:rsidRPr="00A769A6">
        <w:rPr>
          <w:color w:val="auto"/>
          <w:u w:val="single"/>
        </w:rPr>
        <w:t xml:space="preserve"> not release the owner from any judgment, lien, penalty, or liability to which it may otherwise be subject by law.</w:t>
      </w:r>
    </w:p>
    <w:p w14:paraId="2D5928BB"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07C5F61" w14:textId="469BD77B" w:rsidR="00293AD7" w:rsidRPr="00A769A6" w:rsidRDefault="00293AD7" w:rsidP="002B1D03">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§61-9-5. Prima facie evidence of nuisance; prosecution of complaint; dismissal; costs; permanent injunction.</w:t>
      </w:r>
    </w:p>
    <w:p w14:paraId="4E63F716" w14:textId="58309AA8" w:rsidR="00293AD7" w:rsidRPr="00A769A6" w:rsidRDefault="00293AD7" w:rsidP="002B1D03">
      <w:pPr>
        <w:pStyle w:val="SectionBody"/>
        <w:rPr>
          <w:bCs/>
          <w:strike/>
          <w:color w:val="auto"/>
        </w:rPr>
      </w:pPr>
      <w:r w:rsidRPr="00A769A6">
        <w:rPr>
          <w:strike/>
          <w:color w:val="auto"/>
        </w:rPr>
        <w:t>In such suit evidence of the general reputation of the place, or an admission or finding of guilt of any person under the criminal laws against prostitution, 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6C0AE194" w14:textId="608FBEA0" w:rsidR="00293AD7" w:rsidRPr="00A769A6" w:rsidRDefault="00293AD7" w:rsidP="002B1D03">
      <w:pPr>
        <w:pStyle w:val="SectionBody"/>
        <w:rPr>
          <w:color w:val="auto"/>
          <w:u w:val="single"/>
        </w:rPr>
      </w:pPr>
      <w:r w:rsidRPr="00A769A6">
        <w:rPr>
          <w:color w:val="auto"/>
          <w:u w:val="single"/>
        </w:rPr>
        <w:t>(a) Evidence  of the general reputation of the place, or an admission or finding of guilt of any person for offenses identified in § 61-9-1(c)</w:t>
      </w:r>
      <w:r w:rsidR="00922E82" w:rsidRPr="00A769A6">
        <w:rPr>
          <w:color w:val="auto"/>
          <w:u w:val="single"/>
        </w:rPr>
        <w:t xml:space="preserve"> of this code</w:t>
      </w:r>
      <w:r w:rsidRPr="00A769A6">
        <w:rPr>
          <w:color w:val="auto"/>
          <w:u w:val="single"/>
        </w:rPr>
        <w:t xml:space="preserve">, are admissible prima facie to prove knowledge, acquiescence, and participation in the nuisance. </w:t>
      </w:r>
    </w:p>
    <w:p w14:paraId="787CDBC1" w14:textId="732C3FE1" w:rsidR="00293AD7" w:rsidRPr="00A769A6" w:rsidRDefault="00293AD7" w:rsidP="002B1D03">
      <w:pPr>
        <w:pStyle w:val="SectionBody"/>
        <w:rPr>
          <w:color w:val="auto"/>
          <w:u w:val="single"/>
        </w:rPr>
      </w:pPr>
      <w:r w:rsidRPr="00A769A6">
        <w:rPr>
          <w:color w:val="auto"/>
          <w:u w:val="single"/>
        </w:rPr>
        <w:t xml:space="preserve">(b)  If the complaint is filed by a citizen, resident or taxpayer of the county, it </w:t>
      </w:r>
      <w:r w:rsidR="00922E82" w:rsidRPr="00A769A6">
        <w:rPr>
          <w:color w:val="auto"/>
          <w:u w:val="single"/>
        </w:rPr>
        <w:t>may</w:t>
      </w:r>
      <w:r w:rsidRPr="00A769A6">
        <w:rPr>
          <w:color w:val="auto"/>
          <w:u w:val="single"/>
        </w:rPr>
        <w:t xml:space="preserve"> not be dismissed except upon a filed sworn statement by the complainant and his or its attorney, setting forth the satisfactory reasons why the action should be dismissed.  Any dismissal </w:t>
      </w:r>
      <w:r w:rsidR="00922E82" w:rsidRPr="00A769A6">
        <w:rPr>
          <w:color w:val="auto"/>
          <w:u w:val="single"/>
        </w:rPr>
        <w:t>shall</w:t>
      </w:r>
      <w:r w:rsidRPr="00A769A6">
        <w:rPr>
          <w:color w:val="auto"/>
          <w:u w:val="single"/>
        </w:rPr>
        <w:t xml:space="preserve"> be approved by the prosecuting attorney, either in writing, or in open court. </w:t>
      </w:r>
    </w:p>
    <w:p w14:paraId="69077804" w14:textId="2391EEC3" w:rsidR="00293AD7" w:rsidRPr="00A769A6" w:rsidRDefault="00293AD7" w:rsidP="002B1D03">
      <w:pPr>
        <w:pStyle w:val="SectionBody"/>
        <w:rPr>
          <w:color w:val="auto"/>
          <w:u w:val="single"/>
        </w:rPr>
      </w:pPr>
      <w:r w:rsidRPr="00A769A6">
        <w:rPr>
          <w:color w:val="auto"/>
          <w:u w:val="single"/>
        </w:rPr>
        <w:t xml:space="preserve">(c) If the court determines the action </w:t>
      </w:r>
      <w:r w:rsidR="00922E82" w:rsidRPr="00A769A6">
        <w:rPr>
          <w:color w:val="auto"/>
          <w:u w:val="single"/>
        </w:rPr>
        <w:t>may</w:t>
      </w:r>
      <w:r w:rsidRPr="00A769A6">
        <w:rPr>
          <w:color w:val="auto"/>
          <w:u w:val="single"/>
        </w:rPr>
        <w:t xml:space="preserve"> not be dismissed, he may direct the prosecuting attorney to prosecute such action to judgment at the expense of the county. </w:t>
      </w:r>
    </w:p>
    <w:p w14:paraId="5E9429DD" w14:textId="5777E00D" w:rsidR="00293AD7" w:rsidRPr="00A769A6" w:rsidRDefault="00293AD7" w:rsidP="002B1D03">
      <w:pPr>
        <w:pStyle w:val="SectionBody"/>
        <w:rPr>
          <w:color w:val="auto"/>
          <w:u w:val="single"/>
        </w:rPr>
      </w:pPr>
      <w:r w:rsidRPr="00A769A6">
        <w:rPr>
          <w:color w:val="auto"/>
          <w:u w:val="single"/>
        </w:rPr>
        <w:t xml:space="preserve">(d) If the court finds no reasonable grounds or cause for the suit, costs may be awarded to the prevailing party. </w:t>
      </w:r>
    </w:p>
    <w:p w14:paraId="7516D926" w14:textId="7A666B1F" w:rsidR="00293AD7" w:rsidRPr="00A769A6" w:rsidRDefault="00293AD7" w:rsidP="002B1D03">
      <w:pPr>
        <w:pStyle w:val="SectionBody"/>
        <w:rPr>
          <w:color w:val="auto"/>
          <w:u w:val="single"/>
        </w:rPr>
      </w:pPr>
      <w:r w:rsidRPr="00A769A6">
        <w:rPr>
          <w:color w:val="auto"/>
          <w:u w:val="single"/>
        </w:rPr>
        <w:t>(e) If the existence of the nuisance is established in an action under this article the court shall enter an order to:</w:t>
      </w:r>
    </w:p>
    <w:p w14:paraId="08958D28" w14:textId="62388BFD" w:rsidR="00293AD7" w:rsidRPr="00A769A6" w:rsidRDefault="00293AD7" w:rsidP="002B1D03">
      <w:pPr>
        <w:pStyle w:val="SectionBody"/>
        <w:rPr>
          <w:color w:val="auto"/>
          <w:u w:val="single"/>
        </w:rPr>
      </w:pPr>
      <w:r w:rsidRPr="00A769A6">
        <w:rPr>
          <w:color w:val="auto"/>
          <w:u w:val="single"/>
        </w:rPr>
        <w:t xml:space="preserve">(1) </w:t>
      </w:r>
      <w:r w:rsidR="00922E82" w:rsidRPr="00A769A6">
        <w:rPr>
          <w:color w:val="auto"/>
          <w:u w:val="single"/>
        </w:rPr>
        <w:t>P</w:t>
      </w:r>
      <w:r w:rsidRPr="00A769A6">
        <w:rPr>
          <w:color w:val="auto"/>
          <w:u w:val="single"/>
        </w:rPr>
        <w:t xml:space="preserve">ermanently enjoin the defendants and any other person or persons from further maintaining the nuisance at the place; and, </w:t>
      </w:r>
    </w:p>
    <w:p w14:paraId="6C54DEDE" w14:textId="5CC805CB" w:rsidR="00293AD7" w:rsidRPr="00A769A6" w:rsidRDefault="00293AD7" w:rsidP="002B1D03">
      <w:pPr>
        <w:pStyle w:val="SectionBody"/>
        <w:rPr>
          <w:color w:val="auto"/>
          <w:u w:val="single"/>
        </w:rPr>
      </w:pPr>
      <w:r w:rsidRPr="00A769A6">
        <w:rPr>
          <w:color w:val="auto"/>
          <w:u w:val="single"/>
        </w:rPr>
        <w:t xml:space="preserve">(2) </w:t>
      </w:r>
      <w:r w:rsidR="00922E82" w:rsidRPr="00A769A6">
        <w:rPr>
          <w:color w:val="auto"/>
          <w:u w:val="single"/>
        </w:rPr>
        <w:t>P</w:t>
      </w:r>
      <w:r w:rsidRPr="00A769A6">
        <w:rPr>
          <w:color w:val="auto"/>
          <w:u w:val="single"/>
        </w:rPr>
        <w:t>ermanently enjoin the defendants from maintaining any nuisance elsewhere within the court</w:t>
      </w:r>
      <w:r w:rsidR="00A769A6" w:rsidRPr="00A769A6">
        <w:rPr>
          <w:color w:val="auto"/>
          <w:u w:val="single"/>
        </w:rPr>
        <w:t>’</w:t>
      </w:r>
      <w:r w:rsidRPr="00A769A6">
        <w:rPr>
          <w:color w:val="auto"/>
          <w:u w:val="single"/>
        </w:rPr>
        <w:t xml:space="preserve">s jurisdiction. </w:t>
      </w:r>
    </w:p>
    <w:p w14:paraId="0EF6D25A"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2DF08928" w14:textId="26888226" w:rsidR="00293AD7" w:rsidRPr="00A769A6" w:rsidRDefault="00293AD7" w:rsidP="00922E82">
      <w:pPr>
        <w:pStyle w:val="SectionHeading"/>
        <w:rPr>
          <w:color w:val="auto"/>
          <w:lang w:val="en"/>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§61-9-6. Order of abatement; sale of personal property; renewal of bond or continuance of closing order; release of property; breaking in or entering closed property; sheriff</w:t>
      </w:r>
      <w:r w:rsidR="00A769A6" w:rsidRPr="00A769A6">
        <w:rPr>
          <w:color w:val="auto"/>
        </w:rPr>
        <w:t>’</w:t>
      </w:r>
      <w:r w:rsidRPr="00A769A6">
        <w:rPr>
          <w:color w:val="auto"/>
        </w:rPr>
        <w:t>s fees</w:t>
      </w:r>
      <w:r w:rsidRPr="00A769A6">
        <w:rPr>
          <w:color w:val="auto"/>
          <w:lang w:val="en"/>
        </w:rPr>
        <w:t>.</w:t>
      </w:r>
    </w:p>
    <w:p w14:paraId="7FCAA1CA" w14:textId="26C11773" w:rsidR="00293AD7" w:rsidRPr="00A769A6" w:rsidRDefault="00293AD7" w:rsidP="00922E82">
      <w:pPr>
        <w:pStyle w:val="SectionBody"/>
        <w:rPr>
          <w:strike/>
          <w:color w:val="auto"/>
        </w:rPr>
      </w:pPr>
      <w:r w:rsidRPr="00A769A6">
        <w:rPr>
          <w:strike/>
          <w:color w:val="auto"/>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 Provided, however, That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1BADAF8E" w14:textId="57D076FD" w:rsidR="00293AD7" w:rsidRPr="00A769A6" w:rsidRDefault="00293AD7" w:rsidP="00922E82">
      <w:pPr>
        <w:pStyle w:val="SectionBody"/>
        <w:rPr>
          <w:color w:val="auto"/>
          <w:u w:val="single"/>
          <w:lang w:val="en"/>
        </w:rPr>
      </w:pPr>
      <w:r w:rsidRPr="00A769A6">
        <w:rPr>
          <w:color w:val="auto"/>
          <w:lang w:val="en"/>
        </w:rPr>
        <w:t>(</w:t>
      </w:r>
      <w:r w:rsidRPr="00A769A6">
        <w:rPr>
          <w:color w:val="auto"/>
          <w:u w:val="single"/>
          <w:lang w:val="en"/>
        </w:rPr>
        <w:t xml:space="preserve">a) If the existence of the nuisance is established in an action under this article, the court shall, in addition to the terms of </w:t>
      </w:r>
      <w:r w:rsidRPr="00A769A6">
        <w:rPr>
          <w:color w:val="auto"/>
          <w:u w:val="single"/>
        </w:rPr>
        <w:t>§61-9-5(e)</w:t>
      </w:r>
      <w:r w:rsidR="00922E82" w:rsidRPr="00A769A6">
        <w:rPr>
          <w:color w:val="auto"/>
          <w:u w:val="single"/>
        </w:rPr>
        <w:t xml:space="preserve"> of this code</w:t>
      </w:r>
      <w:r w:rsidRPr="00A769A6">
        <w:rPr>
          <w:color w:val="auto"/>
          <w:u w:val="single"/>
        </w:rPr>
        <w:t xml:space="preserve">, </w:t>
      </w:r>
      <w:r w:rsidRPr="00A769A6">
        <w:rPr>
          <w:color w:val="auto"/>
          <w:u w:val="single"/>
          <w:lang w:val="en"/>
        </w:rPr>
        <w:t>enter an order of abatement as a part of the judgment in the action. The order of abatement may order any or all of the following:</w:t>
      </w:r>
    </w:p>
    <w:p w14:paraId="7134A716" w14:textId="04F80F9A" w:rsidR="00293AD7" w:rsidRPr="00A769A6" w:rsidRDefault="00293AD7" w:rsidP="00922E82">
      <w:pPr>
        <w:pStyle w:val="SectionBody"/>
        <w:rPr>
          <w:color w:val="auto"/>
          <w:u w:val="single"/>
          <w:lang w:val="en"/>
        </w:rPr>
      </w:pPr>
      <w:r w:rsidRPr="00A769A6">
        <w:rPr>
          <w:color w:val="auto"/>
          <w:u w:val="single"/>
          <w:lang w:val="en"/>
        </w:rPr>
        <w:t xml:space="preserve">(1) </w:t>
      </w:r>
      <w:r w:rsidR="00922E82" w:rsidRPr="00A769A6">
        <w:rPr>
          <w:color w:val="auto"/>
          <w:u w:val="single"/>
          <w:lang w:val="en"/>
        </w:rPr>
        <w:t>T</w:t>
      </w:r>
      <w:r w:rsidRPr="00A769A6">
        <w:rPr>
          <w:color w:val="auto"/>
          <w:u w:val="single"/>
          <w:lang w:val="en"/>
        </w:rPr>
        <w:t xml:space="preserve">he removal from the building or place of all furniture, fixtures, and contents; </w:t>
      </w:r>
    </w:p>
    <w:p w14:paraId="0BFAE24B" w14:textId="45CCB9A6" w:rsidR="00293AD7" w:rsidRPr="00A769A6" w:rsidRDefault="00293AD7" w:rsidP="00922E82">
      <w:pPr>
        <w:pStyle w:val="SectionBody"/>
        <w:rPr>
          <w:color w:val="auto"/>
          <w:u w:val="single"/>
          <w:lang w:val="en"/>
        </w:rPr>
      </w:pPr>
      <w:r w:rsidRPr="00A769A6">
        <w:rPr>
          <w:color w:val="auto"/>
          <w:u w:val="single"/>
          <w:lang w:val="en"/>
        </w:rPr>
        <w:t xml:space="preserve">(2) </w:t>
      </w:r>
      <w:r w:rsidR="00922E82" w:rsidRPr="00A769A6">
        <w:rPr>
          <w:color w:val="auto"/>
          <w:u w:val="single"/>
          <w:lang w:val="en"/>
        </w:rPr>
        <w:t>T</w:t>
      </w:r>
      <w:r w:rsidRPr="00A769A6">
        <w:rPr>
          <w:color w:val="auto"/>
          <w:u w:val="single"/>
          <w:lang w:val="en"/>
        </w:rPr>
        <w:t xml:space="preserve">he sale of the furniture, fixtures, and contents in the manner provided for the sale of goods under execution; </w:t>
      </w:r>
    </w:p>
    <w:p w14:paraId="32C80EEB" w14:textId="51F356E7" w:rsidR="00293AD7" w:rsidRPr="00A769A6" w:rsidRDefault="00293AD7" w:rsidP="00922E82">
      <w:pPr>
        <w:pStyle w:val="SectionBody"/>
        <w:rPr>
          <w:color w:val="auto"/>
          <w:u w:val="single"/>
          <w:lang w:val="en"/>
        </w:rPr>
      </w:pPr>
      <w:r w:rsidRPr="00A769A6">
        <w:rPr>
          <w:color w:val="auto"/>
          <w:u w:val="single"/>
          <w:lang w:val="en"/>
        </w:rPr>
        <w:t xml:space="preserve">(3) </w:t>
      </w:r>
      <w:r w:rsidR="00922E82" w:rsidRPr="00A769A6">
        <w:rPr>
          <w:color w:val="auto"/>
          <w:u w:val="single"/>
          <w:lang w:val="en"/>
        </w:rPr>
        <w:t>T</w:t>
      </w:r>
      <w:r w:rsidRPr="00A769A6">
        <w:rPr>
          <w:color w:val="auto"/>
          <w:u w:val="single"/>
          <w:lang w:val="en"/>
        </w:rPr>
        <w:t xml:space="preserve">he effectual closing of the building or place for any purpose, and so keeping it closed for a period of </w:t>
      </w:r>
      <w:r w:rsidR="00922E82" w:rsidRPr="00A769A6">
        <w:rPr>
          <w:color w:val="auto"/>
          <w:u w:val="single"/>
          <w:lang w:val="en"/>
        </w:rPr>
        <w:t>one</w:t>
      </w:r>
      <w:r w:rsidRPr="00A769A6">
        <w:rPr>
          <w:color w:val="auto"/>
          <w:u w:val="single"/>
          <w:lang w:val="en"/>
        </w:rPr>
        <w:t xml:space="preserve"> year, unless sooner released as provided in this article; </w:t>
      </w:r>
    </w:p>
    <w:p w14:paraId="3FF125A3" w14:textId="2D2DC127" w:rsidR="00293AD7" w:rsidRPr="00A769A6" w:rsidRDefault="00293AD7" w:rsidP="00922E82">
      <w:pPr>
        <w:pStyle w:val="SectionBody"/>
        <w:rPr>
          <w:color w:val="auto"/>
          <w:u w:val="single"/>
          <w:lang w:val="en"/>
        </w:rPr>
      </w:pPr>
      <w:r w:rsidRPr="00A769A6">
        <w:rPr>
          <w:color w:val="auto"/>
          <w:u w:val="single"/>
          <w:lang w:val="en"/>
        </w:rPr>
        <w:t xml:space="preserve">(4) </w:t>
      </w:r>
      <w:r w:rsidR="00922E82" w:rsidRPr="00A769A6">
        <w:rPr>
          <w:color w:val="auto"/>
          <w:u w:val="single"/>
          <w:lang w:val="en"/>
        </w:rPr>
        <w:t>E</w:t>
      </w:r>
      <w:r w:rsidRPr="00A769A6">
        <w:rPr>
          <w:color w:val="auto"/>
          <w:u w:val="single"/>
          <w:lang w:val="en"/>
        </w:rPr>
        <w:t>xecution of a bond or renewal of any bond ordered under §61-9-4</w:t>
      </w:r>
      <w:r w:rsidR="00922E82" w:rsidRPr="00A769A6">
        <w:rPr>
          <w:color w:val="auto"/>
          <w:u w:val="single"/>
          <w:lang w:val="en"/>
        </w:rPr>
        <w:t xml:space="preserve"> </w:t>
      </w:r>
      <w:r w:rsidR="00922E82" w:rsidRPr="00A769A6">
        <w:rPr>
          <w:color w:val="auto"/>
          <w:u w:val="single"/>
        </w:rPr>
        <w:t>of this code</w:t>
      </w:r>
      <w:r w:rsidRPr="00A769A6">
        <w:rPr>
          <w:color w:val="auto"/>
          <w:u w:val="single"/>
          <w:lang w:val="en"/>
        </w:rPr>
        <w:t xml:space="preserve">; and, </w:t>
      </w:r>
    </w:p>
    <w:p w14:paraId="213DB702" w14:textId="49F50983" w:rsidR="00293AD7" w:rsidRPr="00A769A6" w:rsidRDefault="00293AD7" w:rsidP="00922E82">
      <w:pPr>
        <w:pStyle w:val="SectionBody"/>
        <w:rPr>
          <w:color w:val="auto"/>
          <w:u w:val="single"/>
          <w:lang w:val="en"/>
        </w:rPr>
      </w:pPr>
      <w:r w:rsidRPr="00A769A6">
        <w:rPr>
          <w:color w:val="auto"/>
          <w:u w:val="single"/>
          <w:lang w:val="en"/>
        </w:rPr>
        <w:t xml:space="preserve">(5) </w:t>
      </w:r>
      <w:r w:rsidR="00922E82" w:rsidRPr="00A769A6">
        <w:rPr>
          <w:color w:val="auto"/>
          <w:u w:val="single"/>
          <w:lang w:val="en"/>
        </w:rPr>
        <w:t>A</w:t>
      </w:r>
      <w:r w:rsidRPr="00A769A6">
        <w:rPr>
          <w:color w:val="auto"/>
          <w:u w:val="single"/>
          <w:lang w:val="en"/>
        </w:rPr>
        <w:t>ny other equitable relief the court considers necessary.</w:t>
      </w:r>
    </w:p>
    <w:p w14:paraId="57A28491" w14:textId="0230184B" w:rsidR="00293AD7" w:rsidRPr="00A769A6" w:rsidRDefault="00293AD7" w:rsidP="00922E82">
      <w:pPr>
        <w:pStyle w:val="SectionBody"/>
        <w:rPr>
          <w:color w:val="auto"/>
        </w:rPr>
      </w:pPr>
      <w:r w:rsidRPr="00A769A6">
        <w:rPr>
          <w:color w:val="auto"/>
          <w:u w:val="single"/>
          <w:lang w:val="en"/>
        </w:rPr>
        <w:t xml:space="preserve">(b) Any vehicle, boat, or aircraft found by the court to be a nuisance under this </w:t>
      </w:r>
      <w:r w:rsidR="00922E82" w:rsidRPr="00A769A6">
        <w:rPr>
          <w:color w:val="auto"/>
          <w:u w:val="single"/>
          <w:lang w:val="en"/>
        </w:rPr>
        <w:t>article</w:t>
      </w:r>
      <w:r w:rsidRPr="00A769A6">
        <w:rPr>
          <w:color w:val="auto"/>
          <w:u w:val="single"/>
          <w:lang w:val="en"/>
        </w:rPr>
        <w:t xml:space="preserve"> is subject to the same order and judgment as any furniture, fixtures, and contents under subsection (1)</w:t>
      </w:r>
      <w:r w:rsidR="00922E82" w:rsidRPr="00A769A6">
        <w:rPr>
          <w:color w:val="auto"/>
          <w:u w:val="single"/>
          <w:lang w:val="en"/>
        </w:rPr>
        <w:t xml:space="preserve"> of this section</w:t>
      </w:r>
      <w:r w:rsidRPr="00A769A6">
        <w:rPr>
          <w:color w:val="auto"/>
          <w:u w:val="single"/>
          <w:lang w:val="en"/>
        </w:rPr>
        <w:t>.</w:t>
      </w:r>
    </w:p>
    <w:p w14:paraId="10C49B66" w14:textId="77777777" w:rsidR="00293AD7" w:rsidRPr="00A769A6" w:rsidRDefault="00293AD7" w:rsidP="00293AD7">
      <w:pPr>
        <w:pStyle w:val="Note"/>
        <w:rPr>
          <w:b/>
          <w:bCs/>
          <w:color w:val="auto"/>
          <w:u w:val="single"/>
          <w:lang w:val="en"/>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18A6108" w14:textId="4BB369BB" w:rsidR="00293AD7" w:rsidRPr="00A769A6" w:rsidRDefault="00293AD7" w:rsidP="006D12D2">
      <w:pPr>
        <w:pStyle w:val="SectionHeading"/>
        <w:rPr>
          <w:color w:val="auto"/>
          <w:u w:val="single"/>
          <w:lang w:val="en"/>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§61-9-6a.</w:t>
      </w:r>
      <w:r w:rsidRPr="00A769A6">
        <w:rPr>
          <w:color w:val="auto"/>
          <w:u w:val="single"/>
          <w:lang w:val="en"/>
        </w:rPr>
        <w:t xml:space="preserve"> Removal and sale of property; fees; loss of property exemptions; liability of officers.</w:t>
      </w:r>
    </w:p>
    <w:p w14:paraId="14B96CF7" w14:textId="1326CBC0" w:rsidR="00293AD7" w:rsidRPr="00A769A6" w:rsidRDefault="00293AD7" w:rsidP="006D12D2">
      <w:pPr>
        <w:pStyle w:val="SectionBody"/>
        <w:rPr>
          <w:color w:val="auto"/>
          <w:u w:val="single"/>
          <w:lang w:val="en"/>
        </w:rPr>
      </w:pPr>
      <w:r w:rsidRPr="00A769A6">
        <w:rPr>
          <w:color w:val="auto"/>
          <w:u w:val="single"/>
          <w:lang w:val="en"/>
        </w:rPr>
        <w:t>(a) For removing and selling the movable property, the sheriff is entitled to charge and receive the same fees as he would for levying upon and selling like property upon execution.</w:t>
      </w:r>
    </w:p>
    <w:p w14:paraId="2895F947" w14:textId="6165F9D6" w:rsidR="00293AD7" w:rsidRPr="00A769A6" w:rsidRDefault="00293AD7" w:rsidP="006D12D2">
      <w:pPr>
        <w:pStyle w:val="SectionBody"/>
        <w:rPr>
          <w:color w:val="auto"/>
          <w:u w:val="single"/>
          <w:lang w:val="en"/>
        </w:rPr>
      </w:pPr>
      <w:r w:rsidRPr="00A769A6">
        <w:rPr>
          <w:color w:val="auto"/>
          <w:u w:val="single"/>
          <w:lang w:val="en"/>
        </w:rPr>
        <w:t>(b) For closing the building or place and keeping it closed, a reasonable sum shall be allowed the sheriff by the court.</w:t>
      </w:r>
    </w:p>
    <w:p w14:paraId="1C88DF74" w14:textId="628005D3" w:rsidR="00293AD7" w:rsidRPr="00A769A6" w:rsidRDefault="00293AD7" w:rsidP="006D12D2">
      <w:pPr>
        <w:pStyle w:val="SectionBody"/>
        <w:rPr>
          <w:color w:val="auto"/>
        </w:rPr>
      </w:pPr>
      <w:r w:rsidRPr="00A769A6">
        <w:rPr>
          <w:color w:val="auto"/>
          <w:u w:val="single"/>
          <w:lang w:val="en"/>
        </w:rPr>
        <w:t>(c)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49F123A1"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42F0C40F" w14:textId="196084FB" w:rsidR="00293AD7" w:rsidRPr="00A769A6" w:rsidRDefault="00293AD7" w:rsidP="001D4DAA">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61-9-7. Nuisance disclosed in criminal proceedings; proceeds from sale of personal property.</w:t>
      </w:r>
    </w:p>
    <w:p w14:paraId="299E54DC" w14:textId="34CF549B" w:rsidR="00293AD7" w:rsidRPr="00A769A6" w:rsidRDefault="00293AD7" w:rsidP="001D4DAA">
      <w:pPr>
        <w:pStyle w:val="SectionBody"/>
        <w:rPr>
          <w:strike/>
          <w:color w:val="auto"/>
        </w:rPr>
      </w:pPr>
      <w:r w:rsidRPr="00A769A6">
        <w:rPr>
          <w:strike/>
          <w:color w:val="auto"/>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A769A6" w:rsidRPr="00A769A6">
        <w:rPr>
          <w:strike/>
          <w:color w:val="auto"/>
        </w:rPr>
        <w:t>’</w:t>
      </w:r>
      <w:r w:rsidRPr="00A769A6">
        <w:rPr>
          <w:strike/>
          <w:color w:val="auto"/>
        </w:rPr>
        <w:t>s costs, or so much of the proceeds as may be necessary, except as hereinafter provided.</w:t>
      </w:r>
    </w:p>
    <w:p w14:paraId="3A2A347E" w14:textId="3A382F78" w:rsidR="00293AD7" w:rsidRPr="00A769A6" w:rsidRDefault="00293AD7" w:rsidP="001D4DAA">
      <w:pPr>
        <w:pStyle w:val="SectionBody"/>
        <w:rPr>
          <w:color w:val="auto"/>
        </w:rPr>
      </w:pPr>
      <w:r w:rsidRPr="00A769A6">
        <w:rPr>
          <w:color w:val="auto"/>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002CA4F0" w14:textId="0B3CD770" w:rsidR="00293AD7" w:rsidRPr="00A769A6" w:rsidRDefault="00293AD7" w:rsidP="001D4DAA">
      <w:pPr>
        <w:pStyle w:val="SectionBody"/>
        <w:rPr>
          <w:color w:val="auto"/>
          <w:u w:val="single"/>
          <w:lang w:val="en"/>
        </w:rPr>
      </w:pPr>
      <w:r w:rsidRPr="00A769A6">
        <w:rPr>
          <w:color w:val="auto"/>
          <w:u w:val="single"/>
        </w:rPr>
        <w:t>(b)</w:t>
      </w:r>
      <w:r w:rsidRPr="00A769A6">
        <w:rPr>
          <w:color w:val="auto"/>
        </w:rPr>
        <w:t xml:space="preserve">  </w:t>
      </w:r>
      <w:r w:rsidRPr="00A769A6">
        <w:rPr>
          <w:color w:val="auto"/>
          <w:u w:val="single"/>
        </w:rPr>
        <w:t>Unless the court provides otherwise</w:t>
      </w:r>
      <w:r w:rsidRPr="00A769A6">
        <w:rPr>
          <w:color w:val="auto"/>
          <w:u w:val="single"/>
          <w:lang w:val="en"/>
        </w:rPr>
        <w:t xml:space="preserve">  the sale of any personal property, including but not limited to, furniture, fixtures, contents, vehicle, boat, or aircraft as provided in this section, the officer executing the order of the court shall:</w:t>
      </w:r>
    </w:p>
    <w:p w14:paraId="4BC03286" w14:textId="6175C176" w:rsidR="00293AD7" w:rsidRPr="00A769A6" w:rsidRDefault="00293AD7" w:rsidP="001D4DAA">
      <w:pPr>
        <w:pStyle w:val="SectionBody"/>
        <w:rPr>
          <w:color w:val="auto"/>
          <w:u w:val="single"/>
          <w:lang w:val="en"/>
        </w:rPr>
      </w:pPr>
      <w:r w:rsidRPr="00A769A6">
        <w:rPr>
          <w:color w:val="auto"/>
          <w:u w:val="single"/>
          <w:lang w:val="en"/>
        </w:rPr>
        <w:t>(1) Deduct the expenses of keeping the property and the costs of the sale;</w:t>
      </w:r>
    </w:p>
    <w:p w14:paraId="275F2662" w14:textId="6E06369C" w:rsidR="00293AD7" w:rsidRPr="00A769A6" w:rsidRDefault="00293AD7" w:rsidP="001D4DAA">
      <w:pPr>
        <w:pStyle w:val="SectionBody"/>
        <w:rPr>
          <w:color w:val="auto"/>
          <w:u w:val="single"/>
          <w:lang w:val="en"/>
        </w:rPr>
      </w:pPr>
      <w:r w:rsidRPr="00A769A6">
        <w:rPr>
          <w:color w:val="auto"/>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08504E74" w14:textId="741ADDE6" w:rsidR="00293AD7" w:rsidRPr="00A769A6" w:rsidRDefault="00293AD7" w:rsidP="001D4DAA">
      <w:pPr>
        <w:pStyle w:val="SectionBody"/>
        <w:rPr>
          <w:color w:val="auto"/>
        </w:rPr>
      </w:pPr>
      <w:r w:rsidRPr="00A769A6">
        <w:rPr>
          <w:color w:val="auto"/>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w:t>
      </w:r>
      <w:r w:rsidR="004E027B" w:rsidRPr="00A769A6">
        <w:rPr>
          <w:color w:val="auto"/>
          <w:u w:val="single"/>
          <w:lang w:val="en"/>
        </w:rPr>
        <w:t xml:space="preserve"> of this code</w:t>
      </w:r>
      <w:r w:rsidRPr="00A769A6">
        <w:rPr>
          <w:color w:val="auto"/>
          <w:u w:val="single"/>
          <w:lang w:val="en"/>
        </w:rPr>
        <w:t>.</w:t>
      </w:r>
    </w:p>
    <w:p w14:paraId="0BDE6B3F" w14:textId="020D485B" w:rsidR="00293AD7" w:rsidRPr="00A769A6" w:rsidRDefault="00293AD7" w:rsidP="001D4DAA">
      <w:pPr>
        <w:pStyle w:val="SectionBody"/>
        <w:rPr>
          <w:color w:val="auto"/>
        </w:rPr>
      </w:pPr>
      <w:r w:rsidRPr="00A769A6">
        <w:rPr>
          <w:color w:val="auto"/>
          <w:u w:val="single"/>
          <w:lang w:val="en"/>
        </w:rPr>
        <w:t xml:space="preserve">(4)  </w:t>
      </w:r>
      <w:r w:rsidRPr="00A769A6">
        <w:rPr>
          <w:color w:val="auto"/>
          <w:u w:val="single"/>
        </w:rPr>
        <w:t>Unsold personal property and contents may be delivered to the owner at the court</w:t>
      </w:r>
      <w:r w:rsidR="00A769A6" w:rsidRPr="00A769A6">
        <w:rPr>
          <w:color w:val="auto"/>
          <w:u w:val="single"/>
        </w:rPr>
        <w:t>’</w:t>
      </w:r>
      <w:r w:rsidRPr="00A769A6">
        <w:rPr>
          <w:color w:val="auto"/>
          <w:u w:val="single"/>
        </w:rPr>
        <w:t>s discretion</w:t>
      </w:r>
      <w:r w:rsidRPr="00A769A6">
        <w:rPr>
          <w:color w:val="auto"/>
        </w:rPr>
        <w:t>.</w:t>
      </w:r>
    </w:p>
    <w:p w14:paraId="6EC4FEB7"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66CA07A" w14:textId="77777777" w:rsidR="00293AD7" w:rsidRPr="00A769A6" w:rsidRDefault="00293AD7" w:rsidP="004E027B">
      <w:pPr>
        <w:pStyle w:val="SectionHeading"/>
        <w:rPr>
          <w:color w:val="auto"/>
        </w:rPr>
      </w:pPr>
      <w:r w:rsidRPr="00A769A6">
        <w:rPr>
          <w:color w:val="auto"/>
        </w:rPr>
        <w:t>§61-9-8. Violation of injunction or closing order; trial; penalty.</w:t>
      </w:r>
    </w:p>
    <w:p w14:paraId="605534AC"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cols w:space="720"/>
          <w:titlePg/>
          <w:docGrid w:linePitch="360"/>
        </w:sectPr>
      </w:pPr>
    </w:p>
    <w:p w14:paraId="3FD287D8" w14:textId="77777777" w:rsidR="00293AD7" w:rsidRPr="00A769A6" w:rsidRDefault="00293AD7" w:rsidP="004E027B">
      <w:pPr>
        <w:pStyle w:val="SectionBody"/>
        <w:rPr>
          <w:strike/>
          <w:color w:val="auto"/>
        </w:rPr>
      </w:pPr>
      <w:r w:rsidRPr="00A769A6">
        <w:rPr>
          <w:strike/>
          <w:color w:val="auto"/>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0AB24FC0" w14:textId="6FACED4A" w:rsidR="00293AD7" w:rsidRPr="00A769A6" w:rsidRDefault="00293AD7" w:rsidP="004E027B">
      <w:pPr>
        <w:pStyle w:val="SectionBody"/>
        <w:rPr>
          <w:color w:val="auto"/>
          <w:u w:val="single"/>
        </w:rPr>
      </w:pPr>
      <w:r w:rsidRPr="00A769A6">
        <w:rPr>
          <w:color w:val="auto"/>
          <w:u w:val="single"/>
        </w:rPr>
        <w:t xml:space="preserve">If any person violates any injunction or order granted under the provisions of this article or commits any contempt of court in proceedings under this article, the court may try and punish the offender for contempt. Any person found guilty of contempt under the provisions of this article is guilty of a  Class 2 misdemeanor. </w:t>
      </w:r>
    </w:p>
    <w:p w14:paraId="75AA29E6"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0D8F3ED"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§61-9-9. Permanent injunction; tax imposed on property.</w:t>
      </w:r>
    </w:p>
    <w:p w14:paraId="1C1662C1" w14:textId="40C4F351" w:rsidR="00293AD7" w:rsidRPr="00A769A6" w:rsidRDefault="00293AD7" w:rsidP="00442BFD">
      <w:pPr>
        <w:pStyle w:val="SectionBody"/>
        <w:rPr>
          <w:color w:val="auto"/>
        </w:rPr>
      </w:pPr>
      <w:r w:rsidRPr="00A769A6">
        <w:rPr>
          <w:color w:val="auto"/>
        </w:rPr>
        <w:t>[Repealed]</w:t>
      </w:r>
    </w:p>
    <w:p w14:paraId="465DADD0"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§61-9-10. Notice to collect tax.</w:t>
      </w:r>
    </w:p>
    <w:p w14:paraId="21D745E1" w14:textId="3627E28B" w:rsidR="00293AD7" w:rsidRPr="00A769A6" w:rsidRDefault="00293AD7" w:rsidP="00442BFD">
      <w:pPr>
        <w:pStyle w:val="SectionBody"/>
        <w:rPr>
          <w:color w:val="auto"/>
        </w:rPr>
      </w:pPr>
      <w:r w:rsidRPr="00A769A6">
        <w:rPr>
          <w:color w:val="auto"/>
        </w:rPr>
        <w:t>[Repealed]</w:t>
      </w:r>
    </w:p>
    <w:p w14:paraId="0372447F"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§61-9-11. Effect of holding any part of article unconstitutional.</w:t>
      </w:r>
    </w:p>
    <w:p w14:paraId="2FEE4B28" w14:textId="0C06FE71" w:rsidR="00FF64DA" w:rsidRPr="00A769A6" w:rsidRDefault="00293AD7" w:rsidP="00442BFD">
      <w:pPr>
        <w:pStyle w:val="SectionBody"/>
        <w:rPr>
          <w:color w:val="auto"/>
        </w:rPr>
      </w:pPr>
      <w:r w:rsidRPr="00A769A6">
        <w:rPr>
          <w:color w:val="auto"/>
        </w:rPr>
        <w:t>[Repealed]</w:t>
      </w:r>
    </w:p>
    <w:p w14:paraId="5CF0D610" w14:textId="77777777" w:rsidR="00D3406C" w:rsidRPr="00A769A6" w:rsidRDefault="00D3406C" w:rsidP="00442BFD">
      <w:pPr>
        <w:pStyle w:val="ArticleHeading"/>
        <w:rPr>
          <w:color w:val="auto"/>
          <w:u w:val="single"/>
        </w:rPr>
      </w:pPr>
      <w:r w:rsidRPr="00A769A6">
        <w:rPr>
          <w:color w:val="auto"/>
        </w:rPr>
        <w:t>ARTICLE 10 CRIMES AGAINST PUBLIC POLICY</w:t>
      </w:r>
      <w:r w:rsidRPr="00A769A6">
        <w:rPr>
          <w:color w:val="auto"/>
          <w:u w:val="single"/>
        </w:rPr>
        <w:t>; GAMING AND GAMBLING.</w:t>
      </w:r>
    </w:p>
    <w:p w14:paraId="1E50F915" w14:textId="77777777" w:rsidR="00D3406C" w:rsidRPr="00A769A6" w:rsidRDefault="00D3406C" w:rsidP="00D3406C">
      <w:pPr>
        <w:pStyle w:val="Note"/>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titlePg/>
          <w:docGrid w:linePitch="360"/>
        </w:sectPr>
      </w:pPr>
    </w:p>
    <w:p w14:paraId="2370693B" w14:textId="56A5CCF9" w:rsidR="00D3406C" w:rsidRPr="00A769A6" w:rsidRDefault="00D3406C" w:rsidP="00442BFD">
      <w:pPr>
        <w:pStyle w:val="SectionHeading"/>
        <w:rPr>
          <w:color w:val="auto"/>
          <w:u w:val="single"/>
        </w:rPr>
      </w:pPr>
      <w:r w:rsidRPr="00A769A6">
        <w:rPr>
          <w:color w:val="auto"/>
        </w:rPr>
        <w:t>§61-10-1.</w:t>
      </w:r>
      <w:r w:rsidRPr="00A769A6">
        <w:rPr>
          <w:strike/>
          <w:color w:val="auto"/>
          <w:u w:val="single"/>
        </w:rPr>
        <w:t xml:space="preserve"> </w:t>
      </w:r>
      <w:r w:rsidRPr="00A769A6">
        <w:rPr>
          <w:strike/>
          <w:color w:val="auto"/>
        </w:rPr>
        <w:t xml:space="preserve">Keeping or exhibiting gaming table, machine, or device; penalty; seizure of table, </w:t>
      </w:r>
      <w:r w:rsidR="00442BFD" w:rsidRPr="00A769A6">
        <w:rPr>
          <w:strike/>
          <w:color w:val="auto"/>
        </w:rPr>
        <w:t>machine,</w:t>
      </w:r>
      <w:r w:rsidRPr="00A769A6">
        <w:rPr>
          <w:strike/>
          <w:color w:val="auto"/>
        </w:rPr>
        <w:t xml:space="preserve"> or device; forfeiture of money used in such gaming.</w:t>
      </w:r>
      <w:r w:rsidRPr="00A769A6">
        <w:rPr>
          <w:color w:val="auto"/>
        </w:rPr>
        <w:t xml:space="preserve"> </w:t>
      </w:r>
      <w:r w:rsidRPr="00A769A6">
        <w:rPr>
          <w:color w:val="auto"/>
          <w:u w:val="single"/>
        </w:rPr>
        <w:t>Definitions.</w:t>
      </w:r>
    </w:p>
    <w:p w14:paraId="2A81C4AB"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cols w:space="720"/>
          <w:docGrid w:linePitch="360"/>
        </w:sectPr>
      </w:pPr>
    </w:p>
    <w:p w14:paraId="4F628B7E" w14:textId="77777777" w:rsidR="00D3406C" w:rsidRPr="00A769A6" w:rsidRDefault="00D3406C" w:rsidP="00442BFD">
      <w:pPr>
        <w:pStyle w:val="SectionBody"/>
        <w:rPr>
          <w:strike/>
          <w:color w:val="auto"/>
        </w:rPr>
      </w:pPr>
      <w:r w:rsidRPr="00A769A6">
        <w:rPr>
          <w:strike/>
          <w:color w:val="auto"/>
        </w:rPr>
        <w:t>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 Provided, however, That the provisions of this section shall not extend to coin-operated nonpayout machines with free play feature or to automatic weighing, measuring, musical and vending machines which are so constructed as to give a certain uniform and fair return in value or services for each coin deposited therein and in which there is no element of chance.</w:t>
      </w:r>
    </w:p>
    <w:p w14:paraId="128E4388" w14:textId="03DBCEC9" w:rsidR="00D3406C" w:rsidRPr="00A769A6" w:rsidRDefault="00D3406C" w:rsidP="00442BFD">
      <w:pPr>
        <w:pStyle w:val="SectionBody"/>
        <w:rPr>
          <w:color w:val="auto"/>
          <w:u w:val="single"/>
        </w:rPr>
      </w:pPr>
      <w:r w:rsidRPr="00A769A6">
        <w:rPr>
          <w:color w:val="auto"/>
          <w:u w:val="single"/>
        </w:rPr>
        <w:t>For purposes of this article the following terms mean:</w:t>
      </w:r>
    </w:p>
    <w:p w14:paraId="76C17B50" w14:textId="0AB5133F"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Wager</w:t>
      </w:r>
      <w:r w:rsidRPr="00A769A6">
        <w:rPr>
          <w:color w:val="auto"/>
          <w:u w:val="single"/>
        </w:rPr>
        <w:t>”</w:t>
      </w:r>
      <w:r w:rsidR="00D3406C" w:rsidRPr="00A769A6">
        <w:rPr>
          <w:color w:val="auto"/>
          <w:u w:val="single"/>
        </w:rPr>
        <w:t xml:space="preserve"> is a sum of money, or other thing of value or consideration risked on an uncertain event; a bet, or gamble. </w:t>
      </w:r>
    </w:p>
    <w:p w14:paraId="77A4B421" w14:textId="339D3A51" w:rsidR="00D3406C" w:rsidRPr="00A769A6" w:rsidRDefault="00D3406C" w:rsidP="00442BFD">
      <w:pPr>
        <w:pStyle w:val="SectionBody"/>
        <w:rPr>
          <w:color w:val="auto"/>
          <w:u w:val="single"/>
        </w:rPr>
      </w:pPr>
      <w:r w:rsidRPr="00A769A6">
        <w:rPr>
          <w:color w:val="auto"/>
          <w:u w:val="single"/>
        </w:rPr>
        <w:t>(1) A wager does not include:</w:t>
      </w:r>
    </w:p>
    <w:p w14:paraId="049F50CD" w14:textId="01161840" w:rsidR="00D3406C" w:rsidRPr="00A769A6" w:rsidRDefault="00D3406C" w:rsidP="00442BFD">
      <w:pPr>
        <w:pStyle w:val="SectionBody"/>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charity game conducted pursuant to the provisions of law;</w:t>
      </w:r>
    </w:p>
    <w:p w14:paraId="6EEB70DB" w14:textId="2DC6C57D" w:rsidR="00D3406C" w:rsidRPr="00A769A6" w:rsidRDefault="00D3406C" w:rsidP="00442BFD">
      <w:pPr>
        <w:pStyle w:val="SectionBody"/>
        <w:rPr>
          <w:color w:val="auto"/>
          <w:u w:val="single"/>
        </w:rPr>
      </w:pPr>
      <w:r w:rsidRPr="00A769A6">
        <w:rPr>
          <w:color w:val="auto"/>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59557E17" w14:textId="3DD37A29" w:rsidR="00D3406C" w:rsidRPr="00A769A6" w:rsidRDefault="00D3406C" w:rsidP="00442BFD">
      <w:pPr>
        <w:pStyle w:val="SectionBody"/>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n offer of a prize, award, or compensation to the actual contestants in a bona fide contest for the determination of skill, speed, strength, or endurance or to the owners of animals, vehicles, watercraft, or aircraft entered in a contest; or </w:t>
      </w:r>
    </w:p>
    <w:p w14:paraId="3FD30E00" w14:textId="03A143EB" w:rsidR="00D3406C" w:rsidRPr="00A769A6" w:rsidRDefault="00D3406C" w:rsidP="00442BFD">
      <w:pPr>
        <w:pStyle w:val="SectionBody"/>
        <w:rPr>
          <w:color w:val="auto"/>
          <w:u w:val="single"/>
        </w:rPr>
      </w:pPr>
      <w:r w:rsidRPr="00A769A6">
        <w:rPr>
          <w:color w:val="auto"/>
          <w:u w:val="single"/>
        </w:rPr>
        <w:t xml:space="preserve">(D) </w:t>
      </w:r>
      <w:r w:rsidR="00F376D0" w:rsidRPr="00A769A6">
        <w:rPr>
          <w:color w:val="auto"/>
          <w:u w:val="single"/>
        </w:rPr>
        <w:t>A</w:t>
      </w:r>
      <w:r w:rsidRPr="00A769A6">
        <w:rPr>
          <w:color w:val="auto"/>
          <w:u w:val="single"/>
        </w:rPr>
        <w:t>n offer of merchandise, with a value not greater than $25, made by the proprietor of a bona fide carnival contest if the person to receive the merchandise from the proprietor is the person who performs the carnival contest.</w:t>
      </w:r>
    </w:p>
    <w:p w14:paraId="1ECCE115" w14:textId="1D52F946"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Gambling device</w:t>
      </w:r>
      <w:r w:rsidRPr="00A769A6">
        <w:rPr>
          <w:color w:val="auto"/>
          <w:u w:val="single"/>
        </w:rPr>
        <w:t>”</w:t>
      </w:r>
      <w:r w:rsidR="00D3406C" w:rsidRPr="00A769A6">
        <w:rPr>
          <w:color w:val="auto"/>
          <w:u w:val="single"/>
        </w:rPr>
        <w:t xml:space="preserve"> is: </w:t>
      </w:r>
    </w:p>
    <w:p w14:paraId="34E39641" w14:textId="1F8D8D86" w:rsidR="00D3406C" w:rsidRPr="00A769A6" w:rsidRDefault="00D3406C" w:rsidP="00442BFD">
      <w:pPr>
        <w:pStyle w:val="SectionBody"/>
        <w:rPr>
          <w:color w:val="auto"/>
          <w:u w:val="single"/>
        </w:rPr>
      </w:pPr>
      <w:r w:rsidRPr="00A769A6">
        <w:rPr>
          <w:color w:val="auto"/>
          <w:u w:val="single"/>
        </w:rPr>
        <w:t xml:space="preserve">(1) </w:t>
      </w:r>
      <w:r w:rsidR="00F376D0" w:rsidRPr="00A769A6">
        <w:rPr>
          <w:color w:val="auto"/>
          <w:u w:val="single"/>
        </w:rPr>
        <w:t>A</w:t>
      </w:r>
      <w:r w:rsidRPr="00A769A6">
        <w:rPr>
          <w:color w:val="auto"/>
          <w:u w:val="single"/>
        </w:rPr>
        <w:t xml:space="preserve"> contrivance designed primarily for gambling purposes which for consideration affords the player an opportunity to obtain something of value, the award of which is determined by chance;</w:t>
      </w:r>
    </w:p>
    <w:p w14:paraId="1A081B39" w14:textId="7F098E14" w:rsidR="00D3406C" w:rsidRPr="00A769A6" w:rsidRDefault="00D3406C" w:rsidP="00442BFD">
      <w:pPr>
        <w:pStyle w:val="SectionBody"/>
        <w:rPr>
          <w:color w:val="auto"/>
          <w:u w:val="single"/>
        </w:rPr>
      </w:pPr>
      <w:r w:rsidRPr="00A769A6">
        <w:rPr>
          <w:color w:val="auto"/>
          <w:u w:val="single"/>
        </w:rPr>
        <w:t>(2)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the award of which is determined solely or partially by chance, even though accompanied by some skill, whether or not the prize is automatically paid by the contrivance.</w:t>
      </w:r>
    </w:p>
    <w:p w14:paraId="44092ADB" w14:textId="0AEA4162" w:rsidR="00D3406C" w:rsidRPr="00A769A6" w:rsidRDefault="00D3406C" w:rsidP="00442BFD">
      <w:pPr>
        <w:pStyle w:val="SectionBody"/>
        <w:rPr>
          <w:color w:val="auto"/>
          <w:u w:val="single"/>
        </w:rPr>
      </w:pPr>
      <w:r w:rsidRPr="00A769A6">
        <w:rPr>
          <w:color w:val="auto"/>
          <w:u w:val="single"/>
        </w:rPr>
        <w:t>(3) Gambling device  also includes, but is not limited to versions of bingo, keno, blackjack, lottery, roulette, video poker, or similar electronic, electromechanical, or mechanical games, including facsimiles, that operate by chance;</w:t>
      </w:r>
    </w:p>
    <w:p w14:paraId="2EBDE289" w14:textId="0A1A6F0A" w:rsidR="00D3406C" w:rsidRPr="00A769A6" w:rsidRDefault="00D3406C" w:rsidP="00442BFD">
      <w:pPr>
        <w:pStyle w:val="SectionBody"/>
        <w:rPr>
          <w:color w:val="auto"/>
          <w:u w:val="single"/>
        </w:rPr>
      </w:pPr>
      <w:r w:rsidRPr="00A769A6">
        <w:rPr>
          <w:color w:val="auto"/>
          <w:u w:val="single"/>
        </w:rPr>
        <w:t xml:space="preserve">(4) For the purposes of this article </w:t>
      </w:r>
      <w:r w:rsidR="00A14FCA" w:rsidRPr="00A769A6">
        <w:rPr>
          <w:color w:val="auto"/>
          <w:u w:val="single"/>
        </w:rPr>
        <w:t>“</w:t>
      </w:r>
      <w:r w:rsidRPr="00A769A6">
        <w:rPr>
          <w:color w:val="auto"/>
          <w:u w:val="single"/>
        </w:rPr>
        <w:t>gambling device</w:t>
      </w:r>
      <w:r w:rsidR="00A14FCA" w:rsidRPr="00A769A6">
        <w:rPr>
          <w:color w:val="auto"/>
          <w:u w:val="single"/>
        </w:rPr>
        <w:t>”</w:t>
      </w:r>
      <w:r w:rsidRPr="00A769A6">
        <w:rPr>
          <w:color w:val="auto"/>
          <w:u w:val="single"/>
        </w:rPr>
        <w:t xml:space="preserve"> does not include:</w:t>
      </w:r>
    </w:p>
    <w:p w14:paraId="45A8667B" w14:textId="776D24A9" w:rsidR="00D3406C" w:rsidRPr="00A769A6" w:rsidRDefault="00D3406C" w:rsidP="00442BFD">
      <w:pPr>
        <w:pStyle w:val="SectionBody"/>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687045D0" w14:textId="66844056" w:rsidR="00D3406C" w:rsidRPr="00A769A6" w:rsidRDefault="00D3406C" w:rsidP="00442BFD">
      <w:pPr>
        <w:pStyle w:val="SectionBody"/>
        <w:rPr>
          <w:color w:val="auto"/>
          <w:u w:val="single"/>
        </w:rPr>
      </w:pPr>
      <w:r w:rsidRPr="00A769A6">
        <w:rPr>
          <w:color w:val="auto"/>
          <w:u w:val="single"/>
        </w:rPr>
        <w:t xml:space="preserve">(B) </w:t>
      </w:r>
      <w:r w:rsidR="00F376D0" w:rsidRPr="00A769A6">
        <w:rPr>
          <w:color w:val="auto"/>
          <w:u w:val="single"/>
        </w:rPr>
        <w:t>A</w:t>
      </w:r>
      <w:r w:rsidRPr="00A769A6">
        <w:rPr>
          <w:color w:val="auto"/>
          <w:u w:val="single"/>
        </w:rPr>
        <w:t>ny gambling device permitted, used, and authorized for gambling under the laws of the State of West Virginia;</w:t>
      </w:r>
    </w:p>
    <w:p w14:paraId="36332131" w14:textId="59A90E3A" w:rsidR="00D3406C" w:rsidRPr="00A769A6" w:rsidRDefault="00D3406C" w:rsidP="00442BFD">
      <w:pPr>
        <w:pStyle w:val="SectionBody"/>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 device 25 years or older that is not used for gambling purposes;</w:t>
      </w:r>
    </w:p>
    <w:p w14:paraId="628D2C77" w14:textId="44634E4A" w:rsidR="00D3406C" w:rsidRPr="00A769A6" w:rsidRDefault="00D3406C" w:rsidP="00442BFD">
      <w:pPr>
        <w:pStyle w:val="SectionBody"/>
        <w:rPr>
          <w:color w:val="auto"/>
          <w:u w:val="single"/>
        </w:rPr>
      </w:pPr>
      <w:r w:rsidRPr="00A769A6">
        <w:rPr>
          <w:color w:val="auto"/>
          <w:u w:val="single"/>
        </w:rPr>
        <w:t xml:space="preserve">(D) </w:t>
      </w:r>
      <w:r w:rsidR="00F376D0" w:rsidRPr="00A769A6">
        <w:rPr>
          <w:color w:val="auto"/>
          <w:u w:val="single"/>
        </w:rPr>
        <w:t>A</w:t>
      </w:r>
      <w:r w:rsidRPr="00A769A6">
        <w:rPr>
          <w:color w:val="auto"/>
          <w:u w:val="single"/>
        </w:rPr>
        <w:t xml:space="preserve"> device used solely for the purpose of teaching machine repair; or,</w:t>
      </w:r>
    </w:p>
    <w:p w14:paraId="5CEFBF00" w14:textId="234EF72B" w:rsidR="00D3406C" w:rsidRPr="00A769A6" w:rsidRDefault="00D3406C" w:rsidP="00442BFD">
      <w:pPr>
        <w:pStyle w:val="SectionBody"/>
        <w:rPr>
          <w:color w:val="auto"/>
          <w:u w:val="single"/>
        </w:rPr>
      </w:pPr>
      <w:r w:rsidRPr="00A769A6">
        <w:rPr>
          <w:color w:val="auto"/>
          <w:u w:val="single"/>
        </w:rPr>
        <w:t xml:space="preserve">(E) </w:t>
      </w:r>
      <w:r w:rsidR="00F376D0" w:rsidRPr="00A769A6">
        <w:rPr>
          <w:color w:val="auto"/>
          <w:u w:val="single"/>
        </w:rPr>
        <w:t>A</w:t>
      </w:r>
      <w:r w:rsidRPr="00A769A6">
        <w:rPr>
          <w:color w:val="auto"/>
          <w:u w:val="single"/>
        </w:rPr>
        <w:t>ny gaming systems, games or any tangible evidence of participation in on-line gambling, games or gaming systems authorized under the laws of the State of West Virginia.</w:t>
      </w:r>
    </w:p>
    <w:p w14:paraId="747F40CF" w14:textId="06C8117A" w:rsidR="00D3406C" w:rsidRPr="00A769A6" w:rsidRDefault="00D3406C" w:rsidP="00442BFD">
      <w:pPr>
        <w:pStyle w:val="SectionBody"/>
        <w:rPr>
          <w:color w:val="auto"/>
          <w:u w:val="single"/>
        </w:rPr>
      </w:pPr>
      <w:r w:rsidRPr="00A769A6">
        <w:rPr>
          <w:color w:val="auto"/>
          <w:u w:val="single"/>
        </w:rPr>
        <w:t>(5) The fact that the prize is not automatically paid by the device does not affect its character as a gambling device.</w:t>
      </w:r>
    </w:p>
    <w:p w14:paraId="50E62EEC" w14:textId="5C79DAEB"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Gambling premises</w:t>
      </w:r>
      <w:r w:rsidRPr="00A769A6">
        <w:rPr>
          <w:color w:val="auto"/>
          <w:u w:val="single"/>
        </w:rPr>
        <w:t xml:space="preserve">” </w:t>
      </w:r>
      <w:r w:rsidR="00D3406C" w:rsidRPr="00A769A6">
        <w:rPr>
          <w:color w:val="auto"/>
          <w:u w:val="single"/>
        </w:rPr>
        <w:t>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any place, room, building, or location permitted, used and authorized for gambling under the laws of the State of West Virginia.</w:t>
      </w:r>
    </w:p>
    <w:p w14:paraId="29A2F8F7" w14:textId="2B0AA2E4"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Person</w:t>
      </w:r>
      <w:r w:rsidRPr="00A769A6">
        <w:rPr>
          <w:color w:val="auto"/>
          <w:u w:val="single"/>
        </w:rPr>
        <w:t>”</w:t>
      </w:r>
      <w:r w:rsidR="00D3406C" w:rsidRPr="00A769A6">
        <w:rPr>
          <w:color w:val="auto"/>
          <w:u w:val="single"/>
        </w:rPr>
        <w:t xml:space="preserve"> means any natural person or corporation, limited liability company, trust, association, partnership, joint venture, subsidiary, or other business entity.</w:t>
      </w:r>
    </w:p>
    <w:p w14:paraId="6C35DE6A" w14:textId="2ADDE8C7"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Commercial gambling</w:t>
      </w:r>
      <w:r w:rsidRPr="00A769A6">
        <w:rPr>
          <w:color w:val="auto"/>
          <w:u w:val="single"/>
        </w:rPr>
        <w:t>”</w:t>
      </w:r>
      <w:r w:rsidR="00D3406C" w:rsidRPr="00A769A6">
        <w:rPr>
          <w:color w:val="auto"/>
          <w:u w:val="single"/>
        </w:rPr>
        <w:t xml:space="preserve"> includes: </w:t>
      </w:r>
    </w:p>
    <w:p w14:paraId="69A27BAC" w14:textId="453D8E33" w:rsidR="00D3406C" w:rsidRPr="00A769A6" w:rsidRDefault="00D3406C" w:rsidP="00442BFD">
      <w:pPr>
        <w:pStyle w:val="SectionBody"/>
        <w:rPr>
          <w:color w:val="auto"/>
          <w:u w:val="single"/>
        </w:rPr>
      </w:pPr>
      <w:r w:rsidRPr="00A769A6">
        <w:rPr>
          <w:color w:val="auto"/>
          <w:u w:val="single"/>
        </w:rPr>
        <w:t xml:space="preserve">(1) </w:t>
      </w:r>
      <w:r w:rsidR="00F376D0" w:rsidRPr="00A769A6">
        <w:rPr>
          <w:color w:val="auto"/>
          <w:u w:val="single"/>
        </w:rPr>
        <w:t>O</w:t>
      </w:r>
      <w:r w:rsidRPr="00A769A6">
        <w:rPr>
          <w:color w:val="auto"/>
          <w:u w:val="single"/>
        </w:rPr>
        <w:t xml:space="preserve">perating or receiving all or part of the earnings of gambling premises; </w:t>
      </w:r>
    </w:p>
    <w:p w14:paraId="196F565F" w14:textId="29E9381C" w:rsidR="00D3406C" w:rsidRPr="00A769A6" w:rsidRDefault="00D3406C" w:rsidP="00442BFD">
      <w:pPr>
        <w:pStyle w:val="SectionBody"/>
        <w:rPr>
          <w:color w:val="auto"/>
          <w:u w:val="single"/>
        </w:rPr>
      </w:pPr>
      <w:r w:rsidRPr="00A769A6">
        <w:rPr>
          <w:color w:val="auto"/>
          <w:u w:val="single"/>
        </w:rPr>
        <w:t xml:space="preserve">(2) </w:t>
      </w:r>
      <w:r w:rsidR="00F376D0" w:rsidRPr="00A769A6">
        <w:rPr>
          <w:color w:val="auto"/>
          <w:u w:val="single"/>
        </w:rPr>
        <w:t>R</w:t>
      </w:r>
      <w:r w:rsidRPr="00A769A6">
        <w:rPr>
          <w:color w:val="auto"/>
          <w:u w:val="single"/>
        </w:rPr>
        <w:t xml:space="preserve">eceiving, </w:t>
      </w:r>
      <w:r w:rsidR="00F376D0" w:rsidRPr="00A769A6">
        <w:rPr>
          <w:color w:val="auto"/>
          <w:u w:val="single"/>
        </w:rPr>
        <w:t>recording,</w:t>
      </w:r>
      <w:r w:rsidRPr="00A769A6">
        <w:rPr>
          <w:color w:val="auto"/>
          <w:u w:val="single"/>
        </w:rPr>
        <w:t xml:space="preserve"> or forwarding wagers or offers to wager or, with intent to receive, record or forward wagers or offers to wager, possessing facilities to do so; </w:t>
      </w:r>
    </w:p>
    <w:p w14:paraId="5F5128AA" w14:textId="6EFB981D" w:rsidR="00D3406C" w:rsidRPr="00A769A6" w:rsidRDefault="00D3406C" w:rsidP="00442BFD">
      <w:pPr>
        <w:pStyle w:val="SectionBody"/>
        <w:rPr>
          <w:color w:val="auto"/>
          <w:u w:val="single"/>
        </w:rPr>
      </w:pPr>
      <w:r w:rsidRPr="00A769A6">
        <w:rPr>
          <w:color w:val="auto"/>
          <w:u w:val="single"/>
        </w:rPr>
        <w:t xml:space="preserve">(3) </w:t>
      </w:r>
      <w:r w:rsidR="00F376D0" w:rsidRPr="00A769A6">
        <w:rPr>
          <w:color w:val="auto"/>
          <w:u w:val="single"/>
        </w:rPr>
        <w:t>B</w:t>
      </w:r>
      <w:r w:rsidRPr="00A769A6">
        <w:rPr>
          <w:color w:val="auto"/>
          <w:u w:val="single"/>
        </w:rPr>
        <w:t xml:space="preserve">ecoming a custodian of anything of value wagered or offered to be wagered;  </w:t>
      </w:r>
    </w:p>
    <w:p w14:paraId="4791FDC4" w14:textId="69B97C96" w:rsidR="00D3406C" w:rsidRPr="00A769A6" w:rsidRDefault="00D3406C" w:rsidP="00442BFD">
      <w:pPr>
        <w:pStyle w:val="SectionBody"/>
        <w:rPr>
          <w:color w:val="auto"/>
          <w:u w:val="single"/>
        </w:rPr>
      </w:pPr>
      <w:r w:rsidRPr="00A769A6">
        <w:rPr>
          <w:color w:val="auto"/>
          <w:u w:val="single"/>
        </w:rPr>
        <w:t xml:space="preserve">(4) </w:t>
      </w:r>
      <w:r w:rsidR="00F376D0" w:rsidRPr="00A769A6">
        <w:rPr>
          <w:color w:val="auto"/>
          <w:u w:val="single"/>
        </w:rPr>
        <w:t>C</w:t>
      </w:r>
      <w:r w:rsidRPr="00A769A6">
        <w:rPr>
          <w:color w:val="auto"/>
          <w:u w:val="single"/>
        </w:rPr>
        <w:t xml:space="preserve">onducting wagering, or with intent to conduct wagering or  a lottery, possessing facilities to do so; </w:t>
      </w:r>
    </w:p>
    <w:p w14:paraId="46C11348" w14:textId="5FD1F4BD" w:rsidR="00D3406C" w:rsidRPr="00A769A6" w:rsidRDefault="00D3406C" w:rsidP="00442BFD">
      <w:pPr>
        <w:pStyle w:val="SectionBody"/>
        <w:rPr>
          <w:color w:val="auto"/>
          <w:u w:val="single"/>
        </w:rPr>
      </w:pPr>
      <w:r w:rsidRPr="00A769A6">
        <w:rPr>
          <w:color w:val="auto"/>
          <w:u w:val="single"/>
        </w:rPr>
        <w:t xml:space="preserve">(5) </w:t>
      </w:r>
      <w:r w:rsidR="00F376D0" w:rsidRPr="00A769A6">
        <w:rPr>
          <w:color w:val="auto"/>
          <w:u w:val="single"/>
        </w:rPr>
        <w:t>S</w:t>
      </w:r>
      <w:r w:rsidRPr="00A769A6">
        <w:rPr>
          <w:color w:val="auto"/>
          <w:u w:val="single"/>
        </w:rPr>
        <w:t xml:space="preserve">etting up for use or collecting the proceeds of any gambling device; or, </w:t>
      </w:r>
    </w:p>
    <w:p w14:paraId="780D8B24" w14:textId="470A160A" w:rsidR="00D3406C" w:rsidRPr="00A769A6" w:rsidRDefault="00D3406C" w:rsidP="00442BFD">
      <w:pPr>
        <w:pStyle w:val="SectionBody"/>
        <w:rPr>
          <w:color w:val="auto"/>
          <w:u w:val="single"/>
        </w:rPr>
      </w:pPr>
      <w:r w:rsidRPr="00A769A6">
        <w:rPr>
          <w:color w:val="auto"/>
          <w:u w:val="single"/>
        </w:rPr>
        <w:t xml:space="preserve">(6) </w:t>
      </w:r>
      <w:r w:rsidR="00F376D0" w:rsidRPr="00A769A6">
        <w:rPr>
          <w:color w:val="auto"/>
          <w:u w:val="single"/>
        </w:rPr>
        <w:t>A</w:t>
      </w:r>
      <w:r w:rsidRPr="00A769A6">
        <w:rPr>
          <w:color w:val="auto"/>
          <w:u w:val="single"/>
        </w:rPr>
        <w:t xml:space="preserve">lone or with others, owning, controlling, managing, or financing a gambling premises, gambling machine, or other activity involving unlawful wagers. </w:t>
      </w:r>
    </w:p>
    <w:p w14:paraId="3A9FEA0D" w14:textId="2F01968B" w:rsidR="00D3406C" w:rsidRPr="00A769A6" w:rsidRDefault="00D3406C" w:rsidP="00442BFD">
      <w:pPr>
        <w:pStyle w:val="SectionBody"/>
        <w:rPr>
          <w:color w:val="auto"/>
        </w:rPr>
      </w:pPr>
      <w:r w:rsidRPr="00A769A6">
        <w:rPr>
          <w:color w:val="auto"/>
          <w:u w:val="single"/>
        </w:rPr>
        <w:t>(f) For the purposes of this article, commercial gambling does not include any gambling activities authorized under the laws of the State of West Virginia.</w:t>
      </w:r>
      <w:r w:rsidRPr="00A769A6">
        <w:rPr>
          <w:color w:val="auto"/>
        </w:rPr>
        <w:t xml:space="preserve"> </w:t>
      </w:r>
    </w:p>
    <w:p w14:paraId="23E2C5DF"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DCDCAFC" w14:textId="033F8701" w:rsidR="00D3406C" w:rsidRPr="00A769A6" w:rsidRDefault="00D3406C" w:rsidP="00B70413">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§61-10-1a. Keeping or exhibiting gaming table, machine, or device; penalty; seizure of table, machine, or device; forfeiture of money used in such gaming.</w:t>
      </w:r>
    </w:p>
    <w:p w14:paraId="6AF1109E" w14:textId="5889B0CD" w:rsidR="00D3406C" w:rsidRPr="00A769A6" w:rsidRDefault="00D3406C" w:rsidP="00B70413">
      <w:pPr>
        <w:pStyle w:val="SectionBody"/>
        <w:rPr>
          <w:color w:val="auto"/>
          <w:u w:val="single"/>
        </w:rPr>
      </w:pPr>
      <w:r w:rsidRPr="00A769A6">
        <w:rPr>
          <w:color w:val="auto"/>
          <w:u w:val="single"/>
        </w:rPr>
        <w:t xml:space="preserve">(a) Any person who: </w:t>
      </w:r>
    </w:p>
    <w:p w14:paraId="3D176CE4" w14:textId="3EC0F7E4" w:rsidR="00D3406C" w:rsidRPr="00A769A6" w:rsidRDefault="00D3406C" w:rsidP="00B70413">
      <w:pPr>
        <w:pStyle w:val="SectionBody"/>
        <w:rPr>
          <w:color w:val="auto"/>
          <w:u w:val="single"/>
        </w:rPr>
      </w:pPr>
      <w:r w:rsidRPr="00A769A6">
        <w:rPr>
          <w:color w:val="auto"/>
          <w:u w:val="single"/>
        </w:rPr>
        <w:t xml:space="preserve">(1) </w:t>
      </w:r>
      <w:r w:rsidR="00B70413" w:rsidRPr="00A769A6">
        <w:rPr>
          <w:color w:val="auto"/>
          <w:u w:val="single"/>
        </w:rPr>
        <w:t>K</w:t>
      </w:r>
      <w:r w:rsidRPr="00A769A6">
        <w:rPr>
          <w:color w:val="auto"/>
          <w:u w:val="single"/>
        </w:rPr>
        <w:t xml:space="preserve">nowingly possesses, keeps, or exhibits an unlicensed gambling device; </w:t>
      </w:r>
    </w:p>
    <w:p w14:paraId="46B94B75" w14:textId="7AB8E497" w:rsidR="00D3406C" w:rsidRPr="00A769A6" w:rsidRDefault="00D3406C" w:rsidP="00B70413">
      <w:pPr>
        <w:pStyle w:val="SectionBody"/>
        <w:rPr>
          <w:color w:val="auto"/>
          <w:u w:val="single"/>
        </w:rPr>
      </w:pPr>
      <w:r w:rsidRPr="00A769A6">
        <w:rPr>
          <w:color w:val="auto"/>
          <w:u w:val="single"/>
        </w:rPr>
        <w:t xml:space="preserve">(2) </w:t>
      </w:r>
      <w:r w:rsidR="00B70413" w:rsidRPr="00A769A6">
        <w:rPr>
          <w:color w:val="auto"/>
          <w:u w:val="single"/>
        </w:rPr>
        <w:t>K</w:t>
      </w:r>
      <w:r w:rsidRPr="00A769A6">
        <w:rPr>
          <w:color w:val="auto"/>
          <w:u w:val="single"/>
        </w:rPr>
        <w:t xml:space="preserve">nows or has reason to know these unlicensed gambling devices will be used in making or settling commercial gambling transactions; or, </w:t>
      </w:r>
    </w:p>
    <w:p w14:paraId="4D909F2B" w14:textId="555E87B7" w:rsidR="00D3406C" w:rsidRPr="00A769A6" w:rsidRDefault="00D3406C" w:rsidP="00B70413">
      <w:pPr>
        <w:pStyle w:val="SectionBody"/>
        <w:rPr>
          <w:color w:val="auto"/>
          <w:u w:val="single"/>
        </w:rPr>
      </w:pPr>
      <w:r w:rsidRPr="00A769A6">
        <w:rPr>
          <w:color w:val="auto"/>
          <w:u w:val="single"/>
        </w:rPr>
        <w:t xml:space="preserve">(3) </w:t>
      </w:r>
      <w:r w:rsidR="00B70413" w:rsidRPr="00A769A6">
        <w:rPr>
          <w:color w:val="auto"/>
          <w:u w:val="single"/>
        </w:rPr>
        <w:t>D</w:t>
      </w:r>
      <w:r w:rsidRPr="00A769A6">
        <w:rPr>
          <w:color w:val="auto"/>
          <w:u w:val="single"/>
        </w:rPr>
        <w:t xml:space="preserve">eals in unlicensed gambling devices with the intent to facilitate commercial gambling transactions, is guilty of a Class 1 misdemeanor. </w:t>
      </w:r>
    </w:p>
    <w:p w14:paraId="40372264" w14:textId="03790A8C" w:rsidR="00D3406C" w:rsidRPr="00A769A6" w:rsidRDefault="00D3406C" w:rsidP="00B70413">
      <w:pPr>
        <w:pStyle w:val="SectionBody"/>
        <w:rPr>
          <w:color w:val="auto"/>
          <w:u w:val="single"/>
        </w:rPr>
      </w:pPr>
      <w:r w:rsidRPr="00A769A6">
        <w:rPr>
          <w:color w:val="auto"/>
          <w:u w:val="single"/>
        </w:rPr>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1E2F3424" w14:textId="4814F9A9" w:rsidR="00D3406C" w:rsidRPr="00A769A6" w:rsidRDefault="00D3406C" w:rsidP="00B70413">
      <w:pPr>
        <w:pStyle w:val="SectionBody"/>
        <w:rPr>
          <w:b/>
          <w:bCs/>
          <w:color w:val="auto"/>
        </w:rPr>
      </w:pPr>
      <w:r w:rsidRPr="00A769A6">
        <w:rPr>
          <w:color w:val="auto"/>
          <w:u w:val="single"/>
        </w:rPr>
        <w:t xml:space="preserve">(c) The provisions of this section  do not extend to coin-operated non-payout machines with free play feature, or to automatic weighing, measuring, musical and vending machines designed, </w:t>
      </w:r>
      <w:r w:rsidR="00B70413" w:rsidRPr="00A769A6">
        <w:rPr>
          <w:color w:val="auto"/>
          <w:u w:val="single"/>
        </w:rPr>
        <w:t>intended,</w:t>
      </w:r>
      <w:r w:rsidRPr="00A769A6">
        <w:rPr>
          <w:color w:val="auto"/>
          <w:u w:val="single"/>
        </w:rPr>
        <w:t xml:space="preserve"> and constructed to provide uniform and fair return in value or services for each coin deposited therein with no element of chance.</w:t>
      </w:r>
    </w:p>
    <w:p w14:paraId="13F00C71"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1A09D6" w14:textId="77777777" w:rsidR="00D3406C" w:rsidRPr="00A769A6" w:rsidRDefault="00D3406C" w:rsidP="00DB1E05">
      <w:pPr>
        <w:pStyle w:val="SectionHeading"/>
        <w:rPr>
          <w:color w:val="auto"/>
        </w:rPr>
        <w:sectPr w:rsidR="00D3406C" w:rsidRPr="00A769A6" w:rsidSect="000675AE">
          <w:type w:val="continuous"/>
          <w:pgSz w:w="12240" w:h="15840" w:code="1"/>
          <w:pgMar w:top="1440" w:right="1440" w:bottom="1440" w:left="1440" w:header="720" w:footer="720" w:gutter="0"/>
          <w:cols w:space="720"/>
          <w:docGrid w:linePitch="360"/>
        </w:sectPr>
      </w:pPr>
      <w:r w:rsidRPr="00A769A6">
        <w:rPr>
          <w:color w:val="auto"/>
        </w:rPr>
        <w:t>§61-10-2. Permitting gaming table or device on premises; penalty.</w:t>
      </w:r>
    </w:p>
    <w:p w14:paraId="30F85F30" w14:textId="2988FE83" w:rsidR="00D3406C" w:rsidRPr="00A769A6" w:rsidRDefault="00D3406C" w:rsidP="00DB1E05">
      <w:pPr>
        <w:pStyle w:val="SectionBody"/>
        <w:rPr>
          <w:color w:val="auto"/>
        </w:rPr>
      </w:pPr>
      <w:r w:rsidRPr="00A769A6">
        <w:rPr>
          <w:rStyle w:val="SectionBodyChar"/>
          <w:strike/>
          <w:color w:val="auto"/>
        </w:rPr>
        <w:t>If any</w:t>
      </w:r>
      <w:r w:rsidRPr="00A769A6">
        <w:rPr>
          <w:rStyle w:val="SectionBodyChar"/>
          <w:color w:val="auto"/>
        </w:rPr>
        <w:t xml:space="preserve"> Any person </w:t>
      </w:r>
      <w:r w:rsidRPr="00A769A6">
        <w:rPr>
          <w:rStyle w:val="SectionBodyChar"/>
          <w:color w:val="auto"/>
          <w:u w:val="single"/>
        </w:rPr>
        <w:t>who</w:t>
      </w:r>
      <w:r w:rsidRPr="00A769A6">
        <w:rPr>
          <w:rStyle w:val="SectionBodyChar"/>
          <w:color w:val="auto"/>
        </w:rPr>
        <w:t xml:space="preserve"> knowingly permits </w:t>
      </w:r>
      <w:r w:rsidRPr="00A769A6">
        <w:rPr>
          <w:rStyle w:val="SectionBodyChar"/>
          <w:strike/>
          <w:color w:val="auto"/>
        </w:rPr>
        <w:t>a gaming table, bank or device, such as is mentioned in the preceding section</w:t>
      </w:r>
      <w:r w:rsidRPr="00A769A6">
        <w:rPr>
          <w:rStyle w:val="SectionBodyChar"/>
          <w:color w:val="auto"/>
        </w:rPr>
        <w:t xml:space="preserve">, </w:t>
      </w:r>
      <w:r w:rsidRPr="00A769A6">
        <w:rPr>
          <w:rStyle w:val="SectionBodyChar"/>
          <w:color w:val="auto"/>
          <w:u w:val="single"/>
        </w:rPr>
        <w:t>a gambling device</w:t>
      </w:r>
      <w:r w:rsidRPr="00A769A6">
        <w:rPr>
          <w:rStyle w:val="SectionBodyChar"/>
          <w:color w:val="auto"/>
        </w:rPr>
        <w:t xml:space="preserve"> to be kept or exhibited on any </w:t>
      </w:r>
      <w:r w:rsidRPr="00A769A6">
        <w:rPr>
          <w:color w:val="auto"/>
        </w:rPr>
        <w:t xml:space="preserve">premises in his </w:t>
      </w:r>
      <w:r w:rsidRPr="00A769A6">
        <w:rPr>
          <w:strike/>
          <w:color w:val="auto"/>
        </w:rPr>
        <w:t>occupation</w:t>
      </w:r>
      <w:r w:rsidRPr="00A769A6">
        <w:rPr>
          <w:color w:val="auto"/>
        </w:rPr>
        <w:t xml:space="preserve"> </w:t>
      </w:r>
      <w:r w:rsidRPr="00A769A6">
        <w:rPr>
          <w:color w:val="auto"/>
          <w:u w:val="single"/>
        </w:rPr>
        <w:t xml:space="preserve">ownership, leasehold, occupation, or possession </w:t>
      </w:r>
      <w:r w:rsidRPr="00A769A6">
        <w:rPr>
          <w:strike/>
          <w:color w:val="auto"/>
        </w:rPr>
        <w:t xml:space="preserve">he shall be guilty of a misdemeanor, and, upon conviction, shall be confined in jail not more than one year, and be fined not less than $100 nor more than $1,000. </w:t>
      </w:r>
      <w:r w:rsidRPr="00A769A6">
        <w:rPr>
          <w:color w:val="auto"/>
        </w:rPr>
        <w:t xml:space="preserve"> </w:t>
      </w:r>
      <w:r w:rsidRPr="00A769A6">
        <w:rPr>
          <w:color w:val="auto"/>
          <w:u w:val="single"/>
        </w:rPr>
        <w:t xml:space="preserve">is guilty of a Class 1 misdemeanor. </w:t>
      </w:r>
    </w:p>
    <w:p w14:paraId="4368856F"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BD3DABA" w14:textId="145E3E3B" w:rsidR="00D3406C" w:rsidRPr="00A769A6" w:rsidRDefault="00D3406C" w:rsidP="00DB1E05">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w:t>
      </w:r>
      <w:r w:rsidRPr="00A769A6">
        <w:rPr>
          <w:color w:val="auto"/>
        </w:rPr>
        <w:t xml:space="preserve">61-10-3. Unlawful to act as doorkeeper, guard or watch for keeper of </w:t>
      </w:r>
      <w:r w:rsidRPr="00A769A6">
        <w:rPr>
          <w:strike/>
          <w:color w:val="auto"/>
        </w:rPr>
        <w:t>gaming table or device</w:t>
      </w:r>
      <w:r w:rsidRPr="00A769A6">
        <w:rPr>
          <w:color w:val="auto"/>
          <w:u w:val="single"/>
        </w:rPr>
        <w:t xml:space="preserve"> gambling premises; interfere in lawful arrest or seizure; penalty.</w:t>
      </w:r>
    </w:p>
    <w:p w14:paraId="297ADE86" w14:textId="5BDAA372" w:rsidR="00D3406C" w:rsidRPr="00A769A6" w:rsidRDefault="00D3406C" w:rsidP="00DB1E05">
      <w:pPr>
        <w:pStyle w:val="SectionBody"/>
        <w:rPr>
          <w:color w:val="auto"/>
        </w:rPr>
      </w:pPr>
      <w:r w:rsidRPr="00A769A6">
        <w:rPr>
          <w:color w:val="auto"/>
        </w:rPr>
        <w:t xml:space="preserve">If any person </w:t>
      </w:r>
      <w:r w:rsidRPr="00A769A6">
        <w:rPr>
          <w:strike/>
          <w:color w:val="auto"/>
        </w:rPr>
        <w:t>shall act</w:t>
      </w:r>
      <w:r w:rsidR="00DB1E05" w:rsidRPr="00A769A6">
        <w:rPr>
          <w:color w:val="auto"/>
        </w:rPr>
        <w:t>:</w:t>
      </w:r>
      <w:r w:rsidRPr="00A769A6">
        <w:rPr>
          <w:color w:val="auto"/>
        </w:rPr>
        <w:t xml:space="preserve"> </w:t>
      </w:r>
    </w:p>
    <w:p w14:paraId="69B7830F" w14:textId="75A15B6E" w:rsidR="00D3406C" w:rsidRPr="00A769A6" w:rsidRDefault="00D3406C" w:rsidP="00DB1E05">
      <w:pPr>
        <w:pStyle w:val="SectionBody"/>
        <w:rPr>
          <w:color w:val="auto"/>
          <w:u w:val="single"/>
        </w:rPr>
      </w:pPr>
      <w:r w:rsidRPr="00A769A6">
        <w:rPr>
          <w:color w:val="auto"/>
        </w:rPr>
        <w:t xml:space="preserve">(1) </w:t>
      </w:r>
      <w:r w:rsidR="00DB1E05" w:rsidRPr="00A769A6">
        <w:rPr>
          <w:color w:val="auto"/>
        </w:rPr>
        <w:t>A</w:t>
      </w:r>
      <w:r w:rsidRPr="00A769A6">
        <w:rPr>
          <w:color w:val="auto"/>
        </w:rPr>
        <w:t>cts as doorkeeper, guard or watch</w:t>
      </w:r>
      <w:r w:rsidRPr="00A769A6">
        <w:rPr>
          <w:color w:val="auto"/>
          <w:u w:val="single"/>
        </w:rPr>
        <w:t xml:space="preserve">, for gambling premises, </w:t>
      </w:r>
      <w:r w:rsidRPr="00A769A6">
        <w:rPr>
          <w:color w:val="auto"/>
        </w:rPr>
        <w:t xml:space="preserve">or employs another person to act as such, </w:t>
      </w:r>
      <w:r w:rsidRPr="00A769A6">
        <w:rPr>
          <w:strike/>
          <w:color w:val="auto"/>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A769A6">
        <w:rPr>
          <w:color w:val="auto"/>
        </w:rPr>
        <w:t xml:space="preserve"> </w:t>
      </w:r>
      <w:r w:rsidRPr="00A769A6">
        <w:rPr>
          <w:color w:val="auto"/>
          <w:u w:val="single"/>
        </w:rPr>
        <w:t xml:space="preserve">or </w:t>
      </w:r>
    </w:p>
    <w:p w14:paraId="402BC21F" w14:textId="00902DFD" w:rsidR="00D3406C" w:rsidRPr="00A769A6" w:rsidRDefault="00D3406C" w:rsidP="00DB1E05">
      <w:pPr>
        <w:pStyle w:val="SectionBody"/>
        <w:rPr>
          <w:color w:val="auto"/>
          <w:u w:val="single"/>
        </w:rPr>
      </w:pPr>
      <w:r w:rsidRPr="00A769A6">
        <w:rPr>
          <w:color w:val="auto"/>
          <w:u w:val="single"/>
        </w:rPr>
        <w:t xml:space="preserve">(2) </w:t>
      </w:r>
      <w:r w:rsidR="00DB1E05" w:rsidRPr="00A769A6">
        <w:rPr>
          <w:color w:val="auto"/>
          <w:u w:val="single"/>
        </w:rPr>
        <w:t>R</w:t>
      </w:r>
      <w:r w:rsidRPr="00A769A6">
        <w:rPr>
          <w:color w:val="auto"/>
          <w:u w:val="single"/>
        </w:rPr>
        <w:t>esists, prevents, hinders or delays the lawful arrest of a gambling premise</w:t>
      </w:r>
      <w:r w:rsidR="00A769A6" w:rsidRPr="00A769A6">
        <w:rPr>
          <w:color w:val="auto"/>
          <w:u w:val="single"/>
        </w:rPr>
        <w:t>’</w:t>
      </w:r>
      <w:r w:rsidRPr="00A769A6">
        <w:rPr>
          <w:color w:val="auto"/>
          <w:u w:val="single"/>
        </w:rPr>
        <w:t xml:space="preserve">s owner, manager, employees, or patrons; or </w:t>
      </w:r>
    </w:p>
    <w:p w14:paraId="69C2F9C6" w14:textId="51463C9D" w:rsidR="00D3406C" w:rsidRPr="00A769A6" w:rsidRDefault="00D3406C" w:rsidP="00DB1E05">
      <w:pPr>
        <w:pStyle w:val="SectionBody"/>
        <w:rPr>
          <w:color w:val="auto"/>
          <w:u w:val="single"/>
        </w:rPr>
      </w:pPr>
      <w:r w:rsidRPr="00A769A6">
        <w:rPr>
          <w:color w:val="auto"/>
          <w:u w:val="single"/>
        </w:rPr>
        <w:t xml:space="preserve">(3) </w:t>
      </w:r>
      <w:r w:rsidR="00DB1E05" w:rsidRPr="00A769A6">
        <w:rPr>
          <w:color w:val="auto"/>
          <w:u w:val="single"/>
        </w:rPr>
        <w:t>R</w:t>
      </w:r>
      <w:r w:rsidRPr="00A769A6">
        <w:rPr>
          <w:color w:val="auto"/>
          <w:u w:val="single"/>
        </w:rPr>
        <w:t xml:space="preserve">esists, prevents, hinders or delays the seizure of a gambling device, or money exhibited or staked at the gambling premises; or </w:t>
      </w:r>
    </w:p>
    <w:p w14:paraId="77F50AF3" w14:textId="410577B2" w:rsidR="00D3406C" w:rsidRPr="00A769A6" w:rsidRDefault="00D3406C" w:rsidP="00DB1E05">
      <w:pPr>
        <w:pStyle w:val="SectionBody"/>
        <w:rPr>
          <w:color w:val="auto"/>
          <w:u w:val="single"/>
        </w:rPr>
      </w:pPr>
      <w:r w:rsidRPr="00A769A6">
        <w:rPr>
          <w:color w:val="auto"/>
          <w:u w:val="single"/>
        </w:rPr>
        <w:t xml:space="preserve">(4) </w:t>
      </w:r>
      <w:r w:rsidR="00DB1E05" w:rsidRPr="00A769A6">
        <w:rPr>
          <w:color w:val="auto"/>
          <w:u w:val="single"/>
        </w:rPr>
        <w:t>U</w:t>
      </w:r>
      <w:r w:rsidRPr="00A769A6">
        <w:rPr>
          <w:color w:val="auto"/>
          <w:u w:val="single"/>
        </w:rPr>
        <w:t>nlawfully takes or secures any gambling device, slot machine, money or other evidence from those lawfully arresting individuals;</w:t>
      </w:r>
    </w:p>
    <w:p w14:paraId="0EB20D4F" w14:textId="752273D1" w:rsidR="00D3406C" w:rsidRPr="00A769A6" w:rsidRDefault="00D3406C" w:rsidP="00DB1E05">
      <w:pPr>
        <w:pStyle w:val="SectionBody"/>
        <w:rPr>
          <w:color w:val="auto"/>
          <w:u w:val="single"/>
        </w:rPr>
      </w:pPr>
      <w:r w:rsidRPr="00A769A6">
        <w:rPr>
          <w:color w:val="auto"/>
          <w:u w:val="single"/>
        </w:rPr>
        <w:t xml:space="preserve">(5) </w:t>
      </w:r>
      <w:r w:rsidR="00DB1E05" w:rsidRPr="00A769A6">
        <w:rPr>
          <w:color w:val="auto"/>
          <w:u w:val="single"/>
        </w:rPr>
        <w:t>T</w:t>
      </w:r>
      <w:r w:rsidRPr="00A769A6">
        <w:rPr>
          <w:color w:val="auto"/>
          <w:u w:val="single"/>
        </w:rPr>
        <w:t>hat person is guilty of a Class 1 misdemeanor.</w:t>
      </w:r>
    </w:p>
    <w:p w14:paraId="5FB53B15"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6A874FD" w14:textId="7690CE04" w:rsidR="00D3406C" w:rsidRPr="00A769A6" w:rsidRDefault="00D3406C" w:rsidP="00F97B9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§61-10-4. Playing or betting at gaming tables and devices; playing or betting on games</w:t>
      </w:r>
      <w:r w:rsidRPr="00A769A6">
        <w:rPr>
          <w:color w:val="auto"/>
          <w:u w:val="single"/>
        </w:rPr>
        <w:t xml:space="preserve"> or events</w:t>
      </w:r>
      <w:r w:rsidRPr="00A769A6">
        <w:rPr>
          <w:color w:val="auto"/>
        </w:rPr>
        <w:t xml:space="preserve">; at </w:t>
      </w:r>
      <w:r w:rsidRPr="00A769A6">
        <w:rPr>
          <w:strike/>
          <w:color w:val="auto"/>
        </w:rPr>
        <w:t>hotels</w:t>
      </w:r>
      <w:r w:rsidRPr="00A769A6">
        <w:rPr>
          <w:color w:val="auto"/>
        </w:rPr>
        <w:t>, public places; penalty.</w:t>
      </w:r>
    </w:p>
    <w:p w14:paraId="479CD804" w14:textId="77777777" w:rsidR="00D3406C" w:rsidRPr="00A769A6" w:rsidRDefault="00D3406C" w:rsidP="00F97B94">
      <w:pPr>
        <w:pStyle w:val="SectionBody"/>
        <w:rPr>
          <w:strike/>
          <w:color w:val="auto"/>
          <w:u w:val="single"/>
        </w:rPr>
      </w:pPr>
      <w:r w:rsidRPr="00A769A6">
        <w:rPr>
          <w:strike/>
          <w:color w:val="auto"/>
        </w:rPr>
        <w:t>If any person bet</w:t>
      </w:r>
      <w:r w:rsidRPr="00A769A6">
        <w:rPr>
          <w:strike/>
          <w:color w:val="auto"/>
          <w:u w:val="single"/>
        </w:rPr>
        <w:t xml:space="preserve"> </w:t>
      </w:r>
      <w:r w:rsidRPr="00A769A6">
        <w:rPr>
          <w:strike/>
          <w:color w:val="auto"/>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6717DD94" w14:textId="00670E70" w:rsidR="00D3406C" w:rsidRPr="00A769A6" w:rsidRDefault="00D3406C" w:rsidP="00F97B94">
      <w:pPr>
        <w:pStyle w:val="SectionBody"/>
        <w:rPr>
          <w:color w:val="auto"/>
          <w:u w:val="single"/>
        </w:rPr>
      </w:pPr>
      <w:r w:rsidRPr="00A769A6">
        <w:rPr>
          <w:color w:val="auto"/>
          <w:u w:val="single"/>
        </w:rPr>
        <w:t>(a) A person commits an offense if he</w:t>
      </w:r>
      <w:r w:rsidR="00D272FD" w:rsidRPr="00A769A6">
        <w:rPr>
          <w:color w:val="auto"/>
          <w:u w:val="single"/>
        </w:rPr>
        <w:t xml:space="preserve"> or she</w:t>
      </w:r>
      <w:r w:rsidRPr="00A769A6">
        <w:rPr>
          <w:color w:val="auto"/>
          <w:u w:val="single"/>
        </w:rPr>
        <w:t>:</w:t>
      </w:r>
    </w:p>
    <w:p w14:paraId="199C6596" w14:textId="0481C96D" w:rsidR="00D3406C" w:rsidRPr="00A769A6" w:rsidRDefault="00D3406C" w:rsidP="00F97B94">
      <w:pPr>
        <w:pStyle w:val="SectionBody"/>
        <w:rPr>
          <w:color w:val="auto"/>
          <w:u w:val="single"/>
        </w:rPr>
      </w:pPr>
      <w:r w:rsidRPr="00A769A6">
        <w:rPr>
          <w:color w:val="auto"/>
          <w:u w:val="single"/>
        </w:rPr>
        <w:t xml:space="preserve">(1) </w:t>
      </w:r>
      <w:r w:rsidR="00D272FD" w:rsidRPr="00A769A6">
        <w:rPr>
          <w:color w:val="auto"/>
          <w:u w:val="single"/>
        </w:rPr>
        <w:t>M</w:t>
      </w:r>
      <w:r w:rsidRPr="00A769A6">
        <w:rPr>
          <w:color w:val="auto"/>
          <w:u w:val="single"/>
        </w:rPr>
        <w:t>akes a wager on the partial or final result of a game or contest or on the performance of a participant in a game, a contest, or an uncertain event;</w:t>
      </w:r>
    </w:p>
    <w:p w14:paraId="1FF1F7C5" w14:textId="612C37D2" w:rsidR="00D3406C" w:rsidRPr="00A769A6" w:rsidRDefault="00D3406C" w:rsidP="00F97B94">
      <w:pPr>
        <w:pStyle w:val="SectionBody"/>
        <w:rPr>
          <w:color w:val="auto"/>
          <w:u w:val="single"/>
        </w:rPr>
      </w:pPr>
      <w:r w:rsidRPr="00A769A6">
        <w:rPr>
          <w:color w:val="auto"/>
          <w:u w:val="single"/>
        </w:rPr>
        <w:t xml:space="preserve">(2) </w:t>
      </w:r>
      <w:r w:rsidR="00D272FD" w:rsidRPr="00A769A6">
        <w:rPr>
          <w:color w:val="auto"/>
          <w:u w:val="single"/>
        </w:rPr>
        <w:t>M</w:t>
      </w:r>
      <w:r w:rsidRPr="00A769A6">
        <w:rPr>
          <w:color w:val="auto"/>
          <w:u w:val="single"/>
        </w:rPr>
        <w:t xml:space="preserve">akes a wager on the result of any political nomination, appointment, or election or on the degree of success of any nominee, appointee, or candidate; or, </w:t>
      </w:r>
    </w:p>
    <w:p w14:paraId="20BB16F6" w14:textId="6BCADA6D" w:rsidR="00D3406C" w:rsidRPr="00A769A6" w:rsidRDefault="00D3406C" w:rsidP="00F97B94">
      <w:pPr>
        <w:pStyle w:val="SectionBody"/>
        <w:rPr>
          <w:color w:val="auto"/>
          <w:u w:val="single"/>
        </w:rPr>
      </w:pPr>
      <w:r w:rsidRPr="00A769A6">
        <w:rPr>
          <w:color w:val="auto"/>
          <w:u w:val="single"/>
        </w:rPr>
        <w:t xml:space="preserve">(3) </w:t>
      </w:r>
      <w:r w:rsidR="00D272FD" w:rsidRPr="00A769A6">
        <w:rPr>
          <w:color w:val="auto"/>
          <w:u w:val="single"/>
        </w:rPr>
        <w:t>P</w:t>
      </w:r>
      <w:r w:rsidRPr="00A769A6">
        <w:rPr>
          <w:color w:val="auto"/>
          <w:u w:val="single"/>
        </w:rPr>
        <w:t xml:space="preserve">lays and wagers for money or other thing of value at any game played with cards, dice, balls, or any other gambling device. </w:t>
      </w:r>
    </w:p>
    <w:p w14:paraId="446C9F67" w14:textId="5BC9571A" w:rsidR="00D3406C" w:rsidRPr="00A769A6" w:rsidRDefault="00D3406C" w:rsidP="00F97B94">
      <w:pPr>
        <w:pStyle w:val="SectionBody"/>
        <w:rPr>
          <w:color w:val="auto"/>
          <w:u w:val="single"/>
        </w:rPr>
      </w:pPr>
      <w:r w:rsidRPr="00A769A6">
        <w:rPr>
          <w:color w:val="auto"/>
          <w:u w:val="single"/>
        </w:rPr>
        <w:t>(b) It is a defense to prosecution under this section that:</w:t>
      </w:r>
    </w:p>
    <w:p w14:paraId="162C0990" w14:textId="1E9AF250" w:rsidR="00D3406C" w:rsidRPr="00A769A6" w:rsidRDefault="00D3406C" w:rsidP="00F97B94">
      <w:pPr>
        <w:pStyle w:val="SectionBody"/>
        <w:rPr>
          <w:color w:val="auto"/>
          <w:u w:val="single"/>
        </w:rPr>
      </w:pPr>
      <w:r w:rsidRPr="00A769A6">
        <w:rPr>
          <w:color w:val="auto"/>
          <w:u w:val="single"/>
        </w:rPr>
        <w:t xml:space="preserve">(1) </w:t>
      </w:r>
      <w:r w:rsidR="00D272FD" w:rsidRPr="00A769A6">
        <w:rPr>
          <w:color w:val="auto"/>
          <w:u w:val="single"/>
        </w:rPr>
        <w:t>T</w:t>
      </w:r>
      <w:r w:rsidRPr="00A769A6">
        <w:rPr>
          <w:color w:val="auto"/>
          <w:u w:val="single"/>
        </w:rPr>
        <w:t xml:space="preserve">he actor engaged in gambling in a private place; </w:t>
      </w:r>
    </w:p>
    <w:p w14:paraId="3277964E" w14:textId="48637181" w:rsidR="00D3406C" w:rsidRPr="00A769A6" w:rsidRDefault="00D3406C" w:rsidP="00F97B94">
      <w:pPr>
        <w:pStyle w:val="SectionBody"/>
        <w:rPr>
          <w:color w:val="auto"/>
          <w:u w:val="single"/>
        </w:rPr>
      </w:pPr>
      <w:r w:rsidRPr="00A769A6">
        <w:rPr>
          <w:color w:val="auto"/>
          <w:u w:val="single"/>
        </w:rPr>
        <w:t xml:space="preserve">(2) </w:t>
      </w:r>
      <w:r w:rsidR="00D272FD" w:rsidRPr="00A769A6">
        <w:rPr>
          <w:color w:val="auto"/>
          <w:u w:val="single"/>
        </w:rPr>
        <w:t>N</w:t>
      </w:r>
      <w:r w:rsidRPr="00A769A6">
        <w:rPr>
          <w:color w:val="auto"/>
          <w:u w:val="single"/>
        </w:rPr>
        <w:t>o person received any economic benefit other than personal winnings; and</w:t>
      </w:r>
    </w:p>
    <w:p w14:paraId="30CE02A2" w14:textId="524D4477" w:rsidR="00D3406C" w:rsidRPr="00A769A6" w:rsidRDefault="00D3406C" w:rsidP="00F97B94">
      <w:pPr>
        <w:pStyle w:val="SectionBody"/>
        <w:rPr>
          <w:color w:val="auto"/>
          <w:u w:val="single"/>
        </w:rPr>
      </w:pPr>
      <w:r w:rsidRPr="00A769A6">
        <w:rPr>
          <w:color w:val="auto"/>
          <w:u w:val="single"/>
        </w:rPr>
        <w:t xml:space="preserve">(3) </w:t>
      </w:r>
      <w:r w:rsidR="00D272FD" w:rsidRPr="00A769A6">
        <w:rPr>
          <w:color w:val="auto"/>
          <w:u w:val="single"/>
        </w:rPr>
        <w:t>E</w:t>
      </w:r>
      <w:r w:rsidRPr="00A769A6">
        <w:rPr>
          <w:color w:val="auto"/>
          <w:u w:val="single"/>
        </w:rPr>
        <w:t>xcept for the advantage of skill or luck, the risks of losing and the chances of winning were the same for all participants.</w:t>
      </w:r>
    </w:p>
    <w:p w14:paraId="6A47C196" w14:textId="68DCED51" w:rsidR="00D3406C" w:rsidRPr="00A769A6" w:rsidRDefault="00D3406C" w:rsidP="00F97B94">
      <w:pPr>
        <w:pStyle w:val="SectionBody"/>
        <w:rPr>
          <w:color w:val="auto"/>
          <w:u w:val="single"/>
        </w:rPr>
      </w:pPr>
      <w:r w:rsidRPr="00A769A6">
        <w:rPr>
          <w:color w:val="auto"/>
          <w:u w:val="single"/>
        </w:rPr>
        <w:t>(c) It is a defense to prosecution under this section that a person played for something of value other than money using an electronic, electromechanical, or mechanical contrivance excluded from the definition of "gambling device".</w:t>
      </w:r>
    </w:p>
    <w:p w14:paraId="5DDA954C" w14:textId="0B33DA6A" w:rsidR="00D3406C" w:rsidRPr="00A769A6" w:rsidRDefault="00D3406C" w:rsidP="00F97B94">
      <w:pPr>
        <w:pStyle w:val="SectionBody"/>
        <w:rPr>
          <w:color w:val="auto"/>
          <w:u w:val="single"/>
        </w:rPr>
      </w:pPr>
      <w:r w:rsidRPr="00A769A6">
        <w:rPr>
          <w:color w:val="auto"/>
          <w:u w:val="single"/>
        </w:rPr>
        <w:t xml:space="preserve">(d)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w:t>
      </w:r>
      <w:r w:rsidR="00D272FD" w:rsidRPr="00A769A6">
        <w:rPr>
          <w:color w:val="auto"/>
          <w:u w:val="single"/>
        </w:rPr>
        <w:t>is</w:t>
      </w:r>
      <w:r w:rsidRPr="00A769A6">
        <w:rPr>
          <w:color w:val="auto"/>
          <w:u w:val="single"/>
        </w:rPr>
        <w:t xml:space="preserve"> guilty of a Class 1 misdemeanor.</w:t>
      </w:r>
    </w:p>
    <w:p w14:paraId="259E5D7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774D521" w14:textId="64F84CCA" w:rsidR="00D3406C" w:rsidRPr="00A769A6" w:rsidRDefault="00D3406C" w:rsidP="008114EA">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§61-10-5. Betting on games of chance; furnishing money or thing of value therefor; penalty.</w:t>
      </w:r>
    </w:p>
    <w:p w14:paraId="68213B96" w14:textId="70259A27" w:rsidR="00D3406C" w:rsidRPr="00A769A6" w:rsidRDefault="00D3406C" w:rsidP="008114EA">
      <w:pPr>
        <w:pStyle w:val="SectionBody"/>
        <w:rPr>
          <w:color w:val="auto"/>
        </w:rPr>
      </w:pPr>
      <w:r w:rsidRPr="00A769A6">
        <w:rPr>
          <w:color w:val="auto"/>
          <w:u w:val="single"/>
        </w:rPr>
        <w:t>(a)</w:t>
      </w:r>
      <w:r w:rsidRPr="00A769A6">
        <w:rPr>
          <w:color w:val="auto"/>
        </w:rPr>
        <w:t xml:space="preserve"> </w:t>
      </w:r>
      <w:r w:rsidRPr="00A769A6">
        <w:rPr>
          <w:strike/>
          <w:color w:val="auto"/>
        </w:rPr>
        <w:t>If any</w:t>
      </w:r>
      <w:r w:rsidRPr="00A769A6">
        <w:rPr>
          <w:color w:val="auto"/>
        </w:rPr>
        <w:t xml:space="preserve"> </w:t>
      </w:r>
      <w:r w:rsidR="008114EA" w:rsidRPr="00A769A6">
        <w:rPr>
          <w:color w:val="auto"/>
          <w:u w:val="single"/>
        </w:rPr>
        <w:t>Any</w:t>
      </w:r>
      <w:r w:rsidR="008114EA" w:rsidRPr="00A769A6">
        <w:rPr>
          <w:color w:val="auto"/>
        </w:rPr>
        <w:t xml:space="preserve"> </w:t>
      </w:r>
      <w:r w:rsidRPr="00A769A6">
        <w:rPr>
          <w:color w:val="auto"/>
        </w:rPr>
        <w:t xml:space="preserve">person </w:t>
      </w:r>
      <w:r w:rsidR="008114EA" w:rsidRPr="00A769A6">
        <w:rPr>
          <w:color w:val="auto"/>
          <w:u w:val="single"/>
        </w:rPr>
        <w:t xml:space="preserve">who </w:t>
      </w:r>
      <w:r w:rsidRPr="00A769A6">
        <w:rPr>
          <w:color w:val="auto"/>
          <w:u w:val="single"/>
        </w:rPr>
        <w:t>wagers</w:t>
      </w:r>
      <w:r w:rsidRPr="00A769A6">
        <w:rPr>
          <w:color w:val="auto"/>
        </w:rPr>
        <w:t xml:space="preserve"> at any place, public or private, </w:t>
      </w:r>
      <w:r w:rsidRPr="00A769A6">
        <w:rPr>
          <w:color w:val="auto"/>
          <w:u w:val="single"/>
        </w:rPr>
        <w:t>where gambling activities are not authorized under the laws of the State of West Virginia.</w:t>
      </w:r>
      <w:r w:rsidRPr="00A769A6">
        <w:rPr>
          <w:color w:val="auto"/>
        </w:rPr>
        <w:t xml:space="preserve"> bet or wage money or other thing of value on any game of chance, or </w:t>
      </w:r>
      <w:r w:rsidRPr="00A769A6">
        <w:rPr>
          <w:strike/>
          <w:color w:val="auto"/>
        </w:rPr>
        <w:t>shall</w:t>
      </w:r>
      <w:r w:rsidRPr="00A769A6">
        <w:rPr>
          <w:color w:val="auto"/>
        </w:rPr>
        <w:t xml:space="preserve"> knowingly </w:t>
      </w:r>
      <w:r w:rsidRPr="00A769A6">
        <w:rPr>
          <w:strike/>
          <w:color w:val="auto"/>
        </w:rPr>
        <w:t>furnish</w:t>
      </w:r>
      <w:r w:rsidRPr="00A769A6">
        <w:rPr>
          <w:color w:val="auto"/>
        </w:rPr>
        <w:t xml:space="preserve"> </w:t>
      </w:r>
      <w:r w:rsidR="008114EA" w:rsidRPr="00A769A6">
        <w:rPr>
          <w:color w:val="auto"/>
          <w:u w:val="single"/>
        </w:rPr>
        <w:t>furnishes</w:t>
      </w:r>
      <w:r w:rsidR="008114EA" w:rsidRPr="00A769A6">
        <w:rPr>
          <w:color w:val="auto"/>
        </w:rPr>
        <w:t xml:space="preserve"> </w:t>
      </w:r>
      <w:r w:rsidRPr="00A769A6">
        <w:rPr>
          <w:color w:val="auto"/>
        </w:rPr>
        <w:t xml:space="preserve">any money or other thing of value to any other person to bet or wage wager on any such game, </w:t>
      </w:r>
      <w:r w:rsidRPr="00A769A6">
        <w:rPr>
          <w:strike/>
          <w:color w:val="auto"/>
        </w:rPr>
        <w:t>he shall</w:t>
      </w:r>
      <w:r w:rsidRPr="00A769A6">
        <w:rPr>
          <w:color w:val="auto"/>
        </w:rPr>
        <w:t xml:space="preserve"> be guilty of a </w:t>
      </w:r>
      <w:r w:rsidRPr="00A769A6">
        <w:rPr>
          <w:color w:val="auto"/>
          <w:u w:val="single"/>
        </w:rPr>
        <w:t>petty offense.</w:t>
      </w:r>
      <w:r w:rsidRPr="00A769A6">
        <w:rPr>
          <w:strike/>
          <w:color w:val="auto"/>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5DF7D935"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854BFCB" w14:textId="77777777" w:rsidR="00D3406C" w:rsidRPr="00A769A6" w:rsidRDefault="00D3406C" w:rsidP="008114EA">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§61-10-6. Permitting gaming at hotels; </w:t>
      </w:r>
      <w:r w:rsidRPr="00A769A6">
        <w:rPr>
          <w:color w:val="auto"/>
          <w:u w:val="single"/>
        </w:rPr>
        <w:t xml:space="preserve">premises used for commercial gambling; </w:t>
      </w:r>
      <w:r w:rsidRPr="00A769A6">
        <w:rPr>
          <w:color w:val="auto"/>
        </w:rPr>
        <w:t>penalty.</w:t>
      </w:r>
    </w:p>
    <w:p w14:paraId="364E73B0" w14:textId="4974AA0A" w:rsidR="00D3406C" w:rsidRPr="00A769A6" w:rsidRDefault="00D3406C" w:rsidP="008114EA">
      <w:pPr>
        <w:pStyle w:val="SectionBody"/>
        <w:rPr>
          <w:color w:val="auto"/>
        </w:rPr>
      </w:pPr>
      <w:r w:rsidRPr="00A769A6">
        <w:rPr>
          <w:color w:val="auto"/>
          <w:u w:val="single"/>
        </w:rPr>
        <w:t xml:space="preserve">(a) </w:t>
      </w:r>
      <w:r w:rsidRPr="00A769A6">
        <w:rPr>
          <w:strike/>
          <w:color w:val="auto"/>
        </w:rPr>
        <w:t>If the</w:t>
      </w:r>
      <w:r w:rsidRPr="00A769A6">
        <w:rPr>
          <w:color w:val="auto"/>
        </w:rPr>
        <w:t xml:space="preserve"> keeper of </w:t>
      </w:r>
      <w:r w:rsidRPr="00A769A6">
        <w:rPr>
          <w:color w:val="auto"/>
          <w:u w:val="single"/>
        </w:rPr>
        <w:t>an establishment such as</w:t>
      </w:r>
      <w:r w:rsidRPr="00A769A6">
        <w:rPr>
          <w:color w:val="auto"/>
        </w:rPr>
        <w:t xml:space="preserve"> a hotel or tavern</w:t>
      </w:r>
      <w:r w:rsidR="008114EA" w:rsidRPr="00A769A6">
        <w:rPr>
          <w:color w:val="auto"/>
        </w:rPr>
        <w:t xml:space="preserve"> </w:t>
      </w:r>
      <w:r w:rsidR="008114EA" w:rsidRPr="00A769A6">
        <w:rPr>
          <w:color w:val="auto"/>
          <w:u w:val="single"/>
        </w:rPr>
        <w:t>who</w:t>
      </w:r>
      <w:r w:rsidRPr="00A769A6">
        <w:rPr>
          <w:color w:val="auto"/>
        </w:rPr>
        <w:t>:</w:t>
      </w:r>
    </w:p>
    <w:p w14:paraId="7AB8EF77" w14:textId="75B77FF2" w:rsidR="00D3406C" w:rsidRPr="00A769A6" w:rsidRDefault="00D3406C" w:rsidP="008114EA">
      <w:pPr>
        <w:pStyle w:val="SectionBody"/>
        <w:rPr>
          <w:color w:val="auto"/>
        </w:rPr>
      </w:pPr>
      <w:r w:rsidRPr="00A769A6">
        <w:rPr>
          <w:color w:val="auto"/>
        </w:rPr>
        <w:t xml:space="preserve">(1) </w:t>
      </w:r>
      <w:r w:rsidR="008114EA" w:rsidRPr="00A769A6">
        <w:rPr>
          <w:color w:val="auto"/>
        </w:rPr>
        <w:t>P</w:t>
      </w:r>
      <w:r w:rsidRPr="00A769A6">
        <w:rPr>
          <w:color w:val="auto"/>
        </w:rPr>
        <w:t xml:space="preserve">ermits </w:t>
      </w:r>
      <w:r w:rsidRPr="00A769A6">
        <w:rPr>
          <w:strike/>
          <w:color w:val="auto"/>
        </w:rPr>
        <w:t>unlawful gaming at his house, or at any outhouse, booth, arbor,</w:t>
      </w:r>
      <w:r w:rsidRPr="00A769A6">
        <w:rPr>
          <w:color w:val="auto"/>
        </w:rPr>
        <w:t xml:space="preserve"> </w:t>
      </w:r>
      <w:r w:rsidRPr="00A769A6">
        <w:rPr>
          <w:color w:val="auto"/>
          <w:u w:val="single"/>
        </w:rPr>
        <w:t>commercial gambling on the premises</w:t>
      </w:r>
      <w:r w:rsidRPr="00A769A6">
        <w:rPr>
          <w:color w:val="auto"/>
        </w:rPr>
        <w:t xml:space="preserve"> or other place appurtenant </w:t>
      </w:r>
      <w:r w:rsidRPr="00A769A6">
        <w:rPr>
          <w:color w:val="auto"/>
          <w:u w:val="single"/>
        </w:rPr>
        <w:t>thereto;</w:t>
      </w:r>
      <w:r w:rsidRPr="00A769A6">
        <w:rPr>
          <w:color w:val="auto"/>
        </w:rPr>
        <w:t xml:space="preserve"> thereto or held therewith, </w:t>
      </w:r>
      <w:r w:rsidRPr="00A769A6">
        <w:rPr>
          <w:color w:val="auto"/>
          <w:u w:val="single"/>
        </w:rPr>
        <w:t>allows the use or continued use of that place as gambling premises; hires or permits another to set up a gambling device; or permits commercial gambling for use in a place under the keeper</w:t>
      </w:r>
      <w:r w:rsidR="00A769A6" w:rsidRPr="00A769A6">
        <w:rPr>
          <w:color w:val="auto"/>
          <w:u w:val="single"/>
        </w:rPr>
        <w:t>’</w:t>
      </w:r>
      <w:r w:rsidRPr="00A769A6">
        <w:rPr>
          <w:color w:val="auto"/>
          <w:u w:val="single"/>
        </w:rPr>
        <w:t xml:space="preserve">s control, </w:t>
      </w:r>
      <w:r w:rsidRPr="00A769A6">
        <w:rPr>
          <w:strike/>
          <w:color w:val="auto"/>
        </w:rPr>
        <w:t>he shall be</w:t>
      </w:r>
      <w:r w:rsidRPr="00A769A6">
        <w:rPr>
          <w:color w:val="auto"/>
        </w:rPr>
        <w:t xml:space="preserve"> </w:t>
      </w:r>
      <w:r w:rsidR="008114EA" w:rsidRPr="00A769A6">
        <w:rPr>
          <w:color w:val="auto"/>
          <w:u w:val="single"/>
        </w:rPr>
        <w:t>is</w:t>
      </w:r>
      <w:r w:rsidR="008114EA"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be fined not less than $20 nor more than $100, and shall forfeit his license, and shall give security for his good behavior for one year, or, in default of such security, be imprisoned in the county jail not more than four months</w:t>
      </w:r>
      <w:r w:rsidRPr="00A769A6">
        <w:rPr>
          <w:color w:val="auto"/>
        </w:rPr>
        <w:t>.</w:t>
      </w:r>
    </w:p>
    <w:p w14:paraId="23C7A1D7" w14:textId="72F1C0B6" w:rsidR="00D3406C" w:rsidRPr="00A769A6" w:rsidRDefault="00D3406C" w:rsidP="008114EA">
      <w:pPr>
        <w:pStyle w:val="SectionBody"/>
        <w:rPr>
          <w:color w:val="auto"/>
          <w:u w:val="single"/>
        </w:rPr>
      </w:pPr>
      <w:r w:rsidRPr="00A769A6">
        <w:rPr>
          <w:color w:val="auto"/>
          <w:u w:val="single"/>
        </w:rPr>
        <w:t>(b) In a prosecution under this section, it shall be presumed commercial gambling was permitted by the keeper of the hotel, unless it appears the hotelkeeper or tavernkeeper did not:</w:t>
      </w:r>
    </w:p>
    <w:p w14:paraId="3C988774" w14:textId="2089F67D" w:rsidR="00D3406C" w:rsidRPr="00A769A6" w:rsidRDefault="00D3406C" w:rsidP="008114EA">
      <w:pPr>
        <w:pStyle w:val="SectionBody"/>
        <w:rPr>
          <w:color w:val="auto"/>
          <w:u w:val="single"/>
        </w:rPr>
      </w:pPr>
      <w:r w:rsidRPr="00A769A6">
        <w:rPr>
          <w:color w:val="auto"/>
          <w:u w:val="single"/>
        </w:rPr>
        <w:t xml:space="preserve">(1) </w:t>
      </w:r>
      <w:r w:rsidR="008114EA" w:rsidRPr="00A769A6">
        <w:rPr>
          <w:color w:val="auto"/>
          <w:u w:val="single"/>
        </w:rPr>
        <w:t>K</w:t>
      </w:r>
      <w:r w:rsidRPr="00A769A6">
        <w:rPr>
          <w:color w:val="auto"/>
          <w:u w:val="single"/>
        </w:rPr>
        <w:t xml:space="preserve">now of or suspect commercial gambling, or </w:t>
      </w:r>
    </w:p>
    <w:p w14:paraId="42913885" w14:textId="6FC59D4E" w:rsidR="00D3406C" w:rsidRPr="00A769A6" w:rsidRDefault="00D3406C" w:rsidP="008114EA">
      <w:pPr>
        <w:pStyle w:val="SectionBody"/>
        <w:rPr>
          <w:color w:val="auto"/>
          <w:u w:val="single"/>
        </w:rPr>
      </w:pPr>
      <w:r w:rsidRPr="00A769A6">
        <w:rPr>
          <w:color w:val="auto"/>
          <w:u w:val="single"/>
        </w:rPr>
        <w:t xml:space="preserve">(2) </w:t>
      </w:r>
      <w:r w:rsidR="008114EA" w:rsidRPr="00A769A6">
        <w:rPr>
          <w:color w:val="auto"/>
          <w:u w:val="single"/>
        </w:rPr>
        <w:t>T</w:t>
      </w:r>
      <w:r w:rsidRPr="00A769A6">
        <w:rPr>
          <w:color w:val="auto"/>
          <w:u w:val="single"/>
        </w:rPr>
        <w:t xml:space="preserve">hat </w:t>
      </w:r>
      <w:r w:rsidR="008114EA" w:rsidRPr="00A769A6">
        <w:rPr>
          <w:color w:val="auto"/>
          <w:u w:val="single"/>
        </w:rPr>
        <w:t>the keeper</w:t>
      </w:r>
      <w:r w:rsidRPr="00A769A6">
        <w:rPr>
          <w:color w:val="auto"/>
          <w:u w:val="single"/>
        </w:rPr>
        <w:t xml:space="preserve"> endeavored to prevent it, or</w:t>
      </w:r>
    </w:p>
    <w:p w14:paraId="583215D0" w14:textId="37081EA5" w:rsidR="00D3406C" w:rsidRPr="00A769A6" w:rsidRDefault="00D3406C" w:rsidP="008114EA">
      <w:pPr>
        <w:pStyle w:val="SectionBody"/>
        <w:rPr>
          <w:color w:val="auto"/>
          <w:u w:val="single"/>
        </w:rPr>
      </w:pPr>
      <w:r w:rsidRPr="00A769A6">
        <w:rPr>
          <w:color w:val="auto"/>
          <w:u w:val="single"/>
        </w:rPr>
        <w:t xml:space="preserve">(3) </w:t>
      </w:r>
      <w:r w:rsidR="008114EA" w:rsidRPr="00A769A6">
        <w:rPr>
          <w:color w:val="auto"/>
          <w:u w:val="single"/>
        </w:rPr>
        <w:t>G</w:t>
      </w:r>
      <w:r w:rsidRPr="00A769A6">
        <w:rPr>
          <w:color w:val="auto"/>
          <w:u w:val="single"/>
        </w:rPr>
        <w:t>ave information of the gambling, with the names of the players, to law enforcement officials, or to the prosecuting attorney .</w:t>
      </w:r>
    </w:p>
    <w:p w14:paraId="147BC20E" w14:textId="6D5A4E2B" w:rsidR="00D3406C" w:rsidRPr="00A769A6" w:rsidRDefault="00D3406C" w:rsidP="008114EA">
      <w:pPr>
        <w:pStyle w:val="SectionBody"/>
        <w:rPr>
          <w:color w:val="auto"/>
          <w:u w:val="single"/>
        </w:rPr>
      </w:pPr>
      <w:r w:rsidRPr="00A769A6">
        <w:rPr>
          <w:color w:val="auto"/>
          <w:u w:val="single"/>
        </w:rPr>
        <w:t xml:space="preserve">(c)  Any person found guilty of a second offense under this section </w:t>
      </w:r>
      <w:r w:rsidR="008114EA" w:rsidRPr="00A769A6">
        <w:rPr>
          <w:color w:val="auto"/>
          <w:u w:val="single"/>
        </w:rPr>
        <w:t>is</w:t>
      </w:r>
      <w:r w:rsidRPr="00A769A6">
        <w:rPr>
          <w:color w:val="auto"/>
          <w:u w:val="single"/>
        </w:rPr>
        <w:t xml:space="preserve"> guilty of a class 1 misdemeanor.  Any person found guilty of any subsequent offense under this section </w:t>
      </w:r>
      <w:r w:rsidR="008114EA" w:rsidRPr="00A769A6">
        <w:rPr>
          <w:color w:val="auto"/>
          <w:u w:val="single"/>
        </w:rPr>
        <w:t>is</w:t>
      </w:r>
      <w:r w:rsidRPr="00A769A6">
        <w:rPr>
          <w:color w:val="auto"/>
          <w:u w:val="single"/>
        </w:rPr>
        <w:t xml:space="preserve"> guilty of a class 6 felony.</w:t>
      </w:r>
    </w:p>
    <w:p w14:paraId="6AD03F5E"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A1E5543" w14:textId="77777777" w:rsidR="000675AE" w:rsidRPr="00A769A6" w:rsidRDefault="00D3406C" w:rsidP="003A11FF">
      <w:pPr>
        <w:pStyle w:val="SectionHeading"/>
        <w:rPr>
          <w:color w:val="auto"/>
        </w:rPr>
        <w:sectPr w:rsidR="000675AE" w:rsidRPr="00A769A6" w:rsidSect="000675AE">
          <w:type w:val="continuous"/>
          <w:pgSz w:w="12240" w:h="15840" w:code="1"/>
          <w:pgMar w:top="1440" w:right="1440" w:bottom="1440" w:left="1440" w:header="720" w:footer="720" w:gutter="0"/>
          <w:cols w:space="720"/>
          <w:docGrid w:linePitch="360"/>
        </w:sectPr>
      </w:pPr>
      <w:r w:rsidRPr="00A769A6">
        <w:rPr>
          <w:color w:val="auto"/>
        </w:rPr>
        <w:t>§61-10-7.  Presumption against hotelkeeper.</w:t>
      </w:r>
    </w:p>
    <w:p w14:paraId="521BE066" w14:textId="66C8F518" w:rsidR="00D3406C" w:rsidRPr="00A769A6" w:rsidRDefault="00D3406C" w:rsidP="003A11FF">
      <w:pPr>
        <w:pStyle w:val="SectionBody"/>
        <w:rPr>
          <w:color w:val="auto"/>
        </w:rPr>
      </w:pPr>
      <w:r w:rsidRPr="00A769A6">
        <w:rPr>
          <w:color w:val="auto"/>
        </w:rPr>
        <w:t>[Repealed]</w:t>
      </w:r>
      <w:r w:rsidRPr="00A769A6">
        <w:rPr>
          <w:color w:val="auto"/>
          <w:u w:val="single"/>
        </w:rPr>
        <w:t xml:space="preserve"> </w:t>
      </w:r>
    </w:p>
    <w:p w14:paraId="3A38924A" w14:textId="77777777" w:rsidR="000675AE" w:rsidRPr="00A769A6" w:rsidRDefault="00D3406C" w:rsidP="003A11FF">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§61-10-8.  Gaming at outhouse of hotel; penalty.</w:t>
      </w:r>
    </w:p>
    <w:p w14:paraId="127C8E96" w14:textId="0C2E28A7" w:rsidR="00D3406C" w:rsidRPr="00A769A6" w:rsidRDefault="00D3406C" w:rsidP="003A11FF">
      <w:pPr>
        <w:pStyle w:val="SectionBody"/>
        <w:rPr>
          <w:color w:val="auto"/>
        </w:rPr>
      </w:pPr>
      <w:r w:rsidRPr="00A769A6">
        <w:rPr>
          <w:color w:val="auto"/>
        </w:rPr>
        <w:t>[Repealed]</w:t>
      </w:r>
    </w:p>
    <w:p w14:paraId="4F76C8B0" w14:textId="77777777" w:rsidR="00D3406C" w:rsidRPr="00A769A6" w:rsidRDefault="00D3406C" w:rsidP="00D3406C">
      <w:pPr>
        <w:pStyle w:val="Note"/>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docGrid w:linePitch="360"/>
        </w:sectPr>
      </w:pPr>
    </w:p>
    <w:p w14:paraId="1AFDEA9F" w14:textId="77777777" w:rsidR="00D3406C" w:rsidRPr="00A769A6" w:rsidRDefault="00D3406C" w:rsidP="003A11FF">
      <w:pPr>
        <w:pStyle w:val="SectionHeading"/>
        <w:rPr>
          <w:color w:val="auto"/>
        </w:rPr>
        <w:sectPr w:rsidR="00D3406C" w:rsidRPr="00A769A6" w:rsidSect="000C07CA">
          <w:type w:val="continuous"/>
          <w:pgSz w:w="12240" w:h="15840" w:code="1"/>
          <w:pgMar w:top="1440" w:right="1440" w:bottom="1440" w:left="1440" w:header="720" w:footer="720" w:gutter="0"/>
          <w:cols w:space="720"/>
          <w:docGrid w:linePitch="360"/>
        </w:sectPr>
      </w:pPr>
      <w:r w:rsidRPr="00A769A6">
        <w:rPr>
          <w:color w:val="auto"/>
        </w:rPr>
        <w:t>§61-10-9. Cheating at gaming; penalty.</w:t>
      </w:r>
    </w:p>
    <w:p w14:paraId="1A1E91B5" w14:textId="43533019" w:rsidR="00D3406C" w:rsidRPr="00A769A6" w:rsidRDefault="00D3406C" w:rsidP="003A11FF">
      <w:pPr>
        <w:pStyle w:val="SectionBody"/>
        <w:rPr>
          <w:b/>
          <w:bCs/>
          <w:color w:val="auto"/>
          <w:u w:val="single"/>
        </w:rPr>
      </w:pPr>
      <w:r w:rsidRPr="00A769A6">
        <w:rPr>
          <w:strike/>
          <w:color w:val="auto"/>
        </w:rPr>
        <w:t>If any</w:t>
      </w:r>
      <w:r w:rsidRPr="00A769A6">
        <w:rPr>
          <w:color w:val="auto"/>
        </w:rPr>
        <w:t xml:space="preserve"> </w:t>
      </w:r>
      <w:r w:rsidRPr="00A769A6">
        <w:rPr>
          <w:color w:val="auto"/>
          <w:u w:val="single"/>
        </w:rPr>
        <w:t>Any</w:t>
      </w:r>
      <w:r w:rsidRPr="00A769A6">
        <w:rPr>
          <w:color w:val="auto"/>
        </w:rPr>
        <w:t xml:space="preserve"> person playing at any game, </w:t>
      </w:r>
      <w:r w:rsidRPr="00A769A6">
        <w:rPr>
          <w:color w:val="auto"/>
          <w:u w:val="single"/>
        </w:rPr>
        <w:t xml:space="preserve">or gambling device, </w:t>
      </w:r>
      <w:r w:rsidRPr="00A769A6">
        <w:rPr>
          <w:color w:val="auto"/>
        </w:rPr>
        <w:t xml:space="preserve">or making a wager, or having a share in any stake or wager, or betting on the hands or sides of others playing at any game, </w:t>
      </w:r>
      <w:r w:rsidRPr="00A769A6">
        <w:rPr>
          <w:color w:val="auto"/>
          <w:u w:val="single"/>
        </w:rPr>
        <w:t>gambling device,</w:t>
      </w:r>
      <w:r w:rsidRPr="00A769A6">
        <w:rPr>
          <w:color w:val="auto"/>
        </w:rPr>
        <w:t xml:space="preserve"> or making a wager, </w:t>
      </w:r>
      <w:r w:rsidRPr="00A769A6">
        <w:rPr>
          <w:strike/>
          <w:color w:val="auto"/>
        </w:rPr>
        <w:t>shall cheat</w:t>
      </w:r>
      <w:r w:rsidRPr="00A769A6">
        <w:rPr>
          <w:color w:val="auto"/>
        </w:rPr>
        <w:t xml:space="preserve"> </w:t>
      </w:r>
      <w:r w:rsidRPr="00A769A6">
        <w:rPr>
          <w:color w:val="auto"/>
          <w:u w:val="single"/>
        </w:rPr>
        <w:t>who cheats</w:t>
      </w:r>
      <w:r w:rsidRPr="00A769A6">
        <w:rPr>
          <w:color w:val="auto"/>
        </w:rPr>
        <w:t xml:space="preserve">, or by fraudulent means win or acquire for himself, or another, money or other valuable thing, </w:t>
      </w:r>
      <w:r w:rsidRPr="00A769A6">
        <w:rPr>
          <w:strike/>
          <w:color w:val="auto"/>
        </w:rPr>
        <w:t>he shall be</w:t>
      </w:r>
      <w:r w:rsidRPr="00A769A6">
        <w:rPr>
          <w:color w:val="auto"/>
        </w:rPr>
        <w:t xml:space="preserve"> </w:t>
      </w:r>
      <w:r w:rsidR="003A11FF" w:rsidRPr="00A769A6">
        <w:rPr>
          <w:color w:val="auto"/>
          <w:u w:val="single"/>
        </w:rPr>
        <w:t>is</w:t>
      </w:r>
      <w:r w:rsidR="003A11FF"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shall be confined in jail not more than one year and fined not less than five times the value of the money or thing won or acquired</w:t>
      </w:r>
      <w:r w:rsidRPr="00A769A6">
        <w:rPr>
          <w:color w:val="auto"/>
        </w:rPr>
        <w:t>.</w:t>
      </w:r>
    </w:p>
    <w:p w14:paraId="21C88C38"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5B8146A" w14:textId="77777777" w:rsidR="00D3406C" w:rsidRPr="00A769A6" w:rsidRDefault="00D3406C" w:rsidP="003A11FF">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§61-10-9a. Dealing in gambling devices; penalty.</w:t>
      </w:r>
    </w:p>
    <w:p w14:paraId="21F3F8B5" w14:textId="6F18C58D" w:rsidR="00D3406C" w:rsidRPr="00A769A6" w:rsidRDefault="00D3406C" w:rsidP="003A11FF">
      <w:pPr>
        <w:pStyle w:val="SectionBody"/>
        <w:rPr>
          <w:color w:val="auto"/>
        </w:rPr>
      </w:pPr>
      <w:r w:rsidRPr="00A769A6">
        <w:rPr>
          <w:color w:val="auto"/>
          <w:u w:val="single"/>
        </w:rPr>
        <w:t>Dealing in gambling devices is manufacturing, transferring, or possessing with intent to transfer any unauthorized gambling device, subassembly, or essential part thereof.  Unless duly authorized by law, any person dealing in gambling devices is guilty of a class 6 felony.</w:t>
      </w:r>
    </w:p>
    <w:p w14:paraId="2798F532"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0356E8" w14:textId="77777777" w:rsidR="00D3406C" w:rsidRPr="00A769A6" w:rsidRDefault="00D3406C" w:rsidP="00562566">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§61-10-9b.  Permitting gambling devices on premises; penalty.</w:t>
      </w:r>
    </w:p>
    <w:p w14:paraId="4529D0A8" w14:textId="01926D9A" w:rsidR="00D3406C" w:rsidRPr="00A769A6" w:rsidRDefault="00D3406C" w:rsidP="00562566">
      <w:pPr>
        <w:pStyle w:val="SectionBody"/>
        <w:rPr>
          <w:color w:val="auto"/>
          <w:u w:val="single"/>
        </w:rPr>
      </w:pPr>
      <w:r w:rsidRPr="00A769A6">
        <w:rPr>
          <w:color w:val="auto"/>
          <w:u w:val="single"/>
        </w:rPr>
        <w:t xml:space="preserve">Every person who permits any gaming device prohibited by this article, to be set up or used for the purpose of gambling in any house, building, shed, shelter, booth, lot or other premises belonging to or occupied  by him, of which he has, at the time, possession or control, </w:t>
      </w:r>
      <w:r w:rsidR="00562566" w:rsidRPr="00A769A6">
        <w:rPr>
          <w:color w:val="auto"/>
          <w:u w:val="single"/>
        </w:rPr>
        <w:t>is</w:t>
      </w:r>
      <w:r w:rsidRPr="00A769A6">
        <w:rPr>
          <w:color w:val="auto"/>
          <w:u w:val="single"/>
        </w:rPr>
        <w:t xml:space="preserve"> guilty of a Class 3 misdemeanor.  Any subsequent offense is a class 6 felony.</w:t>
      </w:r>
    </w:p>
    <w:p w14:paraId="703696B8"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940FAF0" w14:textId="77777777" w:rsidR="00D3406C" w:rsidRPr="00A769A6" w:rsidRDefault="00D3406C" w:rsidP="009678A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§61-10-10. </w:t>
      </w:r>
      <w:r w:rsidRPr="00A769A6">
        <w:rPr>
          <w:strike/>
          <w:color w:val="auto"/>
        </w:rPr>
        <w:t>Poolroom defined;</w:t>
      </w:r>
      <w:r w:rsidRPr="00A769A6">
        <w:rPr>
          <w:color w:val="auto"/>
        </w:rPr>
        <w:t xml:space="preserve"> Selling tickets and chances in lottery; penalty.</w:t>
      </w:r>
    </w:p>
    <w:p w14:paraId="4CE7D12F" w14:textId="73AA0B53" w:rsidR="00D3406C" w:rsidRPr="00A769A6" w:rsidRDefault="00D3406C" w:rsidP="009678A4">
      <w:pPr>
        <w:pStyle w:val="SectionBody"/>
        <w:rPr>
          <w:strike/>
          <w:color w:val="auto"/>
        </w:rPr>
      </w:pPr>
      <w:r w:rsidRPr="00A769A6">
        <w:rPr>
          <w:strike/>
          <w:color w:val="auto"/>
        </w:rPr>
        <w:t xml:space="preserve">The word “poolroom,” wherever the same is used in this section, shall be held and construed to mean any room where any pool ticket, chance voucher or certificate is sold entitling or purporting to entitle the holder or promisee thereof, or any other person, to money or other thing of value, contingent upon the result of any horse race, prizefight, game of chance, game of skill or science, or other sport or contest. </w:t>
      </w:r>
    </w:p>
    <w:p w14:paraId="7450C59F" w14:textId="79DDD0D5" w:rsidR="00D3406C" w:rsidRPr="00A769A6" w:rsidRDefault="00D3406C" w:rsidP="009678A4">
      <w:pPr>
        <w:pStyle w:val="SectionBody"/>
        <w:rPr>
          <w:color w:val="auto"/>
        </w:rPr>
      </w:pPr>
      <w:r w:rsidRPr="00A769A6">
        <w:rPr>
          <w:color w:val="auto"/>
          <w:u w:val="single"/>
        </w:rPr>
        <w:t>(a)</w:t>
      </w:r>
      <w:r w:rsidRPr="00A769A6">
        <w:rPr>
          <w:color w:val="auto"/>
        </w:rPr>
        <w:t xml:space="preserve"> Any person who </w:t>
      </w:r>
      <w:r w:rsidRPr="00A769A6">
        <w:rPr>
          <w:strike/>
          <w:color w:val="auto"/>
        </w:rPr>
        <w:t>shall set up or promote, or be</w:t>
      </w:r>
      <w:r w:rsidRPr="00A769A6">
        <w:rPr>
          <w:color w:val="auto"/>
        </w:rPr>
        <w:t xml:space="preserve"> </w:t>
      </w:r>
      <w:r w:rsidR="009678A4" w:rsidRPr="00A769A6">
        <w:rPr>
          <w:color w:val="auto"/>
          <w:u w:val="single"/>
        </w:rPr>
        <w:t>sets up or is</w:t>
      </w:r>
      <w:r w:rsidR="009678A4" w:rsidRPr="00A769A6">
        <w:rPr>
          <w:color w:val="auto"/>
        </w:rPr>
        <w:t xml:space="preserve"> </w:t>
      </w:r>
      <w:r w:rsidRPr="00A769A6">
        <w:rPr>
          <w:color w:val="auto"/>
        </w:rPr>
        <w:t xml:space="preserve">connected with or interested in the management or operation of any poolroom </w:t>
      </w:r>
      <w:r w:rsidRPr="00A769A6">
        <w:rPr>
          <w:color w:val="auto"/>
          <w:u w:val="single"/>
        </w:rPr>
        <w:t>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w:t>
      </w:r>
      <w:r w:rsidRPr="00A769A6">
        <w:rPr>
          <w:color w:val="auto"/>
        </w:rPr>
        <w:t xml:space="preserve"> </w:t>
      </w:r>
      <w:r w:rsidRPr="00A769A6">
        <w:rPr>
          <w:strike/>
          <w:color w:val="auto"/>
        </w:rPr>
        <w:t>his</w:t>
      </w:r>
      <w:r w:rsidRPr="00A769A6">
        <w:rPr>
          <w:color w:val="auto"/>
        </w:rPr>
        <w:t xml:space="preserve"> agents, servants or employees, they, and each of them, </w:t>
      </w:r>
      <w:r w:rsidRPr="00A769A6">
        <w:rPr>
          <w:strike/>
          <w:color w:val="auto"/>
        </w:rPr>
        <w:t>shall be</w:t>
      </w:r>
      <w:r w:rsidRPr="00A769A6">
        <w:rPr>
          <w:color w:val="auto"/>
        </w:rPr>
        <w:t xml:space="preserve"> </w:t>
      </w:r>
      <w:r w:rsidR="009678A4" w:rsidRPr="00A769A6">
        <w:rPr>
          <w:color w:val="auto"/>
          <w:u w:val="single"/>
        </w:rPr>
        <w:t>is</w:t>
      </w:r>
      <w:r w:rsidR="009678A4"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for each offense, and may, in the discretion of the court, be confined in jail not to exceed one year.</w:t>
      </w:r>
      <w:r w:rsidRPr="00A769A6">
        <w:rPr>
          <w:color w:val="auto"/>
        </w:rPr>
        <w:t xml:space="preserve"> </w:t>
      </w:r>
    </w:p>
    <w:p w14:paraId="59BA64E3" w14:textId="39CC65EC" w:rsidR="00D3406C" w:rsidRPr="00A769A6" w:rsidRDefault="00D3406C" w:rsidP="009678A4">
      <w:pPr>
        <w:pStyle w:val="SectionBody"/>
        <w:rPr>
          <w:color w:val="auto"/>
        </w:rPr>
      </w:pPr>
      <w:r w:rsidRPr="00A769A6">
        <w:rPr>
          <w:color w:val="auto"/>
          <w:u w:val="single"/>
        </w:rPr>
        <w:t>(b)</w:t>
      </w:r>
      <w:r w:rsidRPr="00A769A6">
        <w:rPr>
          <w:color w:val="auto"/>
        </w:rPr>
        <w:t xml:space="preserve"> The buying, selling</w:t>
      </w:r>
      <w:r w:rsidR="009678A4" w:rsidRPr="00A769A6">
        <w:rPr>
          <w:color w:val="auto"/>
        </w:rPr>
        <w:t>,</w:t>
      </w:r>
      <w:r w:rsidRPr="00A769A6">
        <w:rPr>
          <w:color w:val="auto"/>
        </w:rPr>
        <w:t xml:space="preserve"> or transferring of tickets or chances in any lottery </w:t>
      </w:r>
      <w:r w:rsidRPr="00A769A6">
        <w:rPr>
          <w:strike/>
          <w:color w:val="auto"/>
        </w:rPr>
        <w:t>shall be and the same</w:t>
      </w:r>
      <w:r w:rsidRPr="00A769A6">
        <w:rPr>
          <w:color w:val="auto"/>
        </w:rPr>
        <w:t xml:space="preserve"> is hereby prohibited.</w:t>
      </w:r>
    </w:p>
    <w:p w14:paraId="5EBD49AE"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EC083A9" w14:textId="77777777" w:rsidR="00D3406C" w:rsidRPr="00A769A6" w:rsidRDefault="00D3406C" w:rsidP="009678A4">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§61-10-10a.  Gambling premises; nuisance; abatement.</w:t>
      </w:r>
    </w:p>
    <w:p w14:paraId="5A87B000" w14:textId="1D2E113F" w:rsidR="00D3406C" w:rsidRPr="00A769A6" w:rsidRDefault="00D3406C" w:rsidP="009678A4">
      <w:pPr>
        <w:pStyle w:val="SectionBody"/>
        <w:rPr>
          <w:color w:val="auto"/>
        </w:rPr>
      </w:pPr>
      <w:r w:rsidRPr="00A769A6">
        <w:rPr>
          <w:color w:val="auto"/>
          <w:u w:val="single"/>
        </w:rPr>
        <w:t xml:space="preserve">Premises used for commercial gambling are hereby declared a public nuisance, and the same may be abated in the manner provided under §61-9-1 </w:t>
      </w:r>
      <w:r w:rsidRPr="00A769A6">
        <w:rPr>
          <w:i/>
          <w:iCs/>
          <w:color w:val="auto"/>
          <w:u w:val="single"/>
        </w:rPr>
        <w:t>et seq.</w:t>
      </w:r>
      <w:r w:rsidR="006D1125" w:rsidRPr="00A769A6">
        <w:rPr>
          <w:i/>
          <w:iCs/>
          <w:color w:val="auto"/>
          <w:u w:val="single"/>
        </w:rPr>
        <w:t xml:space="preserve"> </w:t>
      </w:r>
      <w:r w:rsidR="006D1125" w:rsidRPr="00A769A6">
        <w:rPr>
          <w:color w:val="auto"/>
          <w:u w:val="single"/>
        </w:rPr>
        <w:t>of this code</w:t>
      </w:r>
      <w:r w:rsidR="00F90496" w:rsidRPr="00A769A6">
        <w:rPr>
          <w:color w:val="auto"/>
          <w:u w:val="single"/>
        </w:rPr>
        <w:t>.</w:t>
      </w:r>
    </w:p>
    <w:p w14:paraId="2277E664"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CCE3D80" w14:textId="77777777" w:rsidR="00D3406C" w:rsidRPr="00A769A6" w:rsidRDefault="00D3406C" w:rsidP="00F90496">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§61-10-11. Lotteries or raffles; penalty.</w:t>
      </w:r>
    </w:p>
    <w:p w14:paraId="3F1A5A07" w14:textId="77777777" w:rsidR="00D3406C" w:rsidRPr="00A769A6" w:rsidRDefault="00D3406C" w:rsidP="00F90496">
      <w:pPr>
        <w:pStyle w:val="SectionBody"/>
        <w:rPr>
          <w:b/>
          <w:bCs/>
          <w:strike/>
          <w:color w:val="auto"/>
        </w:rPr>
      </w:pPr>
      <w:r w:rsidRPr="00A769A6">
        <w:rPr>
          <w:strike/>
          <w:color w:val="auto"/>
        </w:rPr>
        <w:t>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 Provided, however, That this section shall not be deemed to apply to that certain type or form of lottery or raffle designated and familiarly known as “policy” or “numbers.”</w:t>
      </w:r>
    </w:p>
    <w:p w14:paraId="70FC8233" w14:textId="6E7A21F9" w:rsidR="00D3406C" w:rsidRPr="00A769A6" w:rsidRDefault="00D3406C" w:rsidP="00F90496">
      <w:pPr>
        <w:pStyle w:val="SectionBody"/>
        <w:rPr>
          <w:color w:val="auto"/>
          <w:u w:val="single"/>
        </w:rPr>
      </w:pPr>
      <w:r w:rsidRPr="00A769A6">
        <w:rPr>
          <w:color w:val="auto"/>
          <w:u w:val="single"/>
        </w:rPr>
        <w:t xml:space="preserve">(a) As used in this section: </w:t>
      </w:r>
    </w:p>
    <w:p w14:paraId="221BDF8E" w14:textId="34FD9E85" w:rsidR="00D3406C" w:rsidRPr="00A769A6" w:rsidRDefault="00D3406C" w:rsidP="00F90496">
      <w:pPr>
        <w:pStyle w:val="SectionBody"/>
        <w:rPr>
          <w:color w:val="auto"/>
          <w:u w:val="single"/>
        </w:rPr>
      </w:pPr>
      <w:r w:rsidRPr="00A769A6">
        <w:rPr>
          <w:color w:val="auto"/>
          <w:u w:val="single"/>
        </w:rPr>
        <w:t>"</w:t>
      </w:r>
      <w:r w:rsidR="00F90496" w:rsidRPr="00A769A6">
        <w:rPr>
          <w:color w:val="auto"/>
          <w:u w:val="single"/>
        </w:rPr>
        <w:t>L</w:t>
      </w:r>
      <w:r w:rsidRPr="00A769A6">
        <w:rPr>
          <w:color w:val="auto"/>
          <w:u w:val="single"/>
        </w:rPr>
        <w:t>ottery" is a scheme for the distribution of prizes by chance. For the purposes of this section, the essential elements of a lottery are consideration, prize and chance;</w:t>
      </w:r>
    </w:p>
    <w:p w14:paraId="225C1C56" w14:textId="02B406FA" w:rsidR="00D3406C" w:rsidRPr="00A769A6" w:rsidRDefault="00D3406C" w:rsidP="00F90496">
      <w:pPr>
        <w:pStyle w:val="SectionBody"/>
        <w:rPr>
          <w:color w:val="auto"/>
          <w:u w:val="single"/>
        </w:rPr>
      </w:pPr>
      <w:r w:rsidRPr="00A769A6">
        <w:rPr>
          <w:color w:val="auto"/>
          <w:u w:val="single"/>
        </w:rPr>
        <w:t>"</w:t>
      </w:r>
      <w:r w:rsidR="00F90496" w:rsidRPr="00A769A6">
        <w:rPr>
          <w:color w:val="auto"/>
          <w:u w:val="single"/>
        </w:rPr>
        <w:t>R</w:t>
      </w:r>
      <w:r w:rsidRPr="00A769A6">
        <w:rPr>
          <w:color w:val="auto"/>
          <w:u w:val="single"/>
        </w:rPr>
        <w:t>affle" does not include a "charitable raffle" as addressed in §§47-21-1, et seq.</w:t>
      </w:r>
      <w:r w:rsidR="00F90496" w:rsidRPr="00A769A6">
        <w:rPr>
          <w:color w:val="auto"/>
          <w:u w:val="single"/>
        </w:rPr>
        <w:t xml:space="preserve"> of this code</w:t>
      </w:r>
      <w:r w:rsidRPr="00A769A6">
        <w:rPr>
          <w:color w:val="auto"/>
          <w:u w:val="single"/>
        </w:rPr>
        <w:t xml:space="preserve"> </w:t>
      </w:r>
    </w:p>
    <w:p w14:paraId="42B7C93D" w14:textId="2EB9FDC8" w:rsidR="00D3406C" w:rsidRPr="00A769A6" w:rsidRDefault="00D3406C" w:rsidP="00F90496">
      <w:pPr>
        <w:pStyle w:val="SectionBody"/>
        <w:rPr>
          <w:color w:val="auto"/>
        </w:rPr>
      </w:pPr>
      <w:r w:rsidRPr="00A769A6">
        <w:rPr>
          <w:color w:val="auto"/>
          <w:u w:val="single"/>
        </w:rPr>
        <w:t xml:space="preserve">(b) </w:t>
      </w:r>
      <w:r w:rsidR="00F90496" w:rsidRPr="00A769A6">
        <w:rPr>
          <w:color w:val="auto"/>
          <w:u w:val="single"/>
        </w:rPr>
        <w:t>A</w:t>
      </w:r>
      <w:r w:rsidRPr="00A769A6">
        <w:rPr>
          <w:color w:val="auto"/>
          <w:u w:val="single"/>
        </w:rPr>
        <w:t xml:space="preserve">ny person </w:t>
      </w:r>
      <w:r w:rsidR="00F90496" w:rsidRPr="00A769A6">
        <w:rPr>
          <w:color w:val="auto"/>
          <w:u w:val="single"/>
        </w:rPr>
        <w:t xml:space="preserve">who </w:t>
      </w:r>
      <w:r w:rsidRPr="00A769A6">
        <w:rPr>
          <w:color w:val="auto"/>
          <w:u w:val="single"/>
        </w:rPr>
        <w:t>knowingly: (1) sets up, promotes, permits, uses, has a concern in, or manages a lottery or raffle for</w:t>
      </w:r>
      <w:r w:rsidRPr="00A769A6">
        <w:rPr>
          <w:color w:val="auto"/>
        </w:rPr>
        <w:t xml:space="preserve"> </w:t>
      </w:r>
      <w:r w:rsidRPr="00A769A6">
        <w:rPr>
          <w:color w:val="auto"/>
          <w:u w:val="single"/>
        </w:rPr>
        <w:t xml:space="preserve">any form of compensation; (2) permits a lottery in any premises under their control; or </w:t>
      </w:r>
      <w:r w:rsidRPr="00A769A6">
        <w:rPr>
          <w:color w:val="auto"/>
        </w:rPr>
        <w:tab/>
      </w:r>
      <w:r w:rsidRPr="00A769A6">
        <w:rPr>
          <w:color w:val="auto"/>
          <w:u w:val="single"/>
        </w:rPr>
        <w:t xml:space="preserve">(3) permits money or other property to be raffled for or won in  premises under his control or to be won therein by any related scheme or device purporting or intended to assure any person a prize, or interest in a prize to be drawn in a lottery, </w:t>
      </w:r>
      <w:r w:rsidR="00F90496" w:rsidRPr="00A769A6">
        <w:rPr>
          <w:color w:val="auto"/>
          <w:u w:val="single"/>
        </w:rPr>
        <w:t>is</w:t>
      </w:r>
      <w:r w:rsidRPr="00A769A6">
        <w:rPr>
          <w:color w:val="auto"/>
          <w:u w:val="single"/>
        </w:rPr>
        <w:t xml:space="preserve"> guilty of a class 1 misdemeanor</w:t>
      </w:r>
      <w:r w:rsidRPr="00A769A6">
        <w:rPr>
          <w:color w:val="auto"/>
        </w:rPr>
        <w:t>.</w:t>
      </w:r>
    </w:p>
    <w:p w14:paraId="1FAFF344"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C1443D5" w14:textId="56597ACE" w:rsidR="00D3406C" w:rsidRPr="00A769A6" w:rsidRDefault="00D3406C" w:rsidP="00CC612B">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§61-10-11a. “Policy” or “numbers”</w:t>
      </w:r>
      <w:r w:rsidRPr="00A769A6">
        <w:rPr>
          <w:color w:val="auto"/>
          <w:u w:val="single"/>
        </w:rPr>
        <w:t>; possession of "policy" or "numbers" slips unlawful</w:t>
      </w:r>
      <w:r w:rsidRPr="00A769A6">
        <w:rPr>
          <w:color w:val="auto"/>
        </w:rPr>
        <w:t>; penalty.</w:t>
      </w:r>
    </w:p>
    <w:p w14:paraId="707B0AD5" w14:textId="77777777" w:rsidR="00D3406C" w:rsidRPr="00A769A6" w:rsidRDefault="00D3406C" w:rsidP="00CC612B">
      <w:pPr>
        <w:pStyle w:val="SectionBody"/>
        <w:rPr>
          <w:strike/>
          <w:color w:val="auto"/>
        </w:rPr>
      </w:pPr>
      <w:r w:rsidRPr="00A769A6">
        <w:rPr>
          <w:strike/>
          <w:color w:val="auto"/>
        </w:rPr>
        <w:t>Any person who keeps, occupies or uses, or permits to be kept, occupied or used, a place, building, room, table, establishment or apparatus for “policy” or “numbers” playing or for the sale of what are commonly called “lottery policies,” or who delivers or receives money or other valuable consideration in playing “policy” or “numbers,” or in aiding in the playing thereof, or for what is commonly called a “lottery policy,” or for any writing, or document in the nature of a bet, wager, or insurance upon the drawing or selection, or the drawn or selected numbers of any “policy” or “numbers” lottery; or who shall have in his possession, knowingly, any writing, paper or document, representing or being a record of any chance, share or interest in numbers sold, drawn or selected, or to be drawn or selected in what is commonly called “policy” or “numbers,” or in the nature of a bet, wager or insurance, upon the drawing or selection, or the drawn or selected numbers of any “policy” or “numbers” lottery; or any paper, print, writing, number, device, policy slip, or article of any kind such as is commonly used in carrying on, promoting or playing the game commonly called “policy” or “numbers”; or who is the owner, agent, superintendent, janitor or caretaker of any place, building, or room where “policy” or “numbers” playing or the sale of what are commonly called “lottery policies” is carried on with his knowledge or after notification that the premises are so used, permits such use to be continued, or who aids, assists, or abets in any manner, in any of the offenses, acts or matters herein named, shall be guilty of a felony and, upon conviction, shall, in the discretion of the court, either be confined in the penitentiary not less than one year nor more than five years, or be confined in jail not less than six nor more than twelve months and fined not less than $200 nor more than $1,000. Upon commission of a second or subsequent offense under this section, he shall be guilty of a felony and, upon conviction shall be confined in the penitentiary of this state for a period of not less than two years nor more than ten years.</w:t>
      </w:r>
    </w:p>
    <w:p w14:paraId="3B5B8005" w14:textId="77777777" w:rsidR="00D3406C" w:rsidRPr="00A769A6" w:rsidRDefault="00D3406C" w:rsidP="00CC612B">
      <w:pPr>
        <w:pStyle w:val="SectionBody"/>
        <w:rPr>
          <w:color w:val="auto"/>
          <w:u w:val="single"/>
        </w:rPr>
      </w:pPr>
      <w:r w:rsidRPr="00A769A6">
        <w:rPr>
          <w:color w:val="auto"/>
          <w:u w:val="single"/>
        </w:rPr>
        <w:t>Any person who knowingly:</w:t>
      </w:r>
    </w:p>
    <w:p w14:paraId="404B165C" w14:textId="61929076" w:rsidR="00D3406C" w:rsidRPr="00A769A6" w:rsidRDefault="00D3406C" w:rsidP="00CC612B">
      <w:pPr>
        <w:pStyle w:val="SectionBody"/>
        <w:rPr>
          <w:color w:val="auto"/>
          <w:u w:val="single"/>
        </w:rPr>
      </w:pPr>
      <w:r w:rsidRPr="00A769A6">
        <w:rPr>
          <w:color w:val="auto"/>
          <w:u w:val="single"/>
        </w:rPr>
        <w:t xml:space="preserve">(a) </w:t>
      </w:r>
      <w:r w:rsidR="00CC612B" w:rsidRPr="00A769A6">
        <w:rPr>
          <w:color w:val="auto"/>
          <w:u w:val="single"/>
        </w:rPr>
        <w:t>K</w:t>
      </w:r>
      <w:r w:rsidRPr="00A769A6">
        <w:rPr>
          <w:color w:val="auto"/>
          <w:u w:val="single"/>
        </w:rPr>
        <w:t xml:space="preserve">eeps, occupies or uses, or permits to be kept, occupied or used, a place, building, room, table, establishment or apparatus for “policy” or “numbers” playing or for the sale of what are commonly called “lottery policies,” or </w:t>
      </w:r>
    </w:p>
    <w:p w14:paraId="1BA59965" w14:textId="03A77A33" w:rsidR="00D3406C" w:rsidRPr="00A769A6" w:rsidRDefault="00D3406C" w:rsidP="00CC612B">
      <w:pPr>
        <w:pStyle w:val="SectionBody"/>
        <w:rPr>
          <w:color w:val="auto"/>
          <w:u w:val="single"/>
        </w:rPr>
      </w:pPr>
      <w:r w:rsidRPr="00A769A6">
        <w:rPr>
          <w:color w:val="auto"/>
          <w:u w:val="single"/>
        </w:rPr>
        <w:t xml:space="preserve">(b) </w:t>
      </w:r>
      <w:r w:rsidR="00CC612B" w:rsidRPr="00A769A6">
        <w:rPr>
          <w:color w:val="auto"/>
          <w:u w:val="single"/>
        </w:rPr>
        <w:t>D</w:t>
      </w:r>
      <w:r w:rsidRPr="00A769A6">
        <w:rPr>
          <w:color w:val="auto"/>
          <w:u w:val="single"/>
        </w:rPr>
        <w:t xml:space="preserve">elivers or receives money or other valuable consideration in playing “policy” or “numbers,” or </w:t>
      </w:r>
    </w:p>
    <w:p w14:paraId="3AFA8697" w14:textId="75273D47" w:rsidR="00D3406C" w:rsidRPr="00A769A6" w:rsidRDefault="00D3406C" w:rsidP="00CC612B">
      <w:pPr>
        <w:pStyle w:val="SectionBody"/>
        <w:rPr>
          <w:color w:val="auto"/>
          <w:u w:val="single"/>
        </w:rPr>
      </w:pPr>
      <w:r w:rsidRPr="00A769A6">
        <w:rPr>
          <w:color w:val="auto"/>
          <w:u w:val="single"/>
        </w:rPr>
        <w:t xml:space="preserve">(c) </w:t>
      </w:r>
      <w:r w:rsidR="00CC612B" w:rsidRPr="00A769A6">
        <w:rPr>
          <w:color w:val="auto"/>
          <w:u w:val="single"/>
        </w:rPr>
        <w:t>I</w:t>
      </w:r>
      <w:r w:rsidRPr="00A769A6">
        <w:rPr>
          <w:color w:val="auto"/>
          <w:u w:val="single"/>
        </w:rPr>
        <w:t>n any way aids the playing of what is commonly called a “lottery policy,” or for any writing, or document in the nature of a bet, wager, or insurance upon the drawing or selection, or the drawn or selected numbers of any “policy” or “numbers” lottery, or,</w:t>
      </w:r>
    </w:p>
    <w:p w14:paraId="380A32F6" w14:textId="5B064F58" w:rsidR="00D3406C" w:rsidRPr="00A769A6" w:rsidRDefault="00D3406C" w:rsidP="00CC612B">
      <w:pPr>
        <w:pStyle w:val="SectionBody"/>
        <w:rPr>
          <w:color w:val="auto"/>
          <w:u w:val="single"/>
        </w:rPr>
      </w:pPr>
      <w:r w:rsidRPr="00A769A6">
        <w:rPr>
          <w:color w:val="auto"/>
          <w:u w:val="single"/>
        </w:rPr>
        <w:t xml:space="preserve">(d) </w:t>
      </w:r>
      <w:r w:rsidR="00CC612B" w:rsidRPr="00A769A6">
        <w:rPr>
          <w:color w:val="auto"/>
          <w:u w:val="single"/>
        </w:rPr>
        <w:t>P</w:t>
      </w:r>
      <w:r w:rsidRPr="00A769A6">
        <w:rPr>
          <w:color w:val="auto"/>
          <w:u w:val="single"/>
        </w:rPr>
        <w:t xml:space="preserve">ossesses: </w:t>
      </w:r>
    </w:p>
    <w:p w14:paraId="7A51D49D" w14:textId="415D6486" w:rsidR="00D3406C" w:rsidRPr="00A769A6" w:rsidRDefault="00D3406C" w:rsidP="00CC612B">
      <w:pPr>
        <w:pStyle w:val="SectionBody"/>
        <w:rPr>
          <w:color w:val="auto"/>
          <w:u w:val="single"/>
        </w:rPr>
      </w:pPr>
      <w:r w:rsidRPr="00A769A6">
        <w:rPr>
          <w:color w:val="auto"/>
          <w:u w:val="single"/>
        </w:rPr>
        <w:t xml:space="preserve">(1) </w:t>
      </w:r>
      <w:r w:rsidR="00CC612B" w:rsidRPr="00A769A6">
        <w:rPr>
          <w:color w:val="auto"/>
          <w:u w:val="single"/>
        </w:rPr>
        <w:t>A</w:t>
      </w:r>
      <w:r w:rsidRPr="00A769A6">
        <w:rPr>
          <w:color w:val="auto"/>
          <w:u w:val="single"/>
        </w:rPr>
        <w:t>ny writing, paper or document, representing or being a record of what is commonly called “policy” or “numbers,” or in the nature of a bet, wager or insurance, upon the drawing or selection, or the drawn or selected numbers of any “policy” or “numbers” lottery; or,</w:t>
      </w:r>
    </w:p>
    <w:p w14:paraId="305695A7" w14:textId="647498E2" w:rsidR="00D3406C" w:rsidRPr="00A769A6" w:rsidRDefault="00D3406C" w:rsidP="00CC612B">
      <w:pPr>
        <w:pStyle w:val="SectionBody"/>
        <w:rPr>
          <w:color w:val="auto"/>
          <w:u w:val="single"/>
        </w:rPr>
      </w:pPr>
      <w:r w:rsidRPr="00A769A6">
        <w:rPr>
          <w:color w:val="auto"/>
          <w:u w:val="single"/>
        </w:rPr>
        <w:t xml:space="preserve">(2) </w:t>
      </w:r>
      <w:r w:rsidR="00CC612B" w:rsidRPr="00A769A6">
        <w:rPr>
          <w:color w:val="auto"/>
          <w:u w:val="single"/>
        </w:rPr>
        <w:t>A</w:t>
      </w:r>
      <w:r w:rsidRPr="00A769A6">
        <w:rPr>
          <w:color w:val="auto"/>
          <w:u w:val="single"/>
        </w:rPr>
        <w:t>ny paper, print, writing, number, device, policy slip, or article of any kind such as is commonly used in carrying on, promoting or playing the game commonly called “policy” or “numbers”; or,</w:t>
      </w:r>
    </w:p>
    <w:p w14:paraId="04B80302" w14:textId="0838A258" w:rsidR="00D3406C" w:rsidRPr="00A769A6" w:rsidRDefault="00D3406C" w:rsidP="00CC612B">
      <w:pPr>
        <w:pStyle w:val="SectionBody"/>
        <w:rPr>
          <w:color w:val="auto"/>
        </w:rPr>
      </w:pPr>
      <w:r w:rsidRPr="00A769A6">
        <w:rPr>
          <w:color w:val="auto"/>
          <w:u w:val="single"/>
        </w:rPr>
        <w:t xml:space="preserve">(3) </w:t>
      </w:r>
      <w:r w:rsidR="00CC612B" w:rsidRPr="00A769A6">
        <w:rPr>
          <w:color w:val="auto"/>
          <w:u w:val="single"/>
        </w:rPr>
        <w:t>A</w:t>
      </w:r>
      <w:r w:rsidRPr="00A769A6">
        <w:rPr>
          <w:color w:val="auto"/>
          <w:u w:val="single"/>
        </w:rPr>
        <w:t>ny chance, share or interest in numbers sold, drawn or selected; or</w:t>
      </w:r>
      <w:r w:rsidRPr="00A769A6">
        <w:rPr>
          <w:color w:val="auto"/>
        </w:rPr>
        <w:t xml:space="preserve"> </w:t>
      </w:r>
    </w:p>
    <w:p w14:paraId="22582750" w14:textId="62BB0B10" w:rsidR="00D3406C" w:rsidRPr="00A769A6" w:rsidRDefault="00D3406C" w:rsidP="00CC612B">
      <w:pPr>
        <w:pStyle w:val="SectionBody"/>
        <w:rPr>
          <w:color w:val="auto"/>
          <w:u w:val="single"/>
        </w:rPr>
      </w:pPr>
      <w:r w:rsidRPr="00A769A6">
        <w:rPr>
          <w:color w:val="auto"/>
          <w:u w:val="single"/>
        </w:rPr>
        <w:t xml:space="preserve">(e) </w:t>
      </w:r>
      <w:r w:rsidR="00CC612B" w:rsidRPr="00A769A6">
        <w:rPr>
          <w:color w:val="auto"/>
          <w:u w:val="single"/>
        </w:rPr>
        <w:t>I</w:t>
      </w:r>
      <w:r w:rsidRPr="00A769A6">
        <w:rPr>
          <w:color w:val="auto"/>
          <w:u w:val="single"/>
        </w:rPr>
        <w:t xml:space="preserve">s the owner, agent, superintendent, janitor or caretaker of any place, building, or room where “policy” or “numbers” playing or the sale of what are commonly called “lottery policies” is carried on: </w:t>
      </w:r>
    </w:p>
    <w:p w14:paraId="2AE8FBC2" w14:textId="4965044F" w:rsidR="00D3406C" w:rsidRPr="00A769A6" w:rsidRDefault="00D3406C" w:rsidP="00CC612B">
      <w:pPr>
        <w:pStyle w:val="SectionBody"/>
        <w:rPr>
          <w:color w:val="auto"/>
          <w:u w:val="single"/>
        </w:rPr>
      </w:pPr>
      <w:r w:rsidRPr="00A769A6">
        <w:rPr>
          <w:color w:val="auto"/>
          <w:u w:val="single"/>
        </w:rPr>
        <w:t xml:space="preserve">(1) </w:t>
      </w:r>
      <w:r w:rsidR="00CC612B" w:rsidRPr="00A769A6">
        <w:rPr>
          <w:color w:val="auto"/>
          <w:u w:val="single"/>
        </w:rPr>
        <w:t>W</w:t>
      </w:r>
      <w:r w:rsidRPr="00A769A6">
        <w:rPr>
          <w:color w:val="auto"/>
          <w:u w:val="single"/>
        </w:rPr>
        <w:t>ith knowledge</w:t>
      </w:r>
      <w:r w:rsidR="00FE0284" w:rsidRPr="00A769A6">
        <w:rPr>
          <w:color w:val="auto"/>
          <w:u w:val="single"/>
        </w:rPr>
        <w:t xml:space="preserve"> of the owner</w:t>
      </w:r>
      <w:r w:rsidRPr="00A769A6">
        <w:rPr>
          <w:color w:val="auto"/>
          <w:u w:val="single"/>
        </w:rPr>
        <w:t xml:space="preserve">, or after notification that the premises are so used; or, </w:t>
      </w:r>
    </w:p>
    <w:p w14:paraId="470F1732" w14:textId="314B894F" w:rsidR="00D3406C" w:rsidRPr="00A769A6" w:rsidRDefault="00D3406C" w:rsidP="00CC612B">
      <w:pPr>
        <w:pStyle w:val="SectionBody"/>
        <w:rPr>
          <w:color w:val="auto"/>
          <w:u w:val="single"/>
        </w:rPr>
      </w:pPr>
      <w:r w:rsidRPr="00A769A6">
        <w:rPr>
          <w:color w:val="auto"/>
          <w:u w:val="single"/>
        </w:rPr>
        <w:t xml:space="preserve">(2) </w:t>
      </w:r>
      <w:r w:rsidR="00CC612B" w:rsidRPr="00A769A6">
        <w:rPr>
          <w:color w:val="auto"/>
          <w:u w:val="single"/>
        </w:rPr>
        <w:t>P</w:t>
      </w:r>
      <w:r w:rsidRPr="00A769A6">
        <w:rPr>
          <w:color w:val="auto"/>
          <w:u w:val="single"/>
        </w:rPr>
        <w:t xml:space="preserve">ermits such use to be continued, or, </w:t>
      </w:r>
    </w:p>
    <w:p w14:paraId="28F9AB36" w14:textId="7158F9F7" w:rsidR="00D3406C" w:rsidRPr="00A769A6" w:rsidRDefault="00D3406C" w:rsidP="00CC612B">
      <w:pPr>
        <w:pStyle w:val="SectionBody"/>
        <w:rPr>
          <w:color w:val="auto"/>
          <w:u w:val="single"/>
        </w:rPr>
      </w:pPr>
      <w:r w:rsidRPr="00A769A6">
        <w:rPr>
          <w:color w:val="auto"/>
          <w:u w:val="single"/>
        </w:rPr>
        <w:t xml:space="preserve">(3) </w:t>
      </w:r>
      <w:r w:rsidR="00CC612B" w:rsidRPr="00A769A6">
        <w:rPr>
          <w:color w:val="auto"/>
          <w:u w:val="single"/>
        </w:rPr>
        <w:t>W</w:t>
      </w:r>
      <w:r w:rsidRPr="00A769A6">
        <w:rPr>
          <w:color w:val="auto"/>
          <w:u w:val="single"/>
        </w:rPr>
        <w:t>ho aids, assists, or abets in any manner, in any of the offenses, acts or matters herein named;</w:t>
      </w:r>
    </w:p>
    <w:p w14:paraId="0D2A0C7D" w14:textId="2567071C" w:rsidR="00D3406C" w:rsidRPr="00A769A6" w:rsidRDefault="00D3406C" w:rsidP="00CC612B">
      <w:pPr>
        <w:pStyle w:val="SectionBody"/>
        <w:rPr>
          <w:color w:val="auto"/>
          <w:u w:val="single"/>
        </w:rPr>
      </w:pPr>
      <w:r w:rsidRPr="00A769A6">
        <w:rPr>
          <w:color w:val="auto"/>
          <w:u w:val="single"/>
        </w:rPr>
        <w:t xml:space="preserve">(f) </w:t>
      </w:r>
      <w:r w:rsidR="00CC612B" w:rsidRPr="00A769A6">
        <w:rPr>
          <w:color w:val="auto"/>
          <w:u w:val="single"/>
        </w:rPr>
        <w:t>I</w:t>
      </w:r>
      <w:r w:rsidRPr="00A769A6">
        <w:rPr>
          <w:color w:val="auto"/>
          <w:u w:val="single"/>
        </w:rPr>
        <w:t xml:space="preserve">s guilty of a class 3 misdemeanor. </w:t>
      </w:r>
      <w:r w:rsidR="00CC612B" w:rsidRPr="00A769A6">
        <w:rPr>
          <w:color w:val="auto"/>
          <w:u w:val="single"/>
        </w:rPr>
        <w:t>C</w:t>
      </w:r>
      <w:r w:rsidRPr="00A769A6">
        <w:rPr>
          <w:color w:val="auto"/>
          <w:u w:val="single"/>
        </w:rPr>
        <w:t xml:space="preserve">ommission of a second or subsequent offense under this section, </w:t>
      </w:r>
      <w:r w:rsidR="00CC612B" w:rsidRPr="00A769A6">
        <w:rPr>
          <w:color w:val="auto"/>
          <w:u w:val="single"/>
        </w:rPr>
        <w:t>is</w:t>
      </w:r>
      <w:r w:rsidRPr="00A769A6">
        <w:rPr>
          <w:color w:val="auto"/>
          <w:u w:val="single"/>
        </w:rPr>
        <w:t xml:space="preserve"> a class 6 felony</w:t>
      </w:r>
      <w:r w:rsidRPr="00A769A6">
        <w:rPr>
          <w:color w:val="auto"/>
        </w:rPr>
        <w:t>.</w:t>
      </w:r>
    </w:p>
    <w:p w14:paraId="212DD108"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75B8ED87" w14:textId="77777777" w:rsidR="00D3406C" w:rsidRPr="00A769A6" w:rsidRDefault="00D3406C" w:rsidP="00117FC6">
      <w:pPr>
        <w:pStyle w:val="SectionHeading"/>
        <w:rPr>
          <w:color w:val="auto"/>
          <w:u w:val="single"/>
        </w:rPr>
      </w:pPr>
      <w:r w:rsidRPr="00A769A6">
        <w:rPr>
          <w:color w:val="auto"/>
        </w:rPr>
        <w:t xml:space="preserve">§61-10-11b.  </w:t>
      </w:r>
      <w:r w:rsidRPr="00A769A6">
        <w:rPr>
          <w:strike/>
          <w:color w:val="auto"/>
        </w:rPr>
        <w:t>Possession of "policy" or "numbers" slips unlawful</w:t>
      </w:r>
      <w:r w:rsidRPr="00A769A6">
        <w:rPr>
          <w:color w:val="auto"/>
          <w:u w:val="single"/>
        </w:rPr>
        <w:t xml:space="preserve"> Seizure of gambling devices and equipment.</w:t>
      </w:r>
    </w:p>
    <w:p w14:paraId="527D5B23"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p>
    <w:p w14:paraId="2E1E3ABD" w14:textId="5FDF397A" w:rsidR="00D3406C" w:rsidRPr="00A769A6" w:rsidRDefault="00D3406C" w:rsidP="00117FC6">
      <w:pPr>
        <w:pStyle w:val="SectionBody"/>
        <w:rPr>
          <w:strike/>
          <w:color w:val="auto"/>
        </w:rPr>
      </w:pPr>
      <w:r w:rsidRPr="00A769A6">
        <w:rPr>
          <w:strike/>
          <w:color w:val="auto"/>
        </w:rPr>
        <w:t>The possession, by any person other than a public officer acting in his official capacity, of any writing, paper, or document representing or being a record of any chance, share or interest in numbers, sold, given away, drawn, or selected, or to be drawn or selected, in what is commonly called “policy” or “numbers,” or in the nature of a bet, wager or insurance upon the drawing or selection, or the drawn or selected numbers of any “policy” or “numbers” lottery, or any paper, print, writing, numbers of device, policy slip, or article of any kind, such as is commonly used in carrying on, promoting or playing the game commonly called “policy” or “numbers,” is presumptive evidence of possession thereof knowingly and in violation of the provisions of section eleven-a of this article.</w:t>
      </w:r>
    </w:p>
    <w:p w14:paraId="58C02326" w14:textId="5F297C69" w:rsidR="00D3406C" w:rsidRPr="00A769A6" w:rsidRDefault="00D3406C" w:rsidP="00117FC6">
      <w:pPr>
        <w:pStyle w:val="SectionBody"/>
        <w:rPr>
          <w:color w:val="auto"/>
          <w:u w:val="single"/>
        </w:rPr>
      </w:pPr>
      <w:r w:rsidRPr="00A769A6">
        <w:rPr>
          <w:color w:val="auto"/>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5E115560"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2CAD409" w14:textId="77777777" w:rsidR="00F011AF" w:rsidRPr="00A769A6" w:rsidRDefault="00D3406C" w:rsidP="009E2398">
      <w:pPr>
        <w:pStyle w:val="SectionHeading"/>
        <w:rPr>
          <w:color w:val="auto"/>
        </w:rPr>
        <w:sectPr w:rsidR="00F011AF"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§61-10-13. Associations and companies trading as bank without authority of law</w:t>
      </w:r>
      <w:r w:rsidR="00694C0B" w:rsidRPr="00A769A6">
        <w:rPr>
          <w:color w:val="auto"/>
        </w:rPr>
        <w:t>.</w:t>
      </w:r>
      <w:r w:rsidRPr="00A769A6">
        <w:rPr>
          <w:color w:val="auto"/>
        </w:rPr>
        <w:t xml:space="preserve"> </w:t>
      </w:r>
    </w:p>
    <w:p w14:paraId="5A052548" w14:textId="595EA62B" w:rsidR="00D3406C" w:rsidRPr="00A769A6" w:rsidRDefault="00D3406C" w:rsidP="00AE6BD2">
      <w:pPr>
        <w:pStyle w:val="SectionHeading"/>
        <w:suppressLineNumbers w:val="0"/>
        <w:rPr>
          <w:color w:val="auto"/>
        </w:rPr>
      </w:pPr>
      <w:r w:rsidRPr="00A769A6">
        <w:rPr>
          <w:b w:val="0"/>
          <w:bCs/>
          <w:color w:val="auto"/>
        </w:rPr>
        <w:t>Repealed]</w:t>
      </w:r>
    </w:p>
    <w:p w14:paraId="4A9D451E" w14:textId="77777777" w:rsidR="00AE6BD2" w:rsidRPr="00A769A6" w:rsidRDefault="00D3406C" w:rsidP="009E2398">
      <w:pPr>
        <w:pStyle w:val="SectionHeading"/>
        <w:rPr>
          <w:color w:val="auto"/>
        </w:rPr>
        <w:sectPr w:rsidR="00AE6BD2" w:rsidRPr="00A769A6" w:rsidSect="00AE6BD2">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§61-10-14. Laws on gaming, lotteries and uncharted banks remedial. </w:t>
      </w:r>
    </w:p>
    <w:p w14:paraId="12741A18" w14:textId="12AECCC9" w:rsidR="00D3406C" w:rsidRPr="00A769A6" w:rsidRDefault="00D3406C" w:rsidP="00694C0B">
      <w:pPr>
        <w:pStyle w:val="SectionBody"/>
        <w:rPr>
          <w:color w:val="auto"/>
        </w:rPr>
      </w:pPr>
      <w:r w:rsidRPr="00A769A6">
        <w:rPr>
          <w:color w:val="auto"/>
        </w:rPr>
        <w:t>[Repealed]</w:t>
      </w:r>
    </w:p>
    <w:p w14:paraId="0B19C385" w14:textId="77777777" w:rsidR="00D3406C" w:rsidRPr="00A769A6" w:rsidRDefault="00D3406C" w:rsidP="00D3406C">
      <w:pPr>
        <w:pStyle w:val="Note"/>
        <w:rPr>
          <w:b/>
          <w:bCs/>
          <w:color w:val="auto"/>
        </w:rPr>
        <w:sectPr w:rsidR="00D3406C" w:rsidRPr="00A769A6" w:rsidSect="00AE6BD2">
          <w:type w:val="continuous"/>
          <w:pgSz w:w="12240" w:h="15840" w:code="1"/>
          <w:pgMar w:top="1440" w:right="1440" w:bottom="1440" w:left="1440" w:header="720" w:footer="720" w:gutter="0"/>
          <w:lnNumType w:countBy="1" w:restart="newSection"/>
          <w:cols w:space="720"/>
          <w:docGrid w:linePitch="360"/>
        </w:sectPr>
      </w:pPr>
    </w:p>
    <w:p w14:paraId="766E6CA7" w14:textId="7A1F835C" w:rsidR="00D3406C" w:rsidRPr="00A769A6" w:rsidRDefault="00D3406C" w:rsidP="00694C0B">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§61-10-15. Pecuniary interest of county and district officers, teachers and school officials in contracts; exceptions; offering or giving compensation; penalties.</w:t>
      </w:r>
    </w:p>
    <w:p w14:paraId="054B2A5F" w14:textId="3AC80615" w:rsidR="00D3406C" w:rsidRPr="00A769A6" w:rsidRDefault="00D3406C" w:rsidP="00694C0B">
      <w:pPr>
        <w:pStyle w:val="SectionBody"/>
        <w:rPr>
          <w:color w:val="auto"/>
        </w:rPr>
      </w:pPr>
      <w:r w:rsidRPr="00A769A6">
        <w:rPr>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A769A6">
        <w:rPr>
          <w:i/>
          <w:iCs/>
          <w:color w:val="auto"/>
        </w:rPr>
        <w:t>Provided</w:t>
      </w:r>
      <w:r w:rsidRPr="00A769A6">
        <w:rPr>
          <w:color w:val="auto"/>
        </w:rPr>
        <w:t>,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2FA540F9" w14:textId="299C06B5" w:rsidR="00D3406C" w:rsidRPr="00A769A6" w:rsidRDefault="00D3406C" w:rsidP="00694C0B">
      <w:pPr>
        <w:pStyle w:val="SectionBody"/>
        <w:rPr>
          <w:color w:val="auto"/>
        </w:rPr>
      </w:pPr>
      <w:r w:rsidRPr="00A769A6">
        <w:rPr>
          <w:color w:val="auto"/>
        </w:rPr>
        <w:t xml:space="preserve">(b) Any person who violates the provisions of subsection (a) of this section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fined not less than $50 nor more than $500 or confined in jail not more than one year, or both fined and confined.</w:t>
      </w:r>
    </w:p>
    <w:p w14:paraId="71BA6EB7" w14:textId="3FDD4656" w:rsidR="00D3406C" w:rsidRPr="00A769A6" w:rsidRDefault="00D3406C" w:rsidP="00694C0B">
      <w:pPr>
        <w:pStyle w:val="SectionBody"/>
        <w:rPr>
          <w:color w:val="auto"/>
        </w:rPr>
      </w:pPr>
      <w:r w:rsidRPr="00A769A6">
        <w:rPr>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A769A6">
        <w:rPr>
          <w:i/>
          <w:iCs/>
          <w:color w:val="auto"/>
        </w:rPr>
        <w:t>Provided,</w:t>
      </w:r>
      <w:r w:rsidRPr="00A769A6">
        <w:rPr>
          <w:color w:val="auto"/>
        </w:rPr>
        <w:t xml:space="preserve"> That no person may be removed from office and no certificate may be revoked for a violation of the provisions of this section unless the person has first been convicted of the violation.</w:t>
      </w:r>
    </w:p>
    <w:p w14:paraId="18364FA7" w14:textId="705DF8D1" w:rsidR="00D3406C" w:rsidRPr="00A769A6" w:rsidRDefault="00D3406C" w:rsidP="00694C0B">
      <w:pPr>
        <w:pStyle w:val="SectionBody"/>
        <w:rPr>
          <w:color w:val="auto"/>
        </w:rPr>
      </w:pPr>
      <w:r w:rsidRPr="00A769A6">
        <w:rPr>
          <w:color w:val="auto"/>
        </w:rPr>
        <w:t xml:space="preserve">(d)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$500 nor more than $2,500 and, in the court</w:t>
      </w:r>
      <w:r w:rsidR="00A769A6" w:rsidRPr="00A769A6">
        <w:rPr>
          <w:strike/>
          <w:color w:val="auto"/>
        </w:rPr>
        <w:t>’</w:t>
      </w:r>
      <w:r w:rsidRPr="00A769A6">
        <w:rPr>
          <w:strike/>
          <w:color w:val="auto"/>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769A862B" w14:textId="0F5F3ACF" w:rsidR="00D3406C" w:rsidRPr="00A769A6" w:rsidRDefault="00D3406C" w:rsidP="00694C0B">
      <w:pPr>
        <w:pStyle w:val="SectionBody"/>
        <w:rPr>
          <w:color w:val="auto"/>
        </w:rPr>
      </w:pPr>
      <w:r w:rsidRPr="00A769A6">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211A0AEC" w14:textId="69178DDF" w:rsidR="00D3406C" w:rsidRPr="00A769A6" w:rsidRDefault="00D3406C" w:rsidP="00694C0B">
      <w:pPr>
        <w:pStyle w:val="SectionBody"/>
        <w:rPr>
          <w:color w:val="auto"/>
        </w:rPr>
      </w:pPr>
      <w:r w:rsidRPr="00A769A6">
        <w:rPr>
          <w:color w:val="auto"/>
        </w:rPr>
        <w:t>(1) Is not a party to the contract;</w:t>
      </w:r>
    </w:p>
    <w:p w14:paraId="7F21B767" w14:textId="398EF7A6" w:rsidR="00D3406C" w:rsidRPr="00A769A6" w:rsidRDefault="00D3406C" w:rsidP="00694C0B">
      <w:pPr>
        <w:pStyle w:val="SectionBody"/>
        <w:rPr>
          <w:color w:val="auto"/>
        </w:rPr>
      </w:pPr>
      <w:r w:rsidRPr="00A769A6">
        <w:rPr>
          <w:color w:val="auto"/>
        </w:rPr>
        <w:t xml:space="preserve">(2) Is not an owner, a shareholder, a </w:t>
      </w:r>
      <w:r w:rsidR="00DD1C65" w:rsidRPr="00A769A6">
        <w:rPr>
          <w:color w:val="auto"/>
        </w:rPr>
        <w:t>director,</w:t>
      </w:r>
      <w:r w:rsidRPr="00A769A6">
        <w:rPr>
          <w:color w:val="auto"/>
        </w:rPr>
        <w:t xml:space="preserve"> or an officer of a private entity under the contract;</w:t>
      </w:r>
    </w:p>
    <w:p w14:paraId="4B85E90C" w14:textId="39CC09CF" w:rsidR="00D3406C" w:rsidRPr="00A769A6" w:rsidRDefault="00D3406C" w:rsidP="00694C0B">
      <w:pPr>
        <w:pStyle w:val="SectionBody"/>
        <w:rPr>
          <w:color w:val="auto"/>
        </w:rPr>
      </w:pPr>
      <w:r w:rsidRPr="00A769A6">
        <w:rPr>
          <w:color w:val="auto"/>
        </w:rPr>
        <w:t>(3) Receives no commission, bonus or other direct remuneration or thing of value by virtue of the contract;</w:t>
      </w:r>
    </w:p>
    <w:p w14:paraId="6B4A4A4C" w14:textId="6CE53E8F" w:rsidR="00D3406C" w:rsidRPr="00A769A6" w:rsidRDefault="00D3406C" w:rsidP="00694C0B">
      <w:pPr>
        <w:pStyle w:val="SectionBody"/>
        <w:rPr>
          <w:color w:val="auto"/>
        </w:rPr>
      </w:pPr>
      <w:r w:rsidRPr="00A769A6">
        <w:rPr>
          <w:color w:val="auto"/>
        </w:rPr>
        <w:t>(4) Does not participate in the deliberations or awarding of the contract; and</w:t>
      </w:r>
    </w:p>
    <w:p w14:paraId="1C1136C1" w14:textId="5B2EAB93" w:rsidR="00D3406C" w:rsidRPr="00A769A6" w:rsidRDefault="00D3406C" w:rsidP="00694C0B">
      <w:pPr>
        <w:pStyle w:val="SectionBody"/>
        <w:rPr>
          <w:color w:val="auto"/>
        </w:rPr>
      </w:pPr>
      <w:r w:rsidRPr="00A769A6">
        <w:rPr>
          <w:color w:val="auto"/>
        </w:rPr>
        <w:t>(5) Does not approve or otherwise authorize the payment for any services performed or supplies furnished under the contract.</w:t>
      </w:r>
    </w:p>
    <w:p w14:paraId="5B6E4861" w14:textId="16F5361B" w:rsidR="00D3406C" w:rsidRPr="00A769A6" w:rsidRDefault="00D3406C" w:rsidP="00694C0B">
      <w:pPr>
        <w:pStyle w:val="SectionBody"/>
        <w:rPr>
          <w:color w:val="auto"/>
        </w:rPr>
      </w:pPr>
      <w:r w:rsidRPr="00A769A6">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30DB88E8" w14:textId="202EE2E5" w:rsidR="00D3406C" w:rsidRPr="00A769A6" w:rsidRDefault="00D3406C" w:rsidP="00694C0B">
      <w:pPr>
        <w:pStyle w:val="SectionBody"/>
        <w:rPr>
          <w:color w:val="auto"/>
        </w:rPr>
      </w:pPr>
      <w:r w:rsidRPr="00A769A6">
        <w:rPr>
          <w:color w:val="auto"/>
        </w:rPr>
        <w:t>(g) The provisions of subsection (a) of this section do not apply to any person who has a pecuniary interest in a public utility which is subject to regulation by the Public Service Commission of this state.</w:t>
      </w:r>
    </w:p>
    <w:p w14:paraId="711FF3AF" w14:textId="1893291F" w:rsidR="00D3406C" w:rsidRPr="00A769A6" w:rsidRDefault="00D3406C" w:rsidP="00694C0B">
      <w:pPr>
        <w:pStyle w:val="SectionBody"/>
        <w:rPr>
          <w:color w:val="auto"/>
        </w:rPr>
      </w:pPr>
      <w:r w:rsidRPr="00A769A6">
        <w:rPr>
          <w:color w:val="auto"/>
        </w:rPr>
        <w:t xml:space="preserve">(h)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w:t>
      </w:r>
      <w:r w:rsidR="00DD1C65" w:rsidRPr="00A769A6">
        <w:rPr>
          <w:color w:val="auto"/>
        </w:rPr>
        <w:t>§6B-2-5</w:t>
      </w:r>
      <w:r w:rsidRPr="00A769A6">
        <w:rPr>
          <w:color w:val="auto"/>
        </w:rPr>
        <w:t xml:space="preserve"> (d) of this code for an exemption from subsection (a) of this section.</w:t>
      </w:r>
    </w:p>
    <w:p w14:paraId="71D484BF" w14:textId="6319163C" w:rsidR="00D3406C" w:rsidRPr="00A769A6" w:rsidRDefault="00D3406C" w:rsidP="00694C0B">
      <w:pPr>
        <w:pStyle w:val="SectionBody"/>
        <w:rPr>
          <w:color w:val="auto"/>
        </w:rPr>
      </w:pPr>
      <w:r w:rsidRPr="00A769A6">
        <w:rPr>
          <w:color w:val="auto"/>
        </w:rPr>
        <w:t>(i) The provisions of this section do not apply to publications in newspapers required by law to be made.</w:t>
      </w:r>
    </w:p>
    <w:p w14:paraId="00F57D1D" w14:textId="071928FA" w:rsidR="00D3406C" w:rsidRPr="00A769A6" w:rsidRDefault="00D3406C" w:rsidP="00694C0B">
      <w:pPr>
        <w:pStyle w:val="SectionBody"/>
        <w:rPr>
          <w:color w:val="auto"/>
        </w:rPr>
      </w:pPr>
      <w:r w:rsidRPr="00A769A6">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64CD8066" w14:textId="2D4165F9" w:rsidR="00D3406C" w:rsidRPr="00A769A6" w:rsidRDefault="00D3406C" w:rsidP="00694C0B">
      <w:pPr>
        <w:pStyle w:val="SectionBody"/>
        <w:rPr>
          <w:color w:val="auto"/>
        </w:rPr>
      </w:pPr>
      <w:r w:rsidRPr="00A769A6">
        <w:rPr>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A769A6">
        <w:rPr>
          <w:i/>
          <w:iCs/>
          <w:color w:val="auto"/>
        </w:rPr>
        <w:t>Provided</w:t>
      </w:r>
      <w:r w:rsidRPr="00A769A6">
        <w:rPr>
          <w:color w:val="auto"/>
        </w:rPr>
        <w:t>, That the member of a county commission whose spouse is employed or to be employed may not:</w:t>
      </w:r>
    </w:p>
    <w:p w14:paraId="3AC3B21B" w14:textId="15EB58E9" w:rsidR="00D3406C" w:rsidRPr="00A769A6" w:rsidRDefault="00D3406C" w:rsidP="00694C0B">
      <w:pPr>
        <w:pStyle w:val="SectionBody"/>
        <w:rPr>
          <w:color w:val="auto"/>
        </w:rPr>
      </w:pPr>
      <w:r w:rsidRPr="00A769A6">
        <w:rPr>
          <w:color w:val="auto"/>
        </w:rPr>
        <w:t>(1) Serve on the board for the government-owned hospital or other government agency who provides health care services where his or her spouse is employed or to be employed;</w:t>
      </w:r>
    </w:p>
    <w:p w14:paraId="00948E14" w14:textId="0A463B30" w:rsidR="00D3406C" w:rsidRPr="00A769A6" w:rsidRDefault="00D3406C" w:rsidP="00694C0B">
      <w:pPr>
        <w:pStyle w:val="SectionBody"/>
        <w:rPr>
          <w:color w:val="auto"/>
        </w:rPr>
      </w:pPr>
      <w:r w:rsidRPr="00A769A6">
        <w:rPr>
          <w:color w:val="auto"/>
        </w:rPr>
        <w:t>(2) Vote on the appointment of members to the board for the government-owned hospital or other government agency who provides health care services where his or her spouse is employed or to be employed; or</w:t>
      </w:r>
    </w:p>
    <w:p w14:paraId="5E1B47B1" w14:textId="29888AD4" w:rsidR="00D3406C" w:rsidRPr="00A769A6" w:rsidRDefault="00D3406C" w:rsidP="00694C0B">
      <w:pPr>
        <w:pStyle w:val="SectionBody"/>
        <w:rPr>
          <w:color w:val="auto"/>
        </w:rPr>
      </w:pPr>
      <w:r w:rsidRPr="00A769A6">
        <w:rPr>
          <w:color w:val="auto"/>
        </w:rPr>
        <w:t>(3) Seek to influence the hiring or promotion of his or her spouse by the government-owned hospital or other government agency who provides health care services.</w:t>
      </w:r>
    </w:p>
    <w:p w14:paraId="579A3482" w14:textId="5492AF2A" w:rsidR="00D3406C" w:rsidRPr="00A769A6" w:rsidRDefault="00D3406C" w:rsidP="00694C0B">
      <w:pPr>
        <w:pStyle w:val="SectionBody"/>
        <w:rPr>
          <w:color w:val="auto"/>
        </w:rPr>
      </w:pPr>
      <w:r w:rsidRPr="00A769A6">
        <w:rPr>
          <w:color w:val="auto"/>
        </w:rPr>
        <w:t xml:space="preserve">(l) The provisions of subsection (a) of this section do not make unlawful the employment of a spouse of any elected county official by that county official: </w:t>
      </w:r>
      <w:r w:rsidRPr="00A769A6">
        <w:rPr>
          <w:i/>
          <w:iCs/>
          <w:color w:val="auto"/>
        </w:rPr>
        <w:t>Provided</w:t>
      </w:r>
      <w:r w:rsidRPr="00A769A6">
        <w:rPr>
          <w:color w:val="auto"/>
        </w:rPr>
        <w:t>, That the elected county official may not:</w:t>
      </w:r>
    </w:p>
    <w:p w14:paraId="51DD310C" w14:textId="34FAA1D6" w:rsidR="00D3406C" w:rsidRPr="00A769A6" w:rsidRDefault="00D3406C" w:rsidP="00694C0B">
      <w:pPr>
        <w:pStyle w:val="SectionBody"/>
        <w:rPr>
          <w:color w:val="auto"/>
        </w:rPr>
      </w:pPr>
      <w:r w:rsidRPr="00A769A6">
        <w:rPr>
          <w:color w:val="auto"/>
        </w:rPr>
        <w:t xml:space="preserve">(1) Directly supervise the spouse employee; or </w:t>
      </w:r>
    </w:p>
    <w:p w14:paraId="2DAF80B0" w14:textId="0456E3AA" w:rsidR="00D3406C" w:rsidRPr="00A769A6" w:rsidRDefault="00D3406C" w:rsidP="00694C0B">
      <w:pPr>
        <w:pStyle w:val="SectionBody"/>
        <w:rPr>
          <w:color w:val="auto"/>
        </w:rPr>
      </w:pPr>
      <w:r w:rsidRPr="00A769A6">
        <w:rPr>
          <w:color w:val="auto"/>
        </w:rPr>
        <w:t xml:space="preserve">(2) Set the salary of the spouse employee: </w:t>
      </w:r>
      <w:r w:rsidRPr="00A769A6">
        <w:rPr>
          <w:i/>
          <w:iCs/>
          <w:color w:val="auto"/>
        </w:rPr>
        <w:t>Provided</w:t>
      </w:r>
      <w:r w:rsidRPr="00A769A6">
        <w:rPr>
          <w:color w:val="auto"/>
        </w:rPr>
        <w:t>, That the provisions of this subsection shall only apply to spouse employees who were neither married to nor engaged to the elected county official at the time of their initial hiring.</w:t>
      </w:r>
    </w:p>
    <w:p w14:paraId="40E8A5EC"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8321B3D" w14:textId="77777777" w:rsidR="00D3406C" w:rsidRPr="00A769A6" w:rsidRDefault="00D3406C" w:rsidP="007E455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§61-10-16. Picture or theatrical act reflecting upon any race or class of citizens; penalty.</w:t>
      </w:r>
    </w:p>
    <w:p w14:paraId="754BB817" w14:textId="5194C749" w:rsidR="00D3406C" w:rsidRPr="00A769A6" w:rsidRDefault="00D3406C" w:rsidP="007E4554">
      <w:pPr>
        <w:pStyle w:val="SectionBody"/>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corporation or company to advertise, exhibit, display or show any picture or theatrical act in any theater or other place of public amusement or </w:t>
      </w:r>
      <w:r w:rsidRPr="00A769A6">
        <w:rPr>
          <w:rStyle w:val="SectionBodyChar"/>
          <w:color w:val="auto"/>
        </w:rPr>
        <w:t>entertainment</w:t>
      </w:r>
      <w:r w:rsidRPr="00A769A6">
        <w:rPr>
          <w:color w:val="auto"/>
        </w:rPr>
        <w:t xml:space="preserve"> within this state, which shall in any manner injuriously reflect upon the proper and rig</w:t>
      </w:r>
      <w:r w:rsidRPr="00A769A6">
        <w:rPr>
          <w:rStyle w:val="SectionBodyChar"/>
          <w:color w:val="auto"/>
        </w:rPr>
        <w:t xml:space="preserve">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w:t>
      </w:r>
      <w:r w:rsidRPr="00A769A6">
        <w:rPr>
          <w:rStyle w:val="SectionBodyChar"/>
          <w:strike/>
          <w:color w:val="auto"/>
        </w:rPr>
        <w:t>shall be</w:t>
      </w:r>
      <w:r w:rsidRPr="00A769A6">
        <w:rPr>
          <w:rStyle w:val="SectionBodyChar"/>
          <w:color w:val="auto"/>
        </w:rPr>
        <w:t xml:space="preserve"> </w:t>
      </w:r>
      <w:r w:rsidR="00EA6319" w:rsidRPr="00A769A6">
        <w:rPr>
          <w:rStyle w:val="SectionBodyChar"/>
          <w:color w:val="auto"/>
          <w:u w:val="single"/>
        </w:rPr>
        <w:t>is</w:t>
      </w:r>
      <w:r w:rsidR="00EA6319" w:rsidRPr="00A769A6">
        <w:rPr>
          <w:rStyle w:val="SectionBodyChar"/>
          <w:color w:val="auto"/>
        </w:rPr>
        <w:t xml:space="preserve"> </w:t>
      </w:r>
      <w:r w:rsidRPr="00A769A6">
        <w:rPr>
          <w:rStyle w:val="SectionBodyChar"/>
          <w:color w:val="auto"/>
        </w:rPr>
        <w:t xml:space="preserve">guilty of a </w:t>
      </w:r>
      <w:r w:rsidRPr="00A769A6">
        <w:rPr>
          <w:rStyle w:val="SectionBodyChar"/>
          <w:color w:val="auto"/>
          <w:u w:val="single"/>
        </w:rPr>
        <w:t>class 3</w:t>
      </w:r>
      <w:r w:rsidRPr="00A769A6">
        <w:rPr>
          <w:rStyle w:val="SectionBodyChar"/>
          <w:color w:val="auto"/>
        </w:rPr>
        <w:t xml:space="preserve"> misdemeanor</w:t>
      </w:r>
      <w:r w:rsidRPr="00A769A6">
        <w:rPr>
          <w:rStyle w:val="SectionBodyChar"/>
          <w:strike/>
          <w:color w:val="auto"/>
        </w:rPr>
        <w:t>, and, upon conviction, shall be fined not less than $100 nor more than $1,000, and may, in the</w:t>
      </w:r>
      <w:r w:rsidRPr="00A769A6">
        <w:rPr>
          <w:strike/>
          <w:color w:val="auto"/>
        </w:rPr>
        <w:t xml:space="preserve"> discretion of the court, be confined in jail not more than thirty days.</w:t>
      </w:r>
    </w:p>
    <w:p w14:paraId="74E24EC0"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8F41A75" w14:textId="77777777" w:rsidR="00D3406C" w:rsidRPr="00A769A6" w:rsidRDefault="00D3406C" w:rsidP="00EA6319">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§61-10-17. Lobbying on floor of Legislature; ejection of lobbyist; penalty; jurisdiction.</w:t>
      </w:r>
    </w:p>
    <w:p w14:paraId="37A7B3FA" w14:textId="12B9526D" w:rsidR="00D3406C" w:rsidRPr="00A769A6" w:rsidRDefault="00D3406C" w:rsidP="00EA6319">
      <w:pPr>
        <w:pStyle w:val="SectionBody"/>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less than $50 nor more than $200, and in addition thereto he shall be imprisoned in the county jail of the county where such conviction is had, for not less than ten days nor more than six months.</w:t>
      </w:r>
      <w:r w:rsidRPr="00A769A6">
        <w:rPr>
          <w:color w:val="auto"/>
        </w:rPr>
        <w:t xml:space="preserve"> Any of the circuit courts </w:t>
      </w:r>
      <w:r w:rsidRPr="00A769A6">
        <w:rPr>
          <w:color w:val="auto"/>
          <w:u w:val="single"/>
        </w:rPr>
        <w:t>or magistrate courts</w:t>
      </w:r>
      <w:r w:rsidRPr="00A769A6">
        <w:rPr>
          <w:color w:val="auto"/>
        </w:rPr>
        <w:t xml:space="preserve"> criminal courts, or justices of the peace within the county of Kanawha are hereby given jurisdiction of the offense herein set forth, and the proceedings hereunder shall be conducted as for other offenses.</w:t>
      </w:r>
    </w:p>
    <w:p w14:paraId="37B03D83"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E0FCAE7" w14:textId="77777777" w:rsidR="00EA6319" w:rsidRPr="00A769A6" w:rsidRDefault="00D3406C" w:rsidP="00EA6319">
      <w:pPr>
        <w:pStyle w:val="SectionHeading"/>
        <w:rPr>
          <w:color w:val="auto"/>
        </w:rPr>
      </w:pPr>
      <w:r w:rsidRPr="00A769A6">
        <w:rPr>
          <w:color w:val="auto"/>
        </w:rPr>
        <w:t>§61-10-19. Cornering market on food or other necessities of life; penalty.</w:t>
      </w:r>
    </w:p>
    <w:p w14:paraId="7F348D33" w14:textId="7287D14F" w:rsidR="00D3406C" w:rsidRPr="00A769A6" w:rsidRDefault="00D3406C" w:rsidP="00EA6319">
      <w:pPr>
        <w:pStyle w:val="SectionBody"/>
        <w:rPr>
          <w:color w:val="auto"/>
        </w:rPr>
      </w:pPr>
      <w:r w:rsidRPr="00A769A6">
        <w:rPr>
          <w:color w:val="auto"/>
        </w:rPr>
        <w:t>[Repealed]</w:t>
      </w:r>
    </w:p>
    <w:p w14:paraId="1E19C9B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cols w:space="720"/>
          <w:docGrid w:linePitch="360"/>
        </w:sectPr>
      </w:pPr>
    </w:p>
    <w:p w14:paraId="5E5CA322" w14:textId="77777777" w:rsidR="00D3406C" w:rsidRPr="00A769A6" w:rsidRDefault="00D3406C" w:rsidP="00EA6319">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§61-10-20. Failure of employers to provide certain benefits for employees.</w:t>
      </w:r>
    </w:p>
    <w:p w14:paraId="22EB42E5" w14:textId="1A6AE1E0" w:rsidR="00D3406C" w:rsidRPr="00A769A6" w:rsidRDefault="00D3406C" w:rsidP="00EA6319">
      <w:pPr>
        <w:pStyle w:val="SectionBody"/>
        <w:rPr>
          <w:color w:val="auto"/>
        </w:rPr>
      </w:pPr>
      <w:r w:rsidRPr="00A769A6">
        <w:rPr>
          <w:color w:val="auto"/>
        </w:rPr>
        <w:t xml:space="preserve">(a)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w:t>
      </w:r>
      <w:r w:rsidRPr="00A769A6">
        <w:rPr>
          <w:color w:val="auto"/>
          <w:u w:val="single"/>
        </w:rPr>
        <w:t>petty offense.</w:t>
      </w:r>
      <w:r w:rsidRPr="00A769A6">
        <w:rPr>
          <w:strike/>
          <w:color w:val="auto"/>
        </w:rPr>
        <w:t xml:space="preserve"> misdemeanor and, upon conviction thereof, shall be fined not less than $100 nor more than $500</w:t>
      </w:r>
      <w:r w:rsidRPr="00A769A6">
        <w:rPr>
          <w:color w:val="auto"/>
        </w:rPr>
        <w:t xml:space="preserve">. When the employer is a corporation, the president, secretary, </w:t>
      </w:r>
      <w:r w:rsidR="00EA6319" w:rsidRPr="00A769A6">
        <w:rPr>
          <w:color w:val="auto"/>
        </w:rPr>
        <w:t>treasurer,</w:t>
      </w:r>
      <w:r w:rsidRPr="00A769A6">
        <w:rPr>
          <w:color w:val="auto"/>
        </w:rPr>
        <w:t xml:space="preserve"> or officer exercising responsibility for the nonpayment is guilty of the offense prohibited by this section.</w:t>
      </w:r>
    </w:p>
    <w:p w14:paraId="3672021D" w14:textId="4CA84955" w:rsidR="00D3406C" w:rsidRPr="00A769A6" w:rsidRDefault="00D3406C" w:rsidP="00EA6319">
      <w:pPr>
        <w:pStyle w:val="SectionBody"/>
        <w:rPr>
          <w:color w:val="auto"/>
        </w:rPr>
      </w:pPr>
      <w:r w:rsidRPr="00A769A6">
        <w:rPr>
          <w:color w:val="auto"/>
        </w:rPr>
        <w:t xml:space="preserve">(b) Any person who is responsible for ensuring that an entity complies with the requirements of a retirement plan administered by the Consolidated Public Retirement Board pursuant to §5-10D-1, et seq. of this code, who knowingly and willfully fails to make employee or employer contributions to the retirement plan for a period of 60 days after the payment is due is guilty of a </w:t>
      </w:r>
      <w:r w:rsidRPr="00A769A6">
        <w:rPr>
          <w:color w:val="auto"/>
          <w:u w:val="single"/>
        </w:rPr>
        <w:t>class 2</w:t>
      </w:r>
      <w:r w:rsidRPr="00A769A6">
        <w:rPr>
          <w:color w:val="auto"/>
        </w:rPr>
        <w:t xml:space="preserve"> misdemeanor </w:t>
      </w:r>
      <w:r w:rsidRPr="00A769A6">
        <w:rPr>
          <w:strike/>
          <w:color w:val="auto"/>
        </w:rPr>
        <w:t>and, upon conviction thereof, shall be fined not less than $100 nor more than $500 or shall be confined in jail for not more than six months, or both fined and confined.</w:t>
      </w:r>
    </w:p>
    <w:p w14:paraId="4EC7F1D8" w14:textId="2FF009DB" w:rsidR="00D3406C" w:rsidRPr="00A769A6" w:rsidRDefault="00D3406C" w:rsidP="00EA6319">
      <w:pPr>
        <w:pStyle w:val="SectionBody"/>
        <w:rPr>
          <w:color w:val="auto"/>
        </w:rPr>
      </w:pPr>
      <w:r w:rsidRPr="00A769A6">
        <w:rPr>
          <w:color w:val="auto"/>
        </w:rPr>
        <w:t>(c) Conviction of a violation of subsection (b) of this section is prima facie evidence of official misconduct.</w:t>
      </w:r>
    </w:p>
    <w:p w14:paraId="6795C71B"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8043644" w14:textId="77777777" w:rsidR="00D3406C" w:rsidRPr="00A769A6" w:rsidRDefault="00D3406C" w:rsidP="009A5CAD">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§61-10-21. Unlawful use of prefix “Doctor” or “Dr.” penalty.</w:t>
      </w:r>
    </w:p>
    <w:p w14:paraId="54A2B847" w14:textId="7012647E" w:rsidR="00D3406C" w:rsidRPr="00A769A6" w:rsidRDefault="00D3406C" w:rsidP="009A5CAD">
      <w:pPr>
        <w:pStyle w:val="SectionBody"/>
        <w:rPr>
          <w:b/>
          <w:bCs/>
          <w:color w:val="auto"/>
        </w:rPr>
      </w:pPr>
      <w:r w:rsidRPr="00A769A6">
        <w:rPr>
          <w:color w:val="auto"/>
        </w:rPr>
        <w:t xml:space="preserve">It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unlawful for any person to use the prefix “Doctor” or “Dr.” in connection with </w:t>
      </w:r>
      <w:r w:rsidRPr="00A769A6">
        <w:rPr>
          <w:strike/>
          <w:color w:val="auto"/>
        </w:rPr>
        <w:t>his</w:t>
      </w:r>
      <w:r w:rsidRPr="00A769A6">
        <w:rPr>
          <w:color w:val="auto"/>
        </w:rPr>
        <w:t xml:space="preserve"> </w:t>
      </w:r>
      <w:r w:rsidRPr="00A769A6">
        <w:rPr>
          <w:color w:val="auto"/>
          <w:u w:val="single"/>
        </w:rPr>
        <w:t>their</w:t>
      </w:r>
      <w:r w:rsidRPr="00A769A6">
        <w:rPr>
          <w:color w:val="auto"/>
        </w:rPr>
        <w:t xml:space="preserve"> name in any letter, business card, advertisement, sign or public display of any nature whatsoever, without affixing thereto suitable words or letters designating the</w:t>
      </w:r>
      <w:r w:rsidRPr="00A769A6">
        <w:rPr>
          <w:color w:val="auto"/>
          <w:u w:val="single"/>
        </w:rPr>
        <w:t xml:space="preserve"> accredited </w:t>
      </w:r>
      <w:r w:rsidRPr="00A769A6">
        <w:rPr>
          <w:color w:val="auto"/>
        </w:rPr>
        <w:t xml:space="preserve">degree which </w:t>
      </w:r>
      <w:r w:rsidRPr="00A769A6">
        <w:rPr>
          <w:color w:val="auto"/>
          <w:u w:val="single"/>
        </w:rPr>
        <w:t>they hold.</w:t>
      </w:r>
      <w:r w:rsidRPr="00A769A6">
        <w:rPr>
          <w:color w:val="auto"/>
        </w:rPr>
        <w:t xml:space="preserve"> he holds. Any person who </w:t>
      </w:r>
      <w:r w:rsidRPr="00A769A6">
        <w:rPr>
          <w:strike/>
          <w:color w:val="auto"/>
        </w:rPr>
        <w:t>shall violate</w:t>
      </w:r>
      <w:r w:rsidRPr="00A769A6">
        <w:rPr>
          <w:color w:val="auto"/>
        </w:rPr>
        <w:t xml:space="preserve"> </w:t>
      </w:r>
      <w:r w:rsidR="009A5CAD" w:rsidRPr="00A769A6">
        <w:rPr>
          <w:color w:val="auto"/>
          <w:u w:val="single"/>
        </w:rPr>
        <w:t>violates</w:t>
      </w:r>
      <w:r w:rsidR="009A5CAD" w:rsidRPr="00A769A6">
        <w:rPr>
          <w:color w:val="auto"/>
        </w:rPr>
        <w:t xml:space="preserve"> </w:t>
      </w:r>
      <w:r w:rsidRPr="00A769A6">
        <w:rPr>
          <w:color w:val="auto"/>
        </w:rPr>
        <w:t xml:space="preserve">the provisions of this section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for each such offense not less than $10 nor more than $500, or imprisoned in the county jail not more than twelve months, or both fined and imprisoned, in the discretion of the court.</w:t>
      </w:r>
    </w:p>
    <w:p w14:paraId="01845317"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C743DEC" w14:textId="77777777" w:rsidR="00D3406C" w:rsidRPr="00A769A6" w:rsidRDefault="00D3406C" w:rsidP="00147C3C">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§61-10-22. Bribery of participants in professional or amateur games and horse racing; penalty.</w:t>
      </w:r>
    </w:p>
    <w:p w14:paraId="227852CA" w14:textId="3C95B025" w:rsidR="00D3406C" w:rsidRPr="00A769A6" w:rsidRDefault="00D3406C" w:rsidP="00147C3C">
      <w:pPr>
        <w:pStyle w:val="SectionBody"/>
        <w:rPr>
          <w:color w:val="auto"/>
        </w:rPr>
      </w:pPr>
      <w:r w:rsidRPr="00A769A6">
        <w:rPr>
          <w:color w:val="auto"/>
          <w:u w:val="single"/>
        </w:rPr>
        <w:t>(a)</w:t>
      </w:r>
      <w:r w:rsidRPr="00A769A6">
        <w:rPr>
          <w:color w:val="auto"/>
        </w:rPr>
        <w:t xml:space="preserve">  Whoever gives, promises or offers </w:t>
      </w:r>
      <w:r w:rsidRPr="00A769A6">
        <w:rPr>
          <w:color w:val="auto"/>
          <w:u w:val="single"/>
        </w:rPr>
        <w:t xml:space="preserve">a bribe or any valuable thing </w:t>
      </w:r>
      <w:r w:rsidRPr="00A769A6">
        <w:rPr>
          <w:color w:val="auto"/>
        </w:rPr>
        <w:t xml:space="preserve">to any professional or amateur </w:t>
      </w:r>
      <w:r w:rsidRPr="00A769A6">
        <w:rPr>
          <w:strike/>
          <w:color w:val="auto"/>
        </w:rPr>
        <w:t>baseball, football, basketball, hockey player or boxer or any player who participates in any professional or amateur game or sport</w:t>
      </w:r>
      <w:r w:rsidRPr="00A769A6">
        <w:rPr>
          <w:color w:val="auto"/>
        </w:rPr>
        <w:t xml:space="preserve"> </w:t>
      </w:r>
      <w:r w:rsidRPr="00A769A6">
        <w:rPr>
          <w:color w:val="auto"/>
          <w:u w:val="single"/>
        </w:rPr>
        <w:t>athlete, player, manager, coach, referee, umpire, or any other participant or official of any athletic contest, or to</w:t>
      </w:r>
      <w:r w:rsidRPr="00A769A6">
        <w:rPr>
          <w:color w:val="auto"/>
        </w:rPr>
        <w:t xml:space="preserve"> any jockey, driver, groom or any person participating in any horse race, including owners of racetracks and their employees, stewards, trainers, judges, starters, special policemen,</w:t>
      </w:r>
      <w:r w:rsidRPr="00A769A6">
        <w:rPr>
          <w:strike/>
          <w:color w:val="auto"/>
        </w:rPr>
        <w:t xml:space="preserve"> any valuable thing,</w:t>
      </w:r>
      <w:r w:rsidRPr="00A769A6">
        <w:rPr>
          <w:color w:val="auto"/>
        </w:rPr>
        <w:t xml:space="preserve"> with intent to </w:t>
      </w:r>
      <w:r w:rsidRPr="00A769A6">
        <w:rPr>
          <w:color w:val="auto"/>
          <w:u w:val="single"/>
        </w:rPr>
        <w:t>influence</w:t>
      </w:r>
      <w:r w:rsidRPr="00A769A6">
        <w:rPr>
          <w:color w:val="auto"/>
        </w:rPr>
        <w:t xml:space="preserve"> him </w:t>
      </w:r>
      <w:r w:rsidRPr="00A769A6">
        <w:rPr>
          <w:color w:val="auto"/>
          <w:u w:val="single"/>
        </w:rPr>
        <w:t>or her</w:t>
      </w:r>
      <w:r w:rsidRPr="00A769A6">
        <w:rPr>
          <w:color w:val="auto"/>
        </w:rPr>
        <w:t xml:space="preserve"> to:</w:t>
      </w:r>
    </w:p>
    <w:p w14:paraId="7D0CDC55" w14:textId="6BF538DD" w:rsidR="00D3406C" w:rsidRPr="00A769A6" w:rsidRDefault="00D3406C" w:rsidP="00147C3C">
      <w:pPr>
        <w:pStyle w:val="SectionBody"/>
        <w:rPr>
          <w:strike/>
          <w:color w:val="auto"/>
        </w:rPr>
      </w:pPr>
      <w:r w:rsidRPr="00A769A6">
        <w:rPr>
          <w:color w:val="auto"/>
          <w:u w:val="single"/>
        </w:rPr>
        <w:t xml:space="preserve">(1) </w:t>
      </w:r>
      <w:r w:rsidR="00CD1DE6" w:rsidRPr="00A769A6">
        <w:rPr>
          <w:color w:val="auto"/>
          <w:u w:val="single"/>
        </w:rPr>
        <w:t>L</w:t>
      </w:r>
      <w:r w:rsidRPr="00A769A6">
        <w:rPr>
          <w:color w:val="auto"/>
          <w:u w:val="single"/>
        </w:rPr>
        <w:t>ose, try to lose, cause a loss, or try to limit the margin of victory or defeat in any horse race or athletic contest, or to aid or abet or assist in any manner whatsoever in any such bribe; or,</w:t>
      </w:r>
      <w:r w:rsidRPr="00A769A6">
        <w:rPr>
          <w:color w:val="auto"/>
        </w:rPr>
        <w:t xml:space="preserve"> </w:t>
      </w:r>
      <w:r w:rsidRPr="00A769A6">
        <w:rPr>
          <w:strike/>
          <w:color w:val="auto"/>
        </w:rPr>
        <w:t xml:space="preserve">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whoever </w:t>
      </w:r>
    </w:p>
    <w:p w14:paraId="716D979F" w14:textId="5117C831" w:rsidR="00D3406C" w:rsidRPr="00A769A6" w:rsidRDefault="00D3406C" w:rsidP="00147C3C">
      <w:pPr>
        <w:pStyle w:val="SectionBody"/>
        <w:rPr>
          <w:color w:val="auto"/>
          <w:u w:val="single"/>
        </w:rPr>
      </w:pPr>
      <w:r w:rsidRPr="00A769A6">
        <w:rPr>
          <w:color w:val="auto"/>
          <w:u w:val="single"/>
        </w:rPr>
        <w:t>(2)</w:t>
      </w:r>
      <w:r w:rsidRPr="00A769A6">
        <w:rPr>
          <w:color w:val="auto"/>
        </w:rPr>
        <w:t xml:space="preserve"> </w:t>
      </w:r>
      <w:r w:rsidR="00CD1DE6" w:rsidRPr="00A769A6">
        <w:rPr>
          <w:color w:val="auto"/>
        </w:rPr>
        <w:t>S</w:t>
      </w:r>
      <w:r w:rsidRPr="00A769A6">
        <w:rPr>
          <w:color w:val="auto"/>
        </w:rPr>
        <w:t xml:space="preserve">olicits or accepts </w:t>
      </w:r>
      <w:r w:rsidRPr="00A769A6">
        <w:rPr>
          <w:color w:val="auto"/>
          <w:u w:val="single"/>
        </w:rPr>
        <w:t>a bribe or</w:t>
      </w:r>
      <w:r w:rsidRPr="00A769A6">
        <w:rPr>
          <w:color w:val="auto"/>
        </w:rPr>
        <w:t xml:space="preserve"> any valuable thing to influence him </w:t>
      </w:r>
      <w:r w:rsidRPr="00A769A6">
        <w:rPr>
          <w:color w:val="auto"/>
          <w:u w:val="single"/>
        </w:rPr>
        <w:t xml:space="preserve">or her </w:t>
      </w:r>
      <w:r w:rsidRPr="00A769A6">
        <w:rPr>
          <w:color w:val="auto"/>
        </w:rPr>
        <w:t xml:space="preserve">to </w:t>
      </w:r>
      <w:r w:rsidRPr="00A769A6">
        <w:rPr>
          <w:color w:val="auto"/>
          <w:u w:val="single"/>
        </w:rPr>
        <w:t xml:space="preserve">lose, try to lose, cause a loss, or try to limit the margin of victory or defeat in any horse race or athletic contest; or, </w:t>
      </w:r>
    </w:p>
    <w:p w14:paraId="145E9A96" w14:textId="578B8E5B" w:rsidR="00D3406C" w:rsidRPr="00A769A6" w:rsidRDefault="00D3406C" w:rsidP="00147C3C">
      <w:pPr>
        <w:pStyle w:val="SectionBody"/>
        <w:rPr>
          <w:color w:val="auto"/>
        </w:rPr>
      </w:pPr>
      <w:r w:rsidRPr="00A769A6">
        <w:rPr>
          <w:color w:val="auto"/>
          <w:u w:val="single"/>
        </w:rPr>
        <w:t xml:space="preserve">(3) </w:t>
      </w:r>
      <w:r w:rsidR="00CD1DE6" w:rsidRPr="00A769A6">
        <w:rPr>
          <w:color w:val="auto"/>
          <w:u w:val="single"/>
        </w:rPr>
        <w:t>A</w:t>
      </w:r>
      <w:r w:rsidRPr="00A769A6">
        <w:rPr>
          <w:color w:val="auto"/>
          <w:u w:val="single"/>
        </w:rPr>
        <w:t xml:space="preserve">ids, </w:t>
      </w:r>
      <w:r w:rsidR="00CD1DE6" w:rsidRPr="00A769A6">
        <w:rPr>
          <w:color w:val="auto"/>
          <w:u w:val="single"/>
        </w:rPr>
        <w:t>abets,</w:t>
      </w:r>
      <w:r w:rsidRPr="00A769A6">
        <w:rPr>
          <w:color w:val="auto"/>
          <w:u w:val="single"/>
        </w:rPr>
        <w:t xml:space="preserve"> or assists in any manner whatsoever in any such bribe.</w:t>
      </w:r>
      <w:r w:rsidRPr="00A769A6">
        <w:rPr>
          <w:color w:val="auto"/>
        </w:rPr>
        <w:t xml:space="preserve"> </w:t>
      </w:r>
      <w:r w:rsidRPr="00A769A6">
        <w:rPr>
          <w:strike/>
          <w:color w:val="auto"/>
        </w:rPr>
        <w:t>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one thousand dollars, or by both fine and imprisonment.</w:t>
      </w:r>
    </w:p>
    <w:p w14:paraId="0C5D2EA8" w14:textId="4609E02A" w:rsidR="00D3406C" w:rsidRPr="00A769A6" w:rsidRDefault="00D3406C" w:rsidP="00147C3C">
      <w:pPr>
        <w:pStyle w:val="SectionBody"/>
        <w:rPr>
          <w:color w:val="auto"/>
          <w:u w:val="single"/>
        </w:rPr>
      </w:pPr>
      <w:r w:rsidRPr="00A769A6">
        <w:rPr>
          <w:color w:val="auto"/>
          <w:u w:val="single"/>
        </w:rPr>
        <w:t xml:space="preserve">(b) Any person who violates any provision of this section </w:t>
      </w:r>
      <w:r w:rsidR="0049623C" w:rsidRPr="00A769A6">
        <w:rPr>
          <w:color w:val="auto"/>
          <w:u w:val="single"/>
        </w:rPr>
        <w:t>is</w:t>
      </w:r>
      <w:r w:rsidRPr="00A769A6">
        <w:rPr>
          <w:color w:val="auto"/>
          <w:u w:val="single"/>
        </w:rPr>
        <w:t xml:space="preserve"> guilty of a class 6 felony. </w:t>
      </w:r>
    </w:p>
    <w:p w14:paraId="6DD3A56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B7DD129" w14:textId="77777777" w:rsidR="00D3406C" w:rsidRPr="00A769A6" w:rsidRDefault="00D3406C" w:rsidP="008C1532">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§61-10-23. Debt pooling; definition; offenses; penalty; jurisdiction; pleading and proof.</w:t>
      </w:r>
    </w:p>
    <w:p w14:paraId="54CE0343" w14:textId="37379597" w:rsidR="00D3406C" w:rsidRPr="00A769A6" w:rsidRDefault="00D3406C" w:rsidP="008C1532">
      <w:pPr>
        <w:pStyle w:val="SectionBody"/>
        <w:rPr>
          <w:color w:val="auto"/>
        </w:rPr>
      </w:pPr>
      <w:r w:rsidRPr="00A769A6">
        <w:rPr>
          <w:color w:val="auto"/>
          <w:u w:val="single"/>
        </w:rPr>
        <w:t>(a)</w:t>
      </w:r>
      <w:r w:rsidRPr="00A769A6">
        <w:rPr>
          <w:color w:val="auto"/>
        </w:rPr>
        <w:t xml:space="preserve"> “Debt pooling” </w:t>
      </w:r>
      <w:r w:rsidRPr="00A769A6">
        <w:rPr>
          <w:strike/>
          <w:color w:val="auto"/>
        </w:rPr>
        <w:t>shall mean</w:t>
      </w:r>
      <w:r w:rsidRPr="00A769A6">
        <w:rPr>
          <w:color w:val="auto"/>
        </w:rPr>
        <w:t xml:space="preserve"> </w:t>
      </w:r>
      <w:r w:rsidRPr="00A769A6">
        <w:rPr>
          <w:color w:val="auto"/>
          <w:u w:val="single"/>
        </w:rPr>
        <w:t>means providing</w:t>
      </w:r>
      <w:r w:rsidRPr="00A769A6">
        <w:rPr>
          <w:color w:val="auto"/>
        </w:rPr>
        <w:t xml:space="preserve"> the rendering in any manner of advice or services </w:t>
      </w:r>
      <w:r w:rsidRPr="00A769A6">
        <w:rPr>
          <w:strike/>
          <w:color w:val="auto"/>
        </w:rPr>
        <w:t>of any and every kind</w:t>
      </w:r>
      <w:r w:rsidRPr="00A769A6">
        <w:rPr>
          <w:color w:val="auto"/>
        </w:rPr>
        <w:t xml:space="preserve"> in the establishment or operation of a plan</w:t>
      </w:r>
      <w:r w:rsidRPr="00A769A6">
        <w:rPr>
          <w:strike/>
          <w:color w:val="auto"/>
        </w:rPr>
        <w:t xml:space="preserve"> pursuant to which</w:t>
      </w:r>
      <w:r w:rsidRPr="00A769A6">
        <w:rPr>
          <w:color w:val="auto"/>
        </w:rPr>
        <w:t xml:space="preserve"> </w:t>
      </w:r>
      <w:r w:rsidRPr="00A769A6">
        <w:rPr>
          <w:color w:val="auto"/>
          <w:u w:val="single"/>
        </w:rPr>
        <w:t xml:space="preserve">for </w:t>
      </w:r>
      <w:r w:rsidRPr="00A769A6">
        <w:rPr>
          <w:color w:val="auto"/>
        </w:rPr>
        <w:t xml:space="preserve">a debtor </w:t>
      </w:r>
      <w:r w:rsidRPr="00A769A6">
        <w:rPr>
          <w:strike/>
          <w:color w:val="auto"/>
        </w:rPr>
        <w:t>would deposit or does</w:t>
      </w:r>
      <w:r w:rsidRPr="00A769A6">
        <w:rPr>
          <w:color w:val="auto"/>
        </w:rPr>
        <w:t xml:space="preserve"> </w:t>
      </w:r>
      <w:r w:rsidRPr="00A769A6">
        <w:rPr>
          <w:color w:val="auto"/>
          <w:u w:val="single"/>
        </w:rPr>
        <w:t xml:space="preserve">to </w:t>
      </w:r>
      <w:r w:rsidRPr="00A769A6">
        <w:rPr>
          <w:color w:val="auto"/>
        </w:rPr>
        <w:t xml:space="preserve">deposit funds for the purpose of distributing such funds among his creditors. </w:t>
      </w:r>
    </w:p>
    <w:p w14:paraId="7E5FF46F" w14:textId="630FE030" w:rsidR="00D3406C" w:rsidRPr="00A769A6" w:rsidRDefault="00D3406C" w:rsidP="008C1532">
      <w:pPr>
        <w:pStyle w:val="SectionBody"/>
        <w:rPr>
          <w:color w:val="auto"/>
        </w:rPr>
      </w:pPr>
      <w:r w:rsidRPr="00A769A6">
        <w:rPr>
          <w:color w:val="auto"/>
          <w:u w:val="single"/>
        </w:rPr>
        <w:t>(b)</w:t>
      </w:r>
      <w:r w:rsidRPr="00A769A6">
        <w:rPr>
          <w:color w:val="auto"/>
        </w:rPr>
        <w:t xml:space="preserve"> It </w:t>
      </w:r>
      <w:r w:rsidRPr="00A769A6">
        <w:rPr>
          <w:strike/>
          <w:color w:val="auto"/>
        </w:rPr>
        <w:t>shall be</w:t>
      </w:r>
      <w:r w:rsidRPr="00A769A6">
        <w:rPr>
          <w:color w:val="auto"/>
        </w:rPr>
        <w:t xml:space="preserve"> </w:t>
      </w:r>
      <w:r w:rsidR="008C1532" w:rsidRPr="00A769A6">
        <w:rPr>
          <w:color w:val="auto"/>
          <w:u w:val="single"/>
        </w:rPr>
        <w:t>is</w:t>
      </w:r>
      <w:r w:rsidR="008C1532" w:rsidRPr="00A769A6">
        <w:rPr>
          <w:color w:val="auto"/>
        </w:rPr>
        <w:t xml:space="preserve"> </w:t>
      </w:r>
      <w:r w:rsidRPr="00A769A6">
        <w:rPr>
          <w:color w:val="auto"/>
        </w:rPr>
        <w:t>unlawful:</w:t>
      </w:r>
    </w:p>
    <w:p w14:paraId="42313106" w14:textId="02526F18" w:rsidR="00D3406C" w:rsidRPr="00A769A6" w:rsidRDefault="00D3406C" w:rsidP="008C1532">
      <w:pPr>
        <w:pStyle w:val="SectionBody"/>
        <w:rPr>
          <w:color w:val="auto"/>
        </w:rPr>
      </w:pPr>
      <w:r w:rsidRPr="00A769A6">
        <w:rPr>
          <w:color w:val="auto"/>
          <w:u w:val="single"/>
        </w:rPr>
        <w:t>(1)</w:t>
      </w:r>
      <w:r w:rsidRPr="00A769A6">
        <w:rPr>
          <w:color w:val="auto"/>
        </w:rPr>
        <w:t xml:space="preserve"> </w:t>
      </w:r>
      <w:r w:rsidRPr="00A769A6">
        <w:rPr>
          <w:strike/>
          <w:color w:val="auto"/>
        </w:rPr>
        <w:t>for any person to solicit in any manner a debt pooling</w:t>
      </w:r>
      <w:r w:rsidRPr="00A769A6">
        <w:rPr>
          <w:color w:val="auto"/>
        </w:rPr>
        <w:t xml:space="preserve"> </w:t>
      </w:r>
      <w:r w:rsidR="008D4B15" w:rsidRPr="00A769A6">
        <w:rPr>
          <w:color w:val="auto"/>
          <w:u w:val="single"/>
        </w:rPr>
        <w:t>T</w:t>
      </w:r>
      <w:r w:rsidRPr="00A769A6">
        <w:rPr>
          <w:color w:val="auto"/>
          <w:u w:val="single"/>
        </w:rPr>
        <w:t>o solicit</w:t>
      </w:r>
      <w:r w:rsidRPr="00A769A6">
        <w:rPr>
          <w:color w:val="auto"/>
        </w:rPr>
        <w:t xml:space="preserve"> a debt pooling in any manner;</w:t>
      </w:r>
    </w:p>
    <w:p w14:paraId="74327FD4" w14:textId="7AE212F3" w:rsidR="00D3406C" w:rsidRPr="00A769A6" w:rsidRDefault="00D3406C" w:rsidP="008C1532">
      <w:pPr>
        <w:pStyle w:val="SectionBody"/>
        <w:rPr>
          <w:color w:val="auto"/>
        </w:rPr>
      </w:pPr>
      <w:r w:rsidRPr="00A769A6">
        <w:rPr>
          <w:color w:val="auto"/>
          <w:u w:val="single"/>
        </w:rPr>
        <w:t>(2)</w:t>
      </w:r>
      <w:r w:rsidRPr="00A769A6">
        <w:rPr>
          <w:strike/>
          <w:color w:val="auto"/>
        </w:rPr>
        <w:t>It shall further be unlawful</w:t>
      </w:r>
      <w:r w:rsidRPr="00A769A6">
        <w:rPr>
          <w:color w:val="auto"/>
        </w:rPr>
        <w:t xml:space="preserve"> </w:t>
      </w:r>
      <w:r w:rsidR="008D4B15" w:rsidRPr="00A769A6">
        <w:rPr>
          <w:color w:val="auto"/>
        </w:rPr>
        <w:t>F</w:t>
      </w:r>
      <w:r w:rsidRPr="00A769A6">
        <w:rPr>
          <w:color w:val="auto"/>
        </w:rPr>
        <w:t>or any person, except licensed attorneys, to make any charge for a debt pooling by way of fee, reimbursement of costs, or otherwise;</w:t>
      </w:r>
    </w:p>
    <w:p w14:paraId="505EE140" w14:textId="3F881C0D" w:rsidR="00D3406C" w:rsidRPr="00A769A6" w:rsidRDefault="00D3406C" w:rsidP="008C1532">
      <w:pPr>
        <w:pStyle w:val="SectionBody"/>
        <w:rPr>
          <w:color w:val="auto"/>
        </w:rPr>
      </w:pPr>
      <w:r w:rsidRPr="00A769A6">
        <w:rPr>
          <w:color w:val="auto"/>
          <w:u w:val="single"/>
        </w:rPr>
        <w:t xml:space="preserve">(3) </w:t>
      </w:r>
      <w:r w:rsidR="008D4B15" w:rsidRPr="00A769A6">
        <w:rPr>
          <w:color w:val="auto"/>
          <w:u w:val="single"/>
        </w:rPr>
        <w:t>F</w:t>
      </w:r>
      <w:r w:rsidRPr="00A769A6">
        <w:rPr>
          <w:color w:val="auto"/>
          <w:u w:val="single"/>
        </w:rPr>
        <w:t xml:space="preserve">or any charge for a debt pooling service or advice to exceed </w:t>
      </w:r>
      <w:r w:rsidRPr="00A769A6">
        <w:rPr>
          <w:strike/>
          <w:color w:val="auto"/>
        </w:rPr>
        <w:t>in excess of</w:t>
      </w:r>
      <w:r w:rsidRPr="00A769A6">
        <w:rPr>
          <w:color w:val="auto"/>
        </w:rPr>
        <w:t xml:space="preserve"> an amount equal to two percent of the total amount of money actually deposited pursuant to a debt pooling; </w:t>
      </w:r>
      <w:r w:rsidRPr="00A769A6">
        <w:rPr>
          <w:strike/>
          <w:color w:val="auto"/>
        </w:rPr>
        <w:t xml:space="preserve">Provided, That </w:t>
      </w:r>
    </w:p>
    <w:p w14:paraId="62F42A31" w14:textId="7EE7DEB8" w:rsidR="00D3406C" w:rsidRPr="00A769A6" w:rsidRDefault="00D3406C" w:rsidP="008C1532">
      <w:pPr>
        <w:pStyle w:val="SectionBody"/>
        <w:rPr>
          <w:color w:val="auto"/>
        </w:rPr>
      </w:pPr>
      <w:r w:rsidRPr="00A769A6">
        <w:rPr>
          <w:color w:val="auto"/>
          <w:u w:val="single"/>
        </w:rPr>
        <w:t>(c)</w:t>
      </w:r>
      <w:r w:rsidRPr="00A769A6">
        <w:rPr>
          <w:color w:val="auto"/>
        </w:rPr>
        <w:t xml:space="preserve"> Any nonprofit firm, corporation or voluntary association may make an additional charge not </w:t>
      </w:r>
      <w:r w:rsidRPr="00A769A6">
        <w:rPr>
          <w:color w:val="auto"/>
          <w:u w:val="single"/>
        </w:rPr>
        <w:t xml:space="preserve">to exceed </w:t>
      </w:r>
      <w:r w:rsidRPr="00A769A6">
        <w:rPr>
          <w:color w:val="auto"/>
        </w:rPr>
        <w:t xml:space="preserve">exceeding five percent of the total amount of money actually deposited pursuant to a debt pooling, to defray costs of counseling services furnished for the benefit of its clientele of debtors generally with respect to personal money management. </w:t>
      </w:r>
    </w:p>
    <w:p w14:paraId="4C0380C0" w14:textId="3DD90E48" w:rsidR="00D3406C" w:rsidRPr="00A769A6" w:rsidRDefault="00D3406C" w:rsidP="008C1532">
      <w:pPr>
        <w:pStyle w:val="SectionBody"/>
        <w:rPr>
          <w:color w:val="auto"/>
        </w:rPr>
      </w:pPr>
      <w:r w:rsidRPr="00A769A6">
        <w:rPr>
          <w:color w:val="auto"/>
          <w:u w:val="single"/>
        </w:rPr>
        <w:t>(d)</w:t>
      </w:r>
      <w:r w:rsidRPr="00A769A6">
        <w:rPr>
          <w:color w:val="auto"/>
        </w:rPr>
        <w:t xml:space="preserve"> Any person, whether acting as agent or otherwise, who violates any provision of this section </w:t>
      </w:r>
      <w:r w:rsidRPr="00A769A6">
        <w:rPr>
          <w:strike/>
          <w:color w:val="auto"/>
        </w:rPr>
        <w:t>shall be</w:t>
      </w:r>
      <w:r w:rsidRPr="00A769A6">
        <w:rPr>
          <w:color w:val="auto"/>
        </w:rPr>
        <w:t xml:space="preserve"> </w:t>
      </w:r>
      <w:r w:rsidR="008D4B15" w:rsidRPr="00A769A6">
        <w:rPr>
          <w:color w:val="auto"/>
          <w:u w:val="single"/>
        </w:rPr>
        <w:t>is</w:t>
      </w:r>
      <w:r w:rsidR="008D4B15"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3D6F359E"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E68CF81" w14:textId="77777777" w:rsidR="00D3406C" w:rsidRPr="00A769A6" w:rsidRDefault="00D3406C" w:rsidP="000D5AF5">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§61-10-30. Open water wells prohibited.</w:t>
      </w:r>
    </w:p>
    <w:p w14:paraId="45ED714A" w14:textId="3F773907" w:rsidR="00D3406C" w:rsidRPr="00A769A6" w:rsidRDefault="00D3406C" w:rsidP="000D5AF5">
      <w:pPr>
        <w:pStyle w:val="SectionBody"/>
        <w:rPr>
          <w:color w:val="auto"/>
          <w:u w:val="single"/>
        </w:rPr>
      </w:pPr>
      <w:r w:rsidRPr="00A769A6">
        <w:rPr>
          <w:color w:val="auto"/>
        </w:rPr>
        <w:t xml:space="preserve">It </w:t>
      </w:r>
      <w:r w:rsidRPr="00A769A6">
        <w:rPr>
          <w:strike/>
          <w:color w:val="auto"/>
        </w:rPr>
        <w:t>shall be</w:t>
      </w:r>
      <w:r w:rsidRPr="00A769A6">
        <w:rPr>
          <w:color w:val="auto"/>
        </w:rPr>
        <w:t xml:space="preserve"> </w:t>
      </w:r>
      <w:r w:rsidR="000D5AF5" w:rsidRPr="00A769A6">
        <w:rPr>
          <w:color w:val="auto"/>
          <w:u w:val="single"/>
        </w:rPr>
        <w:t>is</w:t>
      </w:r>
      <w:r w:rsidR="000D5AF5" w:rsidRPr="00A769A6">
        <w:rPr>
          <w:color w:val="auto"/>
        </w:rPr>
        <w:t xml:space="preserve"> </w:t>
      </w:r>
      <w:r w:rsidRPr="00A769A6">
        <w:rPr>
          <w:color w:val="auto"/>
        </w:rPr>
        <w:t xml:space="preserve">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w:t>
      </w:r>
      <w:r w:rsidRPr="00A769A6">
        <w:rPr>
          <w:color w:val="auto"/>
          <w:u w:val="single"/>
        </w:rPr>
        <w:t xml:space="preserve">Any person who violates this section </w:t>
      </w:r>
      <w:r w:rsidR="000D5AF5" w:rsidRPr="00A769A6">
        <w:rPr>
          <w:color w:val="auto"/>
          <w:u w:val="single"/>
        </w:rPr>
        <w:t>is</w:t>
      </w:r>
      <w:r w:rsidRPr="00A769A6">
        <w:rPr>
          <w:color w:val="auto"/>
          <w:u w:val="single"/>
        </w:rPr>
        <w:t xml:space="preserve"> guilty of a class 3 misdemeanor.</w:t>
      </w:r>
    </w:p>
    <w:p w14:paraId="411FED3D"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0DD1056" w14:textId="77777777" w:rsidR="00D3406C" w:rsidRPr="00A769A6" w:rsidRDefault="00D3406C" w:rsidP="003F551D">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§61-10-31. Conspiracy; construction of section; penalties.</w:t>
      </w:r>
    </w:p>
    <w:p w14:paraId="3BC8582F" w14:textId="1EA7327F" w:rsidR="00D3406C" w:rsidRPr="00A769A6" w:rsidRDefault="00D3406C" w:rsidP="003F551D">
      <w:pPr>
        <w:pStyle w:val="SectionBody"/>
        <w:rPr>
          <w:color w:val="auto"/>
        </w:rPr>
      </w:pPr>
      <w:r w:rsidRPr="00A769A6">
        <w:rPr>
          <w:color w:val="auto"/>
          <w:u w:val="single"/>
        </w:rPr>
        <w:t>(a)</w:t>
      </w:r>
      <w:r w:rsidRPr="00A769A6">
        <w:rPr>
          <w:color w:val="auto"/>
        </w:rPr>
        <w:t xml:space="preserve">  It </w:t>
      </w:r>
      <w:r w:rsidR="003F551D" w:rsidRPr="00A769A6">
        <w:rPr>
          <w:strike/>
          <w:color w:val="auto"/>
        </w:rPr>
        <w:t>shall be</w:t>
      </w:r>
      <w:r w:rsidR="003F551D" w:rsidRPr="00A769A6">
        <w:rPr>
          <w:color w:val="auto"/>
        </w:rPr>
        <w:t xml:space="preserve"> </w:t>
      </w:r>
      <w:r w:rsidR="003F551D" w:rsidRPr="00A769A6">
        <w:rPr>
          <w:color w:val="auto"/>
          <w:u w:val="single"/>
        </w:rPr>
        <w:t>is</w:t>
      </w:r>
      <w:r w:rsidRPr="00A769A6">
        <w:rPr>
          <w:color w:val="auto"/>
        </w:rPr>
        <w:t xml:space="preserve"> unlawful for two or more persons to conspire (1) to:</w:t>
      </w:r>
    </w:p>
    <w:p w14:paraId="0FEBCB9C" w14:textId="34898C44" w:rsidR="00D3406C" w:rsidRPr="00A769A6" w:rsidRDefault="00D3406C" w:rsidP="003F551D">
      <w:pPr>
        <w:pStyle w:val="SectionBody"/>
        <w:rPr>
          <w:color w:val="auto"/>
        </w:rPr>
      </w:pPr>
      <w:r w:rsidRPr="00A769A6">
        <w:rPr>
          <w:color w:val="auto"/>
          <w:u w:val="single"/>
        </w:rPr>
        <w:t>(1)</w:t>
      </w:r>
      <w:r w:rsidRPr="00A769A6">
        <w:rPr>
          <w:color w:val="auto"/>
        </w:rPr>
        <w:t xml:space="preserve"> </w:t>
      </w:r>
      <w:r w:rsidR="003F551D" w:rsidRPr="00A769A6">
        <w:rPr>
          <w:color w:val="auto"/>
        </w:rPr>
        <w:t>C</w:t>
      </w:r>
      <w:r w:rsidRPr="00A769A6">
        <w:rPr>
          <w:color w:val="auto"/>
        </w:rPr>
        <w:t xml:space="preserve">ommit any offense against the state; or (2) to </w:t>
      </w:r>
    </w:p>
    <w:p w14:paraId="63EED804" w14:textId="4A5D2747" w:rsidR="00D3406C" w:rsidRPr="00A769A6" w:rsidRDefault="00D3406C" w:rsidP="003F551D">
      <w:pPr>
        <w:pStyle w:val="SectionBody"/>
        <w:rPr>
          <w:color w:val="auto"/>
        </w:rPr>
      </w:pPr>
      <w:r w:rsidRPr="00A769A6">
        <w:rPr>
          <w:color w:val="auto"/>
          <w:u w:val="single"/>
        </w:rPr>
        <w:t>(2)</w:t>
      </w:r>
      <w:r w:rsidRPr="00A769A6">
        <w:rPr>
          <w:color w:val="auto"/>
        </w:rPr>
        <w:t xml:space="preserve"> </w:t>
      </w:r>
      <w:r w:rsidR="003F551D" w:rsidRPr="00A769A6">
        <w:rPr>
          <w:color w:val="auto"/>
        </w:rPr>
        <w:t>D</w:t>
      </w:r>
      <w:r w:rsidRPr="00A769A6">
        <w:rPr>
          <w:color w:val="auto"/>
        </w:rPr>
        <w:t>efraud the state, the state or any county board of education, or any county or municipality of the state, if, in either case, one or more of such persons does any act to effect the object of the conspiracy.</w:t>
      </w:r>
    </w:p>
    <w:p w14:paraId="5CE20212" w14:textId="3CBEAD91" w:rsidR="00D3406C" w:rsidRPr="00A769A6" w:rsidRDefault="00D3406C" w:rsidP="003F551D">
      <w:pPr>
        <w:pStyle w:val="SectionBody"/>
        <w:rPr>
          <w:color w:val="auto"/>
        </w:rPr>
      </w:pPr>
      <w:r w:rsidRPr="00A769A6">
        <w:rPr>
          <w:color w:val="auto"/>
          <w:u w:val="single"/>
        </w:rPr>
        <w:t>(b)</w:t>
      </w:r>
      <w:r w:rsidRPr="00A769A6">
        <w:rPr>
          <w:color w:val="auto"/>
        </w:rPr>
        <w:t xml:space="preserve">  Nothing in this section </w:t>
      </w:r>
      <w:r w:rsidRPr="00A769A6">
        <w:rPr>
          <w:strike/>
          <w:color w:val="auto"/>
        </w:rPr>
        <w:t>shall</w:t>
      </w:r>
      <w:r w:rsidRPr="00A769A6">
        <w:rPr>
          <w:color w:val="auto"/>
        </w:rPr>
        <w:t xml:space="preserve"> </w:t>
      </w:r>
      <w:r w:rsidR="003F551D" w:rsidRPr="00A769A6">
        <w:rPr>
          <w:color w:val="auto"/>
          <w:u w:val="single"/>
        </w:rPr>
        <w:t>may</w:t>
      </w:r>
      <w:r w:rsidR="003F551D" w:rsidRPr="00A769A6">
        <w:rPr>
          <w:color w:val="auto"/>
        </w:rPr>
        <w:t xml:space="preserve"> </w:t>
      </w:r>
      <w:r w:rsidRPr="00A769A6">
        <w:rPr>
          <w:color w:val="auto"/>
        </w:rPr>
        <w:t xml:space="preserve">be construed to supersede, limit, repeal or affect the provisions of §3-9-8; §5-1-2; §5A-3-38; §20-7-7; §60-6-16; </w:t>
      </w:r>
      <w:r w:rsidRPr="00A769A6">
        <w:rPr>
          <w:strike/>
          <w:color w:val="auto"/>
        </w:rPr>
        <w:t>§§ 61-6-7, 8, 9 and10</w:t>
      </w:r>
      <w:r w:rsidRPr="00A769A6">
        <w:rPr>
          <w:color w:val="auto"/>
        </w:rPr>
        <w:t xml:space="preserve">; or §62-8-1, all of this code. It </w:t>
      </w:r>
      <w:r w:rsidRPr="00A769A6">
        <w:rPr>
          <w:strike/>
          <w:color w:val="auto"/>
        </w:rPr>
        <w:t>shall not be</w:t>
      </w:r>
      <w:r w:rsidRPr="00A769A6">
        <w:rPr>
          <w:color w:val="auto"/>
        </w:rPr>
        <w:t xml:space="preserve"> </w:t>
      </w:r>
      <w:r w:rsidRPr="00A769A6">
        <w:rPr>
          <w:color w:val="auto"/>
          <w:u w:val="single"/>
        </w:rPr>
        <w:t xml:space="preserve">is not </w:t>
      </w:r>
      <w:r w:rsidRPr="00A769A6">
        <w:rPr>
          <w:color w:val="auto"/>
        </w:rPr>
        <w:t xml:space="preserve">a defense to any prosecution under this section </w:t>
      </w:r>
      <w:r w:rsidRPr="00A769A6">
        <w:rPr>
          <w:strike/>
          <w:color w:val="auto"/>
        </w:rPr>
        <w:t>thirty-one</w:t>
      </w:r>
      <w:r w:rsidRPr="00A769A6">
        <w:rPr>
          <w:color w:val="auto"/>
        </w:rPr>
        <w:t xml:space="preserve"> that the conduct charged or proven is also a crime under any other provision or provisions of this code or the common law.</w:t>
      </w:r>
    </w:p>
    <w:p w14:paraId="6576469A" w14:textId="6E6D5C62" w:rsidR="00D3406C" w:rsidRPr="00A769A6" w:rsidRDefault="00D3406C" w:rsidP="003F551D">
      <w:pPr>
        <w:pStyle w:val="SectionBody"/>
        <w:rPr>
          <w:color w:val="auto"/>
        </w:rPr>
      </w:pPr>
      <w:r w:rsidRPr="00A769A6">
        <w:rPr>
          <w:color w:val="auto"/>
          <w:u w:val="single"/>
        </w:rPr>
        <w:t>(c)</w:t>
      </w:r>
      <w:r w:rsidRPr="00A769A6">
        <w:rPr>
          <w:color w:val="auto"/>
        </w:rPr>
        <w:t xml:space="preserve">  Any person who violates the provisions of this section by conspiring to commit an offense against the state which is a felony, </w:t>
      </w:r>
      <w:r w:rsidRPr="00A769A6">
        <w:rPr>
          <w:strike/>
          <w:color w:val="auto"/>
        </w:rPr>
        <w:t>or by conspiring to defraud the state, the state or any county board of education, or any county or municipality of the state, shall be guilty of a felony, and, upon conviction thereof, shall be</w:t>
      </w:r>
      <w:r w:rsidRPr="00A769A6">
        <w:rPr>
          <w:color w:val="auto"/>
        </w:rPr>
        <w:t xml:space="preserve"> </w:t>
      </w:r>
      <w:r w:rsidR="003F551D" w:rsidRPr="00A769A6">
        <w:rPr>
          <w:color w:val="auto"/>
          <w:u w:val="single"/>
        </w:rPr>
        <w:t xml:space="preserve">is </w:t>
      </w:r>
      <w:r w:rsidRPr="00A769A6">
        <w:rPr>
          <w:color w:val="auto"/>
          <w:u w:val="single"/>
        </w:rPr>
        <w:t>guilty of a class 6 felony</w:t>
      </w:r>
      <w:r w:rsidRPr="00A769A6">
        <w:rPr>
          <w:strike/>
          <w:color w:val="auto"/>
          <w:u w:val="single"/>
        </w:rPr>
        <w:t>.</w:t>
      </w:r>
      <w:r w:rsidRPr="00A769A6">
        <w:rPr>
          <w:strike/>
          <w:color w:val="auto"/>
        </w:rPr>
        <w:t xml:space="preserve"> punished by imprisonment in the penitentiary for not less than one nor more than five years or by a fine of not more than $10,000, or, in the discretion of the court, by both such imprisonment and fine</w:t>
      </w:r>
      <w:r w:rsidRPr="00A769A6">
        <w:rPr>
          <w:color w:val="auto"/>
        </w:rPr>
        <w:t>.</w:t>
      </w:r>
    </w:p>
    <w:p w14:paraId="057F6887" w14:textId="1F5EBB02" w:rsidR="00D3406C" w:rsidRPr="00A769A6" w:rsidRDefault="00D3406C" w:rsidP="003F551D">
      <w:pPr>
        <w:pStyle w:val="SectionBody"/>
        <w:rPr>
          <w:color w:val="auto"/>
        </w:rPr>
      </w:pPr>
      <w:r w:rsidRPr="00A769A6">
        <w:rPr>
          <w:color w:val="auto"/>
          <w:u w:val="single"/>
        </w:rPr>
        <w:t>(d)</w:t>
      </w:r>
      <w:r w:rsidRPr="00A769A6">
        <w:rPr>
          <w:color w:val="auto"/>
        </w:rPr>
        <w:t xml:space="preserve"> Any person who violates the provisions of this section by conspiring to commit an offense against the state which is a misdemeanor </w:t>
      </w:r>
      <w:r w:rsidRPr="00A769A6">
        <w:rPr>
          <w:strike/>
          <w:color w:val="auto"/>
        </w:rPr>
        <w:t>shall be</w:t>
      </w:r>
      <w:r w:rsidRPr="00A769A6">
        <w:rPr>
          <w:color w:val="auto"/>
        </w:rPr>
        <w:t xml:space="preserve"> </w:t>
      </w:r>
      <w:r w:rsidR="003F551D" w:rsidRPr="00A769A6">
        <w:rPr>
          <w:color w:val="auto"/>
          <w:u w:val="single"/>
        </w:rPr>
        <w:t>is</w:t>
      </w:r>
      <w:r w:rsidR="003F551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punished by confinement in the county jail for not more than one year or by a fine of not more than $1,000, or, in the discretion of the court, by both such confinement and fine</w:t>
      </w:r>
      <w:r w:rsidRPr="00A769A6">
        <w:rPr>
          <w:color w:val="auto"/>
        </w:rPr>
        <w:t>.</w:t>
      </w:r>
    </w:p>
    <w:p w14:paraId="03D9A9B6" w14:textId="77777777" w:rsidR="00D3406C" w:rsidRPr="00A769A6" w:rsidRDefault="00D3406C" w:rsidP="00D3406C">
      <w:pPr>
        <w:pStyle w:val="Note"/>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5050541A" w14:textId="77777777" w:rsidR="00D3406C" w:rsidRPr="00A769A6" w:rsidRDefault="00D3406C" w:rsidP="00882516">
      <w:pPr>
        <w:pStyle w:val="SectionHeading"/>
        <w:rPr>
          <w:color w:val="auto"/>
          <w:lang w:val="en"/>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§61-10-32. Unlawful contact with a Division of Corrections employee or member of the parole board; penalty.</w:t>
      </w:r>
    </w:p>
    <w:p w14:paraId="34B750FF" w14:textId="261CE6F5" w:rsidR="00D3406C" w:rsidRPr="00A769A6" w:rsidRDefault="00D3406C" w:rsidP="00882516">
      <w:pPr>
        <w:pStyle w:val="SectionBody"/>
        <w:rPr>
          <w:color w:val="auto"/>
          <w:lang w:val="en"/>
        </w:rPr>
      </w:pPr>
      <w:r w:rsidRPr="00A769A6">
        <w:rPr>
          <w:color w:val="auto"/>
          <w:lang w:val="en"/>
        </w:rPr>
        <w:t xml:space="preserve">(a)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77AB2186" w14:textId="6025552D" w:rsidR="00D3406C" w:rsidRPr="00A769A6" w:rsidRDefault="00D3406C" w:rsidP="00882516">
      <w:pPr>
        <w:pStyle w:val="SectionBody"/>
        <w:rPr>
          <w:color w:val="auto"/>
          <w:lang w:val="en"/>
        </w:rPr>
      </w:pPr>
      <w:r w:rsidRPr="00A769A6">
        <w:rPr>
          <w:color w:val="auto"/>
          <w:lang w:val="en"/>
        </w:rPr>
        <w:t xml:space="preserve">(b)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7B31F82E" w14:textId="7AED0082" w:rsidR="00D3406C" w:rsidRPr="00A769A6" w:rsidRDefault="00D3406C" w:rsidP="00882516">
      <w:pPr>
        <w:pStyle w:val="SectionBody"/>
        <w:rPr>
          <w:color w:val="auto"/>
          <w:lang w:val="en"/>
        </w:rPr>
      </w:pPr>
      <w:r w:rsidRPr="00A769A6">
        <w:rPr>
          <w:color w:val="auto"/>
          <w:lang w:val="en"/>
        </w:rPr>
        <w:t xml:space="preserve">(c)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harass or make credible threats against a Division of Corrections employee or member of the parole board.</w:t>
      </w:r>
    </w:p>
    <w:p w14:paraId="470AE922" w14:textId="7F712195" w:rsidR="00D3406C" w:rsidRPr="00A769A6" w:rsidRDefault="00D3406C" w:rsidP="00882516">
      <w:pPr>
        <w:pStyle w:val="SectionBody"/>
        <w:rPr>
          <w:color w:val="auto"/>
          <w:lang w:val="en"/>
        </w:rPr>
      </w:pPr>
      <w:r w:rsidRPr="00A769A6">
        <w:rPr>
          <w:color w:val="auto"/>
          <w:lang w:val="en"/>
        </w:rPr>
        <w:t>(d) Any offense committed under subsection (a) may be deemed to have occurred at the place at which the telephone call was made, or the place at which the telephone call was received.</w:t>
      </w:r>
    </w:p>
    <w:p w14:paraId="089E90E6" w14:textId="77F2155B" w:rsidR="00D3406C" w:rsidRPr="00A769A6" w:rsidRDefault="00D3406C" w:rsidP="00882516">
      <w:pPr>
        <w:pStyle w:val="SectionBody"/>
        <w:rPr>
          <w:color w:val="auto"/>
          <w:lang w:val="en"/>
        </w:rPr>
      </w:pPr>
      <w:r w:rsidRPr="00A769A6">
        <w:rPr>
          <w:color w:val="auto"/>
          <w:lang w:val="en"/>
        </w:rPr>
        <w:t xml:space="preserve">(e) Any person who violates any provision of this section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guilty of a </w:t>
      </w:r>
      <w:r w:rsidRPr="00A769A6">
        <w:rPr>
          <w:color w:val="auto"/>
          <w:u w:val="single"/>
          <w:lang w:val="en"/>
        </w:rPr>
        <w:t>petty offense.</w:t>
      </w:r>
      <w:r w:rsidRPr="00A769A6">
        <w:rPr>
          <w:color w:val="auto"/>
          <w:lang w:val="en"/>
        </w:rPr>
        <w:t xml:space="preserve"> </w:t>
      </w:r>
      <w:r w:rsidRPr="00A769A6">
        <w:rPr>
          <w:strike/>
          <w:color w:val="auto"/>
          <w:lang w:val="en"/>
        </w:rPr>
        <w:t xml:space="preserve"> misdemeanor and, upon conviction thereof, shall, for a first offense, be fined not more than five hundred dollars.</w:t>
      </w:r>
      <w:r w:rsidRPr="00A769A6">
        <w:rPr>
          <w:color w:val="auto"/>
          <w:lang w:val="en"/>
        </w:rPr>
        <w:t xml:space="preserve"> Any person violating this section for a second offense </w:t>
      </w:r>
      <w:r w:rsidR="003C63B8" w:rsidRPr="00A769A6">
        <w:rPr>
          <w:strike/>
          <w:color w:val="auto"/>
        </w:rPr>
        <w:t>shall be</w:t>
      </w:r>
      <w:r w:rsidR="003C63B8" w:rsidRPr="00A769A6">
        <w:rPr>
          <w:color w:val="auto"/>
        </w:rPr>
        <w:t xml:space="preserve"> </w:t>
      </w:r>
      <w:r w:rsidR="003C63B8" w:rsidRPr="00A769A6">
        <w:rPr>
          <w:color w:val="auto"/>
          <w:u w:val="single"/>
        </w:rPr>
        <w:t>is</w:t>
      </w:r>
      <w:r w:rsidR="003C63B8" w:rsidRPr="00A769A6">
        <w:rPr>
          <w:color w:val="auto"/>
          <w:u w:val="single"/>
          <w:lang w:val="en"/>
        </w:rPr>
        <w:t xml:space="preserve"> </w:t>
      </w:r>
      <w:r w:rsidRPr="00A769A6">
        <w:rPr>
          <w:color w:val="auto"/>
          <w:u w:val="single"/>
          <w:lang w:val="en"/>
        </w:rPr>
        <w:t>guilty of a class 2 misdemeanor</w:t>
      </w:r>
      <w:r w:rsidRPr="00A769A6">
        <w:rPr>
          <w:strike/>
          <w:color w:val="auto"/>
          <w:lang w:val="en"/>
        </w:rPr>
        <w:t>. imprisoned not less than ten days nor more than six months, or both fined and imprisoned</w:t>
      </w:r>
      <w:r w:rsidRPr="00A769A6">
        <w:rPr>
          <w:color w:val="auto"/>
          <w:lang w:val="en"/>
        </w:rPr>
        <w:t>.</w:t>
      </w:r>
    </w:p>
    <w:p w14:paraId="46298F56" w14:textId="6ACA126B" w:rsidR="00D3406C" w:rsidRPr="00A769A6" w:rsidRDefault="00D3406C" w:rsidP="00882516">
      <w:pPr>
        <w:pStyle w:val="SectionBody"/>
        <w:rPr>
          <w:color w:val="auto"/>
          <w:lang w:val="en"/>
        </w:rPr>
      </w:pPr>
      <w:r w:rsidRPr="00A769A6">
        <w:rPr>
          <w:color w:val="auto"/>
          <w:lang w:val="en"/>
        </w:rPr>
        <w:t>(f) For purposes of this section:</w:t>
      </w:r>
    </w:p>
    <w:p w14:paraId="436CB088" w14:textId="68AF65AB"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Harass</w:t>
      </w:r>
      <w:r w:rsidRPr="00A769A6">
        <w:rPr>
          <w:color w:val="auto"/>
          <w:lang w:val="en"/>
        </w:rPr>
        <w:t>”</w:t>
      </w:r>
      <w:r w:rsidR="00D3406C" w:rsidRPr="00A769A6">
        <w:rPr>
          <w:color w:val="auto"/>
          <w:lang w:val="en"/>
        </w:rPr>
        <w:t xml:space="preserve"> means willful conduct directed at a specific person or persons which would cause a reasonable person mental injury or emotional distress;</w:t>
      </w:r>
    </w:p>
    <w:p w14:paraId="3BBD2686" w14:textId="7D8ED380"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Credible threat</w:t>
      </w:r>
      <w:r w:rsidRPr="00A769A6">
        <w:rPr>
          <w:color w:val="auto"/>
          <w:lang w:val="en"/>
        </w:rPr>
        <w:t>”</w:t>
      </w:r>
      <w:r w:rsidR="00D3406C" w:rsidRPr="00A769A6">
        <w:rPr>
          <w:color w:val="auto"/>
          <w:lang w:val="en"/>
        </w:rPr>
        <w:t xml:space="preserve"> means a threat of bodily injury made with apparent ability to carry out the threat and with the result that a reasonable person would believe that the threat would be carried out;</w:t>
      </w:r>
    </w:p>
    <w:p w14:paraId="627BC9B4" w14:textId="04CEA52A"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Bodily injury</w:t>
      </w:r>
      <w:r w:rsidRPr="00A769A6">
        <w:rPr>
          <w:color w:val="auto"/>
          <w:lang w:val="en"/>
        </w:rPr>
        <w:t>”</w:t>
      </w:r>
      <w:r w:rsidR="00D3406C" w:rsidRPr="00A769A6">
        <w:rPr>
          <w:color w:val="auto"/>
          <w:lang w:val="en"/>
        </w:rPr>
        <w:t xml:space="preserve"> means substantial physical pain, illness or any impairment of physical condition;</w:t>
      </w:r>
    </w:p>
    <w:p w14:paraId="41F5F53A" w14:textId="242411DC"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Immediate family</w:t>
      </w:r>
      <w:r w:rsidRPr="00A769A6">
        <w:rPr>
          <w:color w:val="auto"/>
          <w:lang w:val="en"/>
        </w:rPr>
        <w:t>”</w:t>
      </w:r>
      <w:r w:rsidR="00D3406C" w:rsidRPr="00A769A6">
        <w:rPr>
          <w:color w:val="auto"/>
          <w:lang w:val="en"/>
        </w:rPr>
        <w:t xml:space="preserve"> means a spouse, parent, stepparent, mother-in-law, father-in-law, child, stepchild, sibling, or any person who regularly resides in the household or within the prior six months regularly resided in the household.</w:t>
      </w:r>
    </w:p>
    <w:p w14:paraId="13CD8F0F" w14:textId="43E47645" w:rsidR="00D3406C" w:rsidRPr="00A769A6" w:rsidRDefault="00D3406C" w:rsidP="00882516">
      <w:pPr>
        <w:pStyle w:val="SectionBody"/>
        <w:rPr>
          <w:color w:val="auto"/>
          <w:lang w:val="en"/>
        </w:rPr>
      </w:pPr>
      <w:r w:rsidRPr="00A769A6">
        <w:rPr>
          <w:color w:val="auto"/>
          <w:lang w:val="en"/>
        </w:rPr>
        <w:t xml:space="preserve">Upon conviction, the court may issue an order restraining the defendant from any contact with the victim for a period not to exceed </w:t>
      </w:r>
      <w:r w:rsidR="003C63B8" w:rsidRPr="00A769A6">
        <w:rPr>
          <w:color w:val="auto"/>
          <w:lang w:val="en"/>
        </w:rPr>
        <w:t>10</w:t>
      </w:r>
      <w:r w:rsidRPr="00A769A6">
        <w:rPr>
          <w:color w:val="auto"/>
          <w:lang w:val="en"/>
        </w:rPr>
        <w:t xml:space="preserve">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4FF5F5E2" w14:textId="41B9FC91" w:rsidR="00D3406C" w:rsidRPr="00A769A6" w:rsidRDefault="00D3406C" w:rsidP="00882516">
      <w:pPr>
        <w:pStyle w:val="SectionBody"/>
        <w:rPr>
          <w:color w:val="auto"/>
          <w:lang w:val="en"/>
        </w:rPr>
      </w:pPr>
      <w:r w:rsidRPr="00A769A6">
        <w:rPr>
          <w:color w:val="auto"/>
          <w:lang w:val="en"/>
        </w:rPr>
        <w:t xml:space="preserve">(h) It is a condition of bond for any person accused of the offense described in this section that the person is to have no contact, direct or indirect, </w:t>
      </w:r>
      <w:r w:rsidR="001E3692" w:rsidRPr="00A769A6">
        <w:rPr>
          <w:color w:val="auto"/>
          <w:lang w:val="en"/>
        </w:rPr>
        <w:t>verbal,</w:t>
      </w:r>
      <w:r w:rsidRPr="00A769A6">
        <w:rPr>
          <w:color w:val="auto"/>
          <w:lang w:val="en"/>
        </w:rPr>
        <w:t xml:space="preserve"> or physical with the alleged victim.</w:t>
      </w:r>
    </w:p>
    <w:p w14:paraId="29E6CB3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60F27AC" w14:textId="77777777" w:rsidR="00D3406C" w:rsidRPr="00A769A6" w:rsidRDefault="00D3406C" w:rsidP="004C5171">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61-10-33. Prohibition against selling a pure caffeine product.</w:t>
      </w:r>
    </w:p>
    <w:p w14:paraId="5E719C6B" w14:textId="17AF8871" w:rsidR="00D3406C" w:rsidRPr="00A769A6" w:rsidRDefault="00D3406C" w:rsidP="004C5171">
      <w:pPr>
        <w:pStyle w:val="SectionBody"/>
        <w:rPr>
          <w:color w:val="auto"/>
        </w:rPr>
      </w:pPr>
      <w:r w:rsidRPr="00A769A6">
        <w:rPr>
          <w:color w:val="auto"/>
        </w:rPr>
        <w:t xml:space="preserve">(a)“Pure caffeine product” means a product that is comprised of </w:t>
      </w:r>
      <w:r w:rsidR="00842F9F" w:rsidRPr="00A769A6">
        <w:rPr>
          <w:color w:val="auto"/>
        </w:rPr>
        <w:t>90</w:t>
      </w:r>
      <w:r w:rsidRPr="00A769A6">
        <w:rPr>
          <w:color w:val="auto"/>
        </w:rPr>
        <w:t xml:space="preserve"> percent or more caffeine and is manufactured into a crystalline, liquid, or powdered form. “Pure caffeine product” does not include any of the following that contains caffeine and is formulated, manufactured, and labeled in accordance with the laws and regulations enforced by the United States Food and Drug Administration:</w:t>
      </w:r>
    </w:p>
    <w:p w14:paraId="478A91C8" w14:textId="100335BA" w:rsidR="00D3406C" w:rsidRPr="00A769A6" w:rsidRDefault="00D3406C" w:rsidP="004C5171">
      <w:pPr>
        <w:pStyle w:val="SectionBody"/>
        <w:rPr>
          <w:color w:val="auto"/>
        </w:rPr>
      </w:pPr>
      <w:r w:rsidRPr="00A769A6">
        <w:rPr>
          <w:color w:val="auto"/>
        </w:rPr>
        <w:t>(1)</w:t>
      </w:r>
      <w:r w:rsidR="00210805" w:rsidRPr="00A769A6">
        <w:rPr>
          <w:color w:val="auto"/>
        </w:rPr>
        <w:t xml:space="preserve"> </w:t>
      </w:r>
      <w:r w:rsidRPr="00A769A6">
        <w:rPr>
          <w:color w:val="auto"/>
        </w:rPr>
        <w:t>Coffee, tea, soft drink, energy drink, or any other caffeine-containing beverage;</w:t>
      </w:r>
    </w:p>
    <w:p w14:paraId="2A07887D" w14:textId="66F73EAA" w:rsidR="00D3406C" w:rsidRPr="00A769A6" w:rsidRDefault="00D3406C" w:rsidP="004C5171">
      <w:pPr>
        <w:pStyle w:val="SectionBody"/>
        <w:rPr>
          <w:color w:val="auto"/>
        </w:rPr>
      </w:pPr>
      <w:r w:rsidRPr="00A769A6">
        <w:rPr>
          <w:color w:val="auto"/>
        </w:rPr>
        <w:t>(2)</w:t>
      </w:r>
      <w:r w:rsidR="00210805" w:rsidRPr="00A769A6">
        <w:rPr>
          <w:color w:val="auto"/>
        </w:rPr>
        <w:t xml:space="preserve"> </w:t>
      </w:r>
      <w:r w:rsidRPr="00A769A6">
        <w:rPr>
          <w:color w:val="auto"/>
        </w:rPr>
        <w:t>Any energy product.</w:t>
      </w:r>
    </w:p>
    <w:p w14:paraId="7E0BED49" w14:textId="539F2BCC" w:rsidR="00D3406C" w:rsidRPr="00A769A6" w:rsidRDefault="00D3406C" w:rsidP="004C5171">
      <w:pPr>
        <w:pStyle w:val="SectionBody"/>
        <w:rPr>
          <w:color w:val="auto"/>
        </w:rPr>
      </w:pPr>
      <w:r w:rsidRPr="00A769A6">
        <w:rPr>
          <w:color w:val="auto"/>
        </w:rPr>
        <w:t>(b)</w:t>
      </w:r>
      <w:r w:rsidR="00210805" w:rsidRPr="00A769A6">
        <w:rPr>
          <w:color w:val="auto"/>
        </w:rPr>
        <w:t xml:space="preserve"> </w:t>
      </w:r>
      <w:r w:rsidRPr="00A769A6">
        <w:rPr>
          <w:color w:val="auto"/>
        </w:rPr>
        <w:t xml:space="preserve">Except as provided in subsection (c), no person shall knowingly possess, </w:t>
      </w:r>
      <w:r w:rsidR="00210805" w:rsidRPr="00A769A6">
        <w:rPr>
          <w:color w:val="auto"/>
        </w:rPr>
        <w:t>sell,</w:t>
      </w:r>
      <w:r w:rsidRPr="00A769A6">
        <w:rPr>
          <w:color w:val="auto"/>
        </w:rPr>
        <w:t xml:space="preserve"> or offer for sale a pure caffeine product.</w:t>
      </w:r>
    </w:p>
    <w:p w14:paraId="2A9B0D78" w14:textId="67579B01" w:rsidR="00D3406C" w:rsidRPr="00A769A6" w:rsidRDefault="00D3406C" w:rsidP="004C5171">
      <w:pPr>
        <w:pStyle w:val="SectionBody"/>
        <w:rPr>
          <w:color w:val="auto"/>
        </w:rPr>
      </w:pPr>
      <w:r w:rsidRPr="00A769A6">
        <w:rPr>
          <w:color w:val="auto"/>
        </w:rPr>
        <w:t>(c)</w:t>
      </w:r>
      <w:r w:rsidR="00210805" w:rsidRPr="00A769A6">
        <w:rPr>
          <w:color w:val="auto"/>
        </w:rPr>
        <w:t xml:space="preserve"> </w:t>
      </w:r>
      <w:r w:rsidRPr="00A769A6">
        <w:rPr>
          <w:color w:val="auto"/>
        </w:rPr>
        <w:t xml:space="preserve">Subsection (b) does not prohibit a person from possessing, </w:t>
      </w:r>
      <w:r w:rsidR="00210805" w:rsidRPr="00A769A6">
        <w:rPr>
          <w:color w:val="auto"/>
        </w:rPr>
        <w:t>selling,</w:t>
      </w:r>
      <w:r w:rsidRPr="00A769A6">
        <w:rPr>
          <w:color w:val="auto"/>
        </w:rPr>
        <w:t xml:space="preserve"> or offering for sale any product manufactured in a unit-dose form such as a pill, tablet, or caplet, but only if each unit dose of the product contains not more than </w:t>
      </w:r>
      <w:r w:rsidR="00210805" w:rsidRPr="00A769A6">
        <w:rPr>
          <w:color w:val="auto"/>
        </w:rPr>
        <w:t>250</w:t>
      </w:r>
      <w:r w:rsidRPr="00A769A6">
        <w:rPr>
          <w:color w:val="auto"/>
        </w:rPr>
        <w:t xml:space="preserve"> milligrams of caffeine.</w:t>
      </w:r>
    </w:p>
    <w:p w14:paraId="1960897D" w14:textId="2879F782" w:rsidR="00D3406C" w:rsidRPr="00A769A6" w:rsidRDefault="00D3406C" w:rsidP="004C5171">
      <w:pPr>
        <w:pStyle w:val="SectionBody"/>
        <w:rPr>
          <w:color w:val="auto"/>
        </w:rPr>
      </w:pPr>
      <w:r w:rsidRPr="00A769A6">
        <w:rPr>
          <w:color w:val="auto"/>
        </w:rPr>
        <w:t>(d)</w:t>
      </w:r>
      <w:r w:rsidR="00210805" w:rsidRPr="00A769A6">
        <w:rPr>
          <w:color w:val="auto"/>
        </w:rPr>
        <w:t xml:space="preserve"> </w:t>
      </w:r>
      <w:r w:rsidRPr="00A769A6">
        <w:rPr>
          <w:color w:val="auto"/>
        </w:rPr>
        <w:t>Nothing in this section prohibits either of the following:</w:t>
      </w:r>
    </w:p>
    <w:p w14:paraId="27875289" w14:textId="5CFA7E06" w:rsidR="00D3406C" w:rsidRPr="00A769A6" w:rsidRDefault="00D3406C" w:rsidP="004C5171">
      <w:pPr>
        <w:pStyle w:val="SectionBody"/>
        <w:rPr>
          <w:color w:val="auto"/>
        </w:rPr>
      </w:pPr>
      <w:r w:rsidRPr="00A769A6">
        <w:rPr>
          <w:color w:val="auto"/>
        </w:rPr>
        <w:t>(1)</w:t>
      </w:r>
      <w:r w:rsidR="00210805" w:rsidRPr="00A769A6">
        <w:rPr>
          <w:color w:val="auto"/>
        </w:rPr>
        <w:t xml:space="preserve"> </w:t>
      </w:r>
      <w:r w:rsidRPr="00A769A6">
        <w:rPr>
          <w:color w:val="auto"/>
        </w:rPr>
        <w:t>Possession of a product described in subsection (c);</w:t>
      </w:r>
    </w:p>
    <w:p w14:paraId="0D76083F" w14:textId="45FFC8B3" w:rsidR="00D3406C" w:rsidRPr="00A769A6" w:rsidRDefault="00D3406C" w:rsidP="004C5171">
      <w:pPr>
        <w:pStyle w:val="SectionBody"/>
        <w:rPr>
          <w:color w:val="auto"/>
        </w:rPr>
      </w:pPr>
      <w:r w:rsidRPr="00A769A6">
        <w:rPr>
          <w:color w:val="auto"/>
        </w:rPr>
        <w:t>(2)</w:t>
      </w:r>
      <w:r w:rsidR="00210805" w:rsidRPr="00A769A6">
        <w:rPr>
          <w:color w:val="auto"/>
        </w:rPr>
        <w:t xml:space="preserve"> </w:t>
      </w:r>
      <w:r w:rsidRPr="00A769A6">
        <w:rPr>
          <w:color w:val="auto"/>
        </w:rPr>
        <w:t>Possession of a pure caffeine product by any of the following:</w:t>
      </w:r>
    </w:p>
    <w:p w14:paraId="04270E64" w14:textId="10260A2C" w:rsidR="00D3406C" w:rsidRPr="00A769A6" w:rsidRDefault="00D3406C" w:rsidP="004C5171">
      <w:pPr>
        <w:pStyle w:val="SectionBody"/>
        <w:rPr>
          <w:color w:val="auto"/>
        </w:rPr>
      </w:pPr>
      <w:r w:rsidRPr="00A769A6">
        <w:rPr>
          <w:color w:val="auto"/>
        </w:rPr>
        <w:t>(A)</w:t>
      </w:r>
      <w:r w:rsidR="00210805" w:rsidRPr="00A769A6">
        <w:rPr>
          <w:color w:val="auto"/>
        </w:rPr>
        <w:t xml:space="preserve"> </w:t>
      </w:r>
      <w:r w:rsidRPr="00A769A6">
        <w:rPr>
          <w:color w:val="auto"/>
        </w:rPr>
        <w:t>A food processing establishment;</w:t>
      </w:r>
    </w:p>
    <w:p w14:paraId="695FB9F7" w14:textId="47B14586" w:rsidR="00D3406C" w:rsidRPr="00A769A6" w:rsidRDefault="00D3406C" w:rsidP="004C5171">
      <w:pPr>
        <w:pStyle w:val="SectionBody"/>
        <w:rPr>
          <w:color w:val="auto"/>
        </w:rPr>
      </w:pPr>
      <w:r w:rsidRPr="00A769A6">
        <w:rPr>
          <w:color w:val="auto"/>
        </w:rPr>
        <w:t>(B)</w:t>
      </w:r>
      <w:r w:rsidR="00210805" w:rsidRPr="00A769A6">
        <w:rPr>
          <w:color w:val="auto"/>
        </w:rPr>
        <w:t xml:space="preserve"> </w:t>
      </w:r>
      <w:r w:rsidRPr="00A769A6">
        <w:rPr>
          <w:color w:val="auto"/>
        </w:rPr>
        <w:t>A manufacturer of a drug that is available without a prescription;</w:t>
      </w:r>
    </w:p>
    <w:p w14:paraId="186E15F2" w14:textId="2BB7DBC6" w:rsidR="00D3406C" w:rsidRPr="00A769A6" w:rsidRDefault="00D3406C" w:rsidP="004C5171">
      <w:pPr>
        <w:pStyle w:val="SectionBody"/>
        <w:rPr>
          <w:color w:val="auto"/>
        </w:rPr>
      </w:pPr>
      <w:r w:rsidRPr="00A769A6">
        <w:rPr>
          <w:color w:val="auto"/>
        </w:rPr>
        <w:t>(C)</w:t>
      </w:r>
      <w:r w:rsidR="00210805" w:rsidRPr="00A769A6">
        <w:rPr>
          <w:color w:val="auto"/>
        </w:rPr>
        <w:t xml:space="preserve"> </w:t>
      </w:r>
      <w:r w:rsidRPr="00A769A6">
        <w:rPr>
          <w:color w:val="auto"/>
        </w:rPr>
        <w:t>A laboratory that is licensed by the Board of Pharmacy;</w:t>
      </w:r>
    </w:p>
    <w:p w14:paraId="524C96E4" w14:textId="01139C9E" w:rsidR="00D3406C" w:rsidRPr="00A769A6" w:rsidRDefault="00D3406C" w:rsidP="004C5171">
      <w:pPr>
        <w:pStyle w:val="SectionBody"/>
        <w:rPr>
          <w:color w:val="auto"/>
        </w:rPr>
      </w:pPr>
      <w:r w:rsidRPr="00A769A6">
        <w:rPr>
          <w:color w:val="auto"/>
        </w:rPr>
        <w:t>(D)</w:t>
      </w:r>
      <w:r w:rsidR="00210805" w:rsidRPr="00A769A6">
        <w:rPr>
          <w:color w:val="auto"/>
        </w:rPr>
        <w:t xml:space="preserve"> </w:t>
      </w:r>
      <w:r w:rsidRPr="00A769A6">
        <w:rPr>
          <w:color w:val="auto"/>
        </w:rPr>
        <w:t>A laboratory of any agency or department of this state that performs testing, analysis, and other laboratory services on behalf of the state;  and</w:t>
      </w:r>
    </w:p>
    <w:p w14:paraId="5F458896" w14:textId="49053824" w:rsidR="00D3406C" w:rsidRPr="00A769A6" w:rsidRDefault="00D3406C" w:rsidP="004C5171">
      <w:pPr>
        <w:pStyle w:val="SectionBody"/>
        <w:rPr>
          <w:color w:val="auto"/>
        </w:rPr>
      </w:pPr>
      <w:r w:rsidRPr="00A769A6">
        <w:rPr>
          <w:color w:val="auto"/>
        </w:rPr>
        <w:t>(E)</w:t>
      </w:r>
      <w:r w:rsidR="00210805" w:rsidRPr="00A769A6">
        <w:rPr>
          <w:color w:val="auto"/>
        </w:rPr>
        <w:t xml:space="preserve"> </w:t>
      </w:r>
      <w:r w:rsidRPr="00A769A6">
        <w:rPr>
          <w:color w:val="auto"/>
        </w:rPr>
        <w:t>A postal or delivery service that transports or delivers a pure caffeine product to an entity specified in subsections (A) to (D) of this section.</w:t>
      </w:r>
    </w:p>
    <w:p w14:paraId="0995C194" w14:textId="3914485E" w:rsidR="00D3406C" w:rsidRPr="00A769A6" w:rsidRDefault="00D3406C" w:rsidP="004C5171">
      <w:pPr>
        <w:pStyle w:val="SectionBody"/>
        <w:rPr>
          <w:color w:val="auto"/>
        </w:rPr>
      </w:pPr>
      <w:r w:rsidRPr="00A769A6">
        <w:rPr>
          <w:color w:val="auto"/>
        </w:rPr>
        <w:t>(e)</w:t>
      </w:r>
      <w:r w:rsidR="00210805" w:rsidRPr="00A769A6">
        <w:rPr>
          <w:color w:val="auto"/>
        </w:rPr>
        <w:t xml:space="preserve"> </w:t>
      </w:r>
      <w:r w:rsidRPr="00A769A6">
        <w:rPr>
          <w:color w:val="auto"/>
        </w:rPr>
        <w:t xml:space="preserve">A person who violates subsection (b) </w:t>
      </w:r>
      <w:r w:rsidR="00210805" w:rsidRPr="00A769A6">
        <w:rPr>
          <w:color w:val="auto"/>
        </w:rPr>
        <w:t xml:space="preserve">of </w:t>
      </w:r>
      <w:r w:rsidR="00210805" w:rsidRPr="00A769A6">
        <w:rPr>
          <w:color w:val="auto"/>
          <w:u w:val="single"/>
        </w:rPr>
        <w:t>this section</w:t>
      </w:r>
      <w:r w:rsidR="00210805" w:rsidRPr="00A769A6">
        <w:rPr>
          <w:color w:val="auto"/>
        </w:rPr>
        <w:t xml:space="preserve"> </w:t>
      </w:r>
      <w:r w:rsidRPr="00A769A6">
        <w:rPr>
          <w:color w:val="auto"/>
        </w:rPr>
        <w:t xml:space="preserve">is guilty of a </w:t>
      </w:r>
      <w:r w:rsidRPr="00A769A6">
        <w:rPr>
          <w:color w:val="auto"/>
          <w:u w:val="single"/>
        </w:rPr>
        <w:t>petty offense</w:t>
      </w:r>
      <w:r w:rsidRPr="00A769A6">
        <w:rPr>
          <w:strike/>
          <w:color w:val="auto"/>
          <w:u w:val="single"/>
        </w:rPr>
        <w:t xml:space="preserve">. </w:t>
      </w:r>
      <w:r w:rsidRPr="00A769A6">
        <w:rPr>
          <w:strike/>
          <w:color w:val="auto"/>
        </w:rPr>
        <w:t>misdemeanor and, upon conviction thereof, shall be fined not more than $100</w:t>
      </w:r>
      <w:r w:rsidRPr="00A769A6">
        <w:rPr>
          <w:color w:val="auto"/>
        </w:rPr>
        <w:t>.</w:t>
      </w:r>
    </w:p>
    <w:p w14:paraId="5130117F" w14:textId="77777777" w:rsidR="00D3406C" w:rsidRPr="00A769A6" w:rsidRDefault="00D3406C" w:rsidP="00D3406C">
      <w:pPr>
        <w:pStyle w:val="Note"/>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779466F" w14:textId="023FAD2C" w:rsidR="00E1208A" w:rsidRPr="00A769A6" w:rsidRDefault="00F011AF" w:rsidP="00E1208A">
      <w:pPr>
        <w:pStyle w:val="SectionHeading"/>
        <w:rPr>
          <w:color w:val="auto"/>
          <w:lang w:val="en"/>
        </w:rPr>
      </w:pPr>
      <w:r w:rsidRPr="00A769A6">
        <w:rPr>
          <w:color w:val="auto"/>
          <w:lang w:val="en"/>
        </w:rPr>
        <w:t>§61-10-34.</w:t>
      </w:r>
      <w:r w:rsidR="00D3406C" w:rsidRPr="00A769A6">
        <w:rPr>
          <w:color w:val="auto"/>
          <w:lang w:val="en"/>
        </w:rPr>
        <w:t xml:space="preserve"> Critical Infrastructure Protection Act; prohibiting certain acts, including trespass and conspiracy to trespass against property designated a Critical Infrastructure facility; criminal penalties; and civil action.</w:t>
      </w:r>
    </w:p>
    <w:p w14:paraId="4D25E961" w14:textId="5A868BD8" w:rsidR="00E32014" w:rsidRPr="00A769A6" w:rsidRDefault="00D3406C" w:rsidP="00E1208A">
      <w:pPr>
        <w:pStyle w:val="SectionBody"/>
        <w:rPr>
          <w:color w:val="auto"/>
        </w:rPr>
      </w:pPr>
      <w:r w:rsidRPr="00A769A6">
        <w:rPr>
          <w:color w:val="auto"/>
          <w:lang w:val="en"/>
        </w:rPr>
        <w:t>[Repealed]</w:t>
      </w:r>
    </w:p>
    <w:p w14:paraId="137E11A2" w14:textId="77777777" w:rsidR="00B50172" w:rsidRPr="00A769A6" w:rsidRDefault="00B50172" w:rsidP="00E1208A">
      <w:pPr>
        <w:pStyle w:val="ArticleHeading"/>
        <w:rPr>
          <w:color w:val="auto"/>
        </w:rPr>
      </w:pPr>
      <w:r w:rsidRPr="00A769A6">
        <w:rPr>
          <w:color w:val="auto"/>
        </w:rPr>
        <w:t>ARTICLE 11. GENERAL PROVISIONS CONCERNING CRIMES</w:t>
      </w:r>
    </w:p>
    <w:p w14:paraId="6677302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639BAA3" w14:textId="77777777" w:rsidR="00E1208A" w:rsidRPr="00A769A6" w:rsidRDefault="00B50172" w:rsidP="00E1208A">
      <w:pPr>
        <w:pStyle w:val="SectionHeading"/>
        <w:rPr>
          <w:color w:val="auto"/>
        </w:rPr>
      </w:pPr>
      <w:r w:rsidRPr="00A769A6">
        <w:rPr>
          <w:color w:val="auto"/>
        </w:rPr>
        <w:t>§ 61-11-1.  Classification of crimes.</w:t>
      </w:r>
    </w:p>
    <w:p w14:paraId="057E53FF" w14:textId="3FB9AFC5" w:rsidR="00B50172" w:rsidRPr="00A769A6" w:rsidRDefault="00B50172" w:rsidP="00E1208A">
      <w:pPr>
        <w:pStyle w:val="SectionBody"/>
        <w:rPr>
          <w:color w:val="auto"/>
        </w:rPr>
      </w:pPr>
      <w:r w:rsidRPr="00A769A6">
        <w:rPr>
          <w:color w:val="auto"/>
        </w:rPr>
        <w:t>[Repealed]</w:t>
      </w:r>
    </w:p>
    <w:p w14:paraId="5A690BF1" w14:textId="77777777" w:rsidR="00B50172" w:rsidRPr="00A769A6" w:rsidRDefault="00B50172" w:rsidP="00E1208A">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61-11-1a. Sentence of female felons.</w:t>
      </w:r>
    </w:p>
    <w:p w14:paraId="0AFC0022" w14:textId="73D4F22B" w:rsidR="00B50172" w:rsidRPr="00A769A6" w:rsidRDefault="00B50172" w:rsidP="00E1208A">
      <w:pPr>
        <w:pStyle w:val="SectionBody"/>
        <w:rPr>
          <w:color w:val="auto"/>
        </w:rPr>
      </w:pPr>
      <w:r w:rsidRPr="00A769A6">
        <w:rPr>
          <w:color w:val="auto"/>
        </w:rPr>
        <w:t xml:space="preserve">Upon conviction of a female for a felony and, subsequent sentence of confinement, the trial court shall sentence her to the custody of the </w:t>
      </w:r>
      <w:r w:rsidRPr="00A769A6">
        <w:rPr>
          <w:strike/>
          <w:color w:val="auto"/>
        </w:rPr>
        <w:t>state department of corrections</w:t>
      </w:r>
      <w:r w:rsidRPr="00A769A6">
        <w:rPr>
          <w:color w:val="auto"/>
        </w:rPr>
        <w:t xml:space="preserve"> </w:t>
      </w:r>
      <w:r w:rsidRPr="00A769A6">
        <w:rPr>
          <w:color w:val="auto"/>
          <w:u w:val="single"/>
        </w:rPr>
        <w:t>West Virginia Division of  Corrections and Rehabilitation</w:t>
      </w:r>
      <w:r w:rsidRPr="00A769A6">
        <w:rPr>
          <w:color w:val="auto"/>
        </w:rPr>
        <w:t>.</w:t>
      </w:r>
    </w:p>
    <w:p w14:paraId="009DDB3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D00C6E" w14:textId="77777777" w:rsidR="00D02E93" w:rsidRPr="00A769A6" w:rsidRDefault="00B50172" w:rsidP="009E2398">
      <w:pPr>
        <w:pStyle w:val="SectionHeading"/>
        <w:rPr>
          <w:color w:val="auto"/>
        </w:rPr>
        <w:sectPr w:rsidR="00D02E93" w:rsidRPr="00A769A6" w:rsidSect="00163E4B">
          <w:type w:val="continuous"/>
          <w:pgSz w:w="12240" w:h="15840" w:code="1"/>
          <w:pgMar w:top="1440" w:right="1440" w:bottom="1440" w:left="1440" w:header="720" w:footer="720" w:gutter="0"/>
          <w:cols w:space="720"/>
          <w:titlePg/>
          <w:docGrid w:linePitch="360"/>
        </w:sectPr>
      </w:pPr>
      <w:r w:rsidRPr="00A769A6">
        <w:rPr>
          <w:color w:val="auto"/>
        </w:rPr>
        <w:t>§ 61-11-3.  Punishment for common law offense.</w:t>
      </w:r>
    </w:p>
    <w:p w14:paraId="42EE9B2D" w14:textId="5D7D39C4" w:rsidR="00B50172" w:rsidRPr="00A769A6" w:rsidRDefault="00B50172" w:rsidP="009E2398">
      <w:pPr>
        <w:pStyle w:val="SectionBody"/>
        <w:rPr>
          <w:color w:val="auto"/>
        </w:rPr>
      </w:pPr>
      <w:r w:rsidRPr="00A769A6">
        <w:rPr>
          <w:color w:val="auto"/>
        </w:rPr>
        <w:t>[Repealed]</w:t>
      </w:r>
    </w:p>
    <w:p w14:paraId="56C3E5EA" w14:textId="77777777" w:rsidR="00B50172" w:rsidRPr="00A769A6" w:rsidRDefault="00B50172" w:rsidP="00B50172">
      <w:pPr>
        <w:pStyle w:val="Note"/>
        <w:rPr>
          <w:b/>
          <w:bCs/>
          <w:color w:val="auto"/>
        </w:rPr>
        <w:sectPr w:rsidR="00B50172" w:rsidRPr="00A769A6" w:rsidSect="00D02E93">
          <w:type w:val="continuous"/>
          <w:pgSz w:w="12240" w:h="15840" w:code="1"/>
          <w:pgMar w:top="1440" w:right="1440" w:bottom="1440" w:left="1440" w:header="720" w:footer="720" w:gutter="0"/>
          <w:lnNumType w:countBy="1" w:restart="newSection"/>
          <w:cols w:space="720"/>
          <w:titlePg/>
          <w:docGrid w:linePitch="360"/>
        </w:sectPr>
      </w:pPr>
    </w:p>
    <w:p w14:paraId="34581BC6" w14:textId="4227406B" w:rsidR="00B50172" w:rsidRPr="00A769A6" w:rsidRDefault="00B50172" w:rsidP="00F00E1B">
      <w:pPr>
        <w:pStyle w:val="SectionHeading"/>
        <w:rPr>
          <w:color w:val="auto"/>
        </w:rPr>
        <w:sectPr w:rsidR="00B50172" w:rsidRPr="00A769A6" w:rsidSect="000C07CA">
          <w:type w:val="continuous"/>
          <w:pgSz w:w="12240" w:h="15840" w:code="1"/>
          <w:pgMar w:top="1440" w:right="1440" w:bottom="1440" w:left="1440" w:header="720" w:footer="720" w:gutter="0"/>
          <w:cols w:space="720"/>
          <w:docGrid w:linePitch="360"/>
        </w:sectPr>
      </w:pPr>
      <w:r w:rsidRPr="00A769A6">
        <w:rPr>
          <w:color w:val="auto"/>
        </w:rPr>
        <w:t>§61-11-6.  Punishment of principals in the second degree and accessories before and after the fact.</w:t>
      </w:r>
    </w:p>
    <w:p w14:paraId="332E45A2" w14:textId="1D47CC90" w:rsidR="00B50172" w:rsidRPr="00A769A6" w:rsidRDefault="00B50172" w:rsidP="00F00E1B">
      <w:pPr>
        <w:pStyle w:val="SectionBody"/>
        <w:rPr>
          <w:color w:val="auto"/>
        </w:rPr>
      </w:pPr>
      <w:r w:rsidRPr="00A769A6">
        <w:rPr>
          <w:color w:val="auto"/>
        </w:rPr>
        <w:t xml:space="preserve">(a) In the case of every felony, every principal in the second degree and every accessory before the fact shall be punishable as if he or she were the principal in the first degree; and every accessory after the fact </w:t>
      </w:r>
      <w:r w:rsidRPr="00A769A6">
        <w:rPr>
          <w:color w:val="auto"/>
          <w:u w:val="single"/>
        </w:rPr>
        <w:t xml:space="preserve">, upon conviction, </w:t>
      </w:r>
      <w:r w:rsidR="00E30B39" w:rsidRPr="00A769A6">
        <w:rPr>
          <w:color w:val="auto"/>
          <w:u w:val="single"/>
        </w:rPr>
        <w:t xml:space="preserve">is </w:t>
      </w:r>
      <w:r w:rsidRPr="00A769A6">
        <w:rPr>
          <w:color w:val="auto"/>
          <w:u w:val="single"/>
        </w:rPr>
        <w:t>guilty of a class 1 misdemeanor</w:t>
      </w:r>
      <w:r w:rsidRPr="00A769A6">
        <w:rPr>
          <w:strike/>
          <w:color w:val="auto"/>
          <w:u w:val="single"/>
        </w:rPr>
        <w:t xml:space="preserve">. </w:t>
      </w:r>
      <w:r w:rsidRPr="00A769A6">
        <w:rPr>
          <w:strike/>
          <w:color w:val="auto"/>
        </w:rPr>
        <w:t>shall be confined in jail not more than one year and fined not exceeding $500</w:t>
      </w:r>
      <w:r w:rsidRPr="00A769A6">
        <w:rPr>
          <w:color w:val="auto"/>
        </w:rPr>
        <w:t>.</w:t>
      </w:r>
    </w:p>
    <w:p w14:paraId="1132355E" w14:textId="1C3E6293" w:rsidR="00B50172" w:rsidRPr="00A769A6" w:rsidRDefault="00B50172" w:rsidP="00F00E1B">
      <w:pPr>
        <w:pStyle w:val="SectionBody"/>
        <w:rPr>
          <w:color w:val="auto"/>
        </w:rPr>
      </w:pPr>
      <w:r w:rsidRPr="00A769A6">
        <w:rPr>
          <w:color w:val="auto"/>
          <w:u w:val="single"/>
        </w:rPr>
        <w:t>(b)</w:t>
      </w:r>
      <w:r w:rsidRPr="00A769A6">
        <w:rPr>
          <w:color w:val="auto"/>
        </w:rPr>
        <w:t xml:space="preserve">  </w:t>
      </w:r>
      <w:r w:rsidRPr="00A769A6">
        <w:rPr>
          <w:strike/>
          <w:color w:val="auto"/>
        </w:rPr>
        <w:t>But no</w:t>
      </w:r>
      <w:r w:rsidRPr="00A769A6">
        <w:rPr>
          <w:color w:val="auto"/>
        </w:rPr>
        <w:t xml:space="preserve"> </w:t>
      </w:r>
      <w:r w:rsidRPr="00A769A6">
        <w:rPr>
          <w:color w:val="auto"/>
          <w:u w:val="single"/>
        </w:rPr>
        <w:t>No</w:t>
      </w:r>
      <w:r w:rsidRPr="00A769A6">
        <w:rPr>
          <w:color w:val="auto"/>
        </w:rPr>
        <w:t xml:space="preserve"> person in the relation of husband and wife, parent or grandparent, child or grandchild, </w:t>
      </w:r>
      <w:r w:rsidR="00E30B39" w:rsidRPr="00A769A6">
        <w:rPr>
          <w:color w:val="auto"/>
        </w:rPr>
        <w:t>brother,</w:t>
      </w:r>
      <w:r w:rsidRPr="00A769A6">
        <w:rPr>
          <w:color w:val="auto"/>
        </w:rPr>
        <w:t xml:space="preserve"> or sister, by consanguinity or affinity, or servant to the offender, who, after the commission of a felony, </w:t>
      </w:r>
      <w:r w:rsidRPr="00A769A6">
        <w:rPr>
          <w:strike/>
          <w:color w:val="auto"/>
        </w:rPr>
        <w:t>shall aid or assist</w:t>
      </w:r>
      <w:r w:rsidRPr="00A769A6">
        <w:rPr>
          <w:color w:val="auto"/>
        </w:rPr>
        <w:t xml:space="preserve"> </w:t>
      </w:r>
      <w:r w:rsidR="00E30B39" w:rsidRPr="00A769A6">
        <w:rPr>
          <w:color w:val="auto"/>
        </w:rPr>
        <w:t xml:space="preserve"> </w:t>
      </w:r>
      <w:r w:rsidR="00E30B39" w:rsidRPr="00A769A6">
        <w:rPr>
          <w:color w:val="auto"/>
          <w:u w:val="single"/>
        </w:rPr>
        <w:t>aids or assists</w:t>
      </w:r>
      <w:r w:rsidR="00E30B39" w:rsidRPr="00A769A6">
        <w:rPr>
          <w:color w:val="auto"/>
        </w:rPr>
        <w:t xml:space="preserve"> </w:t>
      </w:r>
      <w:r w:rsidRPr="00A769A6">
        <w:rPr>
          <w:color w:val="auto"/>
        </w:rPr>
        <w:t xml:space="preserve">a principal felon, or accessory before the fact, to avoid or escape from prosecution or punishment  </w:t>
      </w:r>
      <w:r w:rsidR="00E30B39" w:rsidRPr="00A769A6">
        <w:rPr>
          <w:color w:val="auto"/>
          <w:u w:val="single"/>
        </w:rPr>
        <w:t>may</w:t>
      </w:r>
      <w:r w:rsidR="00E30B39" w:rsidRPr="00A769A6">
        <w:rPr>
          <w:color w:val="auto"/>
        </w:rPr>
        <w:t xml:space="preserve"> </w:t>
      </w:r>
      <w:r w:rsidRPr="00A769A6">
        <w:rPr>
          <w:color w:val="auto"/>
        </w:rPr>
        <w:t xml:space="preserve">be </w:t>
      </w:r>
      <w:r w:rsidRPr="00A769A6">
        <w:rPr>
          <w:strike/>
          <w:color w:val="auto"/>
        </w:rPr>
        <w:t>deemed</w:t>
      </w:r>
      <w:r w:rsidRPr="00A769A6">
        <w:rPr>
          <w:color w:val="auto"/>
          <w:u w:val="single"/>
        </w:rPr>
        <w:t xml:space="preserve"> </w:t>
      </w:r>
      <w:r w:rsidR="00E30B39" w:rsidRPr="00A769A6">
        <w:rPr>
          <w:color w:val="auto"/>
          <w:u w:val="single"/>
        </w:rPr>
        <w:t>determined</w:t>
      </w:r>
      <w:r w:rsidR="00E30B39" w:rsidRPr="00A769A6">
        <w:rPr>
          <w:color w:val="auto"/>
        </w:rPr>
        <w:t xml:space="preserve"> </w:t>
      </w:r>
      <w:r w:rsidRPr="00A769A6">
        <w:rPr>
          <w:color w:val="auto"/>
        </w:rPr>
        <w:t>an accessory after the fact.</w:t>
      </w:r>
    </w:p>
    <w:p w14:paraId="4E35FEA3" w14:textId="5924BDBC" w:rsidR="00B50172" w:rsidRPr="00A769A6" w:rsidRDefault="00B50172" w:rsidP="00F00E1B">
      <w:pPr>
        <w:pStyle w:val="SectionBody"/>
        <w:rPr>
          <w:color w:val="auto"/>
        </w:rPr>
      </w:pPr>
      <w:r w:rsidRPr="00A769A6">
        <w:rPr>
          <w:color w:val="auto"/>
        </w:rPr>
        <w:t xml:space="preserve">(b) </w:t>
      </w:r>
      <w:r w:rsidRPr="00A769A6">
        <w:rPr>
          <w:color w:val="auto"/>
          <w:u w:val="single"/>
        </w:rPr>
        <w:t>(c)</w:t>
      </w:r>
      <w:r w:rsidRPr="00A769A6">
        <w:rPr>
          <w:color w:val="auto"/>
        </w:rPr>
        <w:t xml:space="preserve"> Notwithstanding the provisions of subsection (a) of this section, any person who knowingly harbors, conceals, maintains or assists the principal felon after the commission of the underlying offense violating the felony provisions of </w:t>
      </w:r>
      <w:r w:rsidR="00E30B39" w:rsidRPr="00A769A6">
        <w:rPr>
          <w:color w:val="auto"/>
        </w:rPr>
        <w:t>§61-2-1, §61-2-4 or §61-2-9</w:t>
      </w:r>
      <w:r w:rsidRPr="00A769A6">
        <w:rPr>
          <w:color w:val="auto"/>
        </w:rPr>
        <w:t xml:space="preserve"> of this c</w:t>
      </w:r>
      <w:r w:rsidR="00E30B39" w:rsidRPr="00A769A6">
        <w:rPr>
          <w:color w:val="auto"/>
        </w:rPr>
        <w:t>ode</w:t>
      </w:r>
      <w:r w:rsidRPr="00A769A6">
        <w:rPr>
          <w:color w:val="auto"/>
        </w:rPr>
        <w:t xml:space="preserve">, or gives </w:t>
      </w:r>
      <w:r w:rsidRPr="00A769A6">
        <w:rPr>
          <w:strike/>
          <w:color w:val="auto"/>
        </w:rPr>
        <w:t>such</w:t>
      </w:r>
      <w:r w:rsidRPr="00A769A6">
        <w:rPr>
          <w:color w:val="auto"/>
        </w:rPr>
        <w:t xml:space="preserve"> </w:t>
      </w:r>
      <w:r w:rsidR="00E30B39" w:rsidRPr="00A769A6">
        <w:rPr>
          <w:color w:val="auto"/>
          <w:u w:val="single"/>
        </w:rPr>
        <w:t>the</w:t>
      </w:r>
      <w:r w:rsidR="00E30B39" w:rsidRPr="00A769A6">
        <w:rPr>
          <w:color w:val="auto"/>
        </w:rPr>
        <w:t xml:space="preserve"> </w:t>
      </w:r>
      <w:r w:rsidRPr="00A769A6">
        <w:rPr>
          <w:color w:val="auto"/>
        </w:rPr>
        <w:t xml:space="preserve">offender aid knowing that he or she has committed such felony, with the intent that the offender avoid or escape detention, arrest, trial or punishment, shall be considered an accessory after the fact and, upon conviction, </w:t>
      </w:r>
      <w:r w:rsidRPr="00A769A6">
        <w:rPr>
          <w:strike/>
          <w:color w:val="auto"/>
        </w:rPr>
        <w:t>be</w:t>
      </w:r>
      <w:r w:rsidRPr="00A769A6">
        <w:rPr>
          <w:color w:val="auto"/>
        </w:rPr>
        <w:t xml:space="preserve"> </w:t>
      </w:r>
      <w:r w:rsidR="00E30B39" w:rsidRPr="00A769A6">
        <w:rPr>
          <w:color w:val="auto"/>
          <w:u w:val="single"/>
        </w:rPr>
        <w:t>is</w:t>
      </w:r>
      <w:r w:rsidR="00E30B39"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confined in a state correctional facility for a period not to exceed five years, or a period of not more than one half of the maximum penalty for the underlying felony offense, whichever is the lesser maximum term of confinement</w:t>
      </w:r>
      <w:r w:rsidRPr="00A769A6">
        <w:rPr>
          <w:color w:val="auto"/>
        </w:rPr>
        <w:t>.</w:t>
      </w:r>
    </w:p>
    <w:p w14:paraId="0876827E" w14:textId="786A1C83" w:rsidR="00B50172" w:rsidRPr="00A769A6" w:rsidRDefault="00B50172" w:rsidP="00F00E1B">
      <w:pPr>
        <w:pStyle w:val="SectionBody"/>
        <w:rPr>
          <w:color w:val="auto"/>
        </w:rPr>
      </w:pPr>
      <w:r w:rsidRPr="00A769A6">
        <w:rPr>
          <w:color w:val="auto"/>
          <w:u w:val="single"/>
        </w:rPr>
        <w:t>(d) But no</w:t>
      </w:r>
      <w:r w:rsidRPr="00A769A6">
        <w:rPr>
          <w:color w:val="auto"/>
        </w:rPr>
        <w:t xml:space="preserve"> </w:t>
      </w:r>
      <w:r w:rsidR="004E0A04" w:rsidRPr="00A769A6">
        <w:rPr>
          <w:strike/>
          <w:color w:val="auto"/>
        </w:rPr>
        <w:t>No</w:t>
      </w:r>
      <w:r w:rsidR="004E0A04" w:rsidRPr="00A769A6">
        <w:rPr>
          <w:color w:val="auto"/>
        </w:rPr>
        <w:t xml:space="preserve"> </w:t>
      </w:r>
      <w:r w:rsidRPr="00A769A6">
        <w:rPr>
          <w:color w:val="auto"/>
        </w:rPr>
        <w:t>person r</w:t>
      </w:r>
      <w:r w:rsidRPr="00A769A6">
        <w:rPr>
          <w:color w:val="auto"/>
          <w:u w:val="single"/>
        </w:rPr>
        <w:t xml:space="preserve">elated to the offender as </w:t>
      </w:r>
      <w:r w:rsidRPr="00A769A6">
        <w:rPr>
          <w:color w:val="auto"/>
        </w:rPr>
        <w:t xml:space="preserve">who is a person in the relation of husband and wife, parent, grandparent, child, grandchild, </w:t>
      </w:r>
      <w:r w:rsidR="005F5D85" w:rsidRPr="00A769A6">
        <w:rPr>
          <w:color w:val="auto"/>
        </w:rPr>
        <w:t>brother,</w:t>
      </w:r>
      <w:r w:rsidRPr="00A769A6">
        <w:rPr>
          <w:color w:val="auto"/>
        </w:rPr>
        <w:t xml:space="preserve"> or sister, whether by consanguinity or affinity, or servant to the offender </w:t>
      </w:r>
      <w:r w:rsidRPr="00A769A6">
        <w:rPr>
          <w:strike/>
          <w:color w:val="auto"/>
        </w:rPr>
        <w:t>shall</w:t>
      </w:r>
      <w:r w:rsidRPr="00A769A6">
        <w:rPr>
          <w:color w:val="auto"/>
        </w:rPr>
        <w:t xml:space="preserve"> </w:t>
      </w:r>
      <w:r w:rsidR="005F5D85" w:rsidRPr="00A769A6">
        <w:rPr>
          <w:color w:val="auto"/>
          <w:u w:val="single"/>
        </w:rPr>
        <w:t>may</w:t>
      </w:r>
      <w:r w:rsidR="005F5D85" w:rsidRPr="00A769A6">
        <w:rPr>
          <w:color w:val="auto"/>
        </w:rPr>
        <w:t xml:space="preserve"> </w:t>
      </w:r>
      <w:r w:rsidRPr="00A769A6">
        <w:rPr>
          <w:color w:val="auto"/>
        </w:rPr>
        <w:t>be considered an accessory after the fact.</w:t>
      </w:r>
    </w:p>
    <w:p w14:paraId="4578D5FE"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7B65048" w14:textId="77777777" w:rsidR="00B50172" w:rsidRPr="00A769A6" w:rsidRDefault="00B50172" w:rsidP="00074F2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 Attempts; classification and penalties therefor.</w:t>
      </w:r>
    </w:p>
    <w:p w14:paraId="3832C049" w14:textId="742525A5" w:rsidR="00B50172" w:rsidRPr="00A769A6" w:rsidRDefault="00B50172" w:rsidP="00074F2D">
      <w:pPr>
        <w:pStyle w:val="SectionBody"/>
        <w:rPr>
          <w:color w:val="auto"/>
        </w:rPr>
      </w:pPr>
      <w:r w:rsidRPr="00A769A6">
        <w:rPr>
          <w:color w:val="auto"/>
        </w:rPr>
        <w:t>Every person who attempts to commit an offense, but fails to commit or is prevented from committing it, shall, where it is not otherwise provided, be punished as follows:</w:t>
      </w:r>
    </w:p>
    <w:p w14:paraId="0E077A1A" w14:textId="4A75A1B3" w:rsidR="00B50172" w:rsidRPr="00A769A6" w:rsidRDefault="00B50172" w:rsidP="00074F2D">
      <w:pPr>
        <w:pStyle w:val="SectionBody"/>
        <w:rPr>
          <w:color w:val="auto"/>
        </w:rPr>
      </w:pPr>
      <w:r w:rsidRPr="00A769A6">
        <w:rPr>
          <w:color w:val="auto"/>
        </w:rPr>
        <w:t xml:space="preserve">(1) If the offense attempted </w:t>
      </w:r>
      <w:r w:rsidRPr="00A769A6">
        <w:rPr>
          <w:strike/>
          <w:color w:val="auto"/>
        </w:rPr>
        <w:t>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punishable with life imprisonment, the person making such attempt </w:t>
      </w:r>
      <w:r w:rsidRPr="00A769A6">
        <w:rPr>
          <w:strike/>
          <w:color w:val="auto"/>
        </w:rPr>
        <w:t>shall 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guilty of a </w:t>
      </w:r>
      <w:r w:rsidRPr="00A769A6">
        <w:rPr>
          <w:color w:val="auto"/>
          <w:u w:val="single"/>
        </w:rPr>
        <w:t xml:space="preserve">class 4 </w:t>
      </w:r>
      <w:r w:rsidRPr="00A769A6">
        <w:rPr>
          <w:color w:val="auto"/>
        </w:rPr>
        <w:t>felony</w:t>
      </w:r>
      <w:r w:rsidRPr="00A769A6">
        <w:rPr>
          <w:strike/>
          <w:color w:val="auto"/>
        </w:rPr>
        <w:t xml:space="preserve"> and, upon conviction, shall be imprisoned in the penitentiary not less than three nor more than fifteen years</w:t>
      </w:r>
      <w:r w:rsidRPr="00A769A6">
        <w:rPr>
          <w:color w:val="auto"/>
        </w:rPr>
        <w:t>.</w:t>
      </w:r>
    </w:p>
    <w:p w14:paraId="4FE3F928" w14:textId="12D9BB56" w:rsidR="00B50172" w:rsidRPr="00A769A6" w:rsidRDefault="00B50172" w:rsidP="00074F2D">
      <w:pPr>
        <w:pStyle w:val="SectionBody"/>
        <w:rPr>
          <w:color w:val="auto"/>
        </w:rPr>
      </w:pPr>
      <w:r w:rsidRPr="00A769A6">
        <w:rPr>
          <w:color w:val="auto"/>
        </w:rPr>
        <w:t xml:space="preserve">(2) If the offense attempted be punishable by imprisonment in the penitentiary for a term less than life,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shall, in the discretion of the court, either be imprisoned in the penitentiary for not less than one nor more than three years, or be confined in jail not less than six nor more than twelve months, and fined not exceeding $500</w:t>
      </w:r>
      <w:r w:rsidRPr="00A769A6">
        <w:rPr>
          <w:color w:val="auto"/>
        </w:rPr>
        <w:t>.</w:t>
      </w:r>
    </w:p>
    <w:p w14:paraId="77DA58D5" w14:textId="67B6BD6B" w:rsidR="00B50172" w:rsidRPr="00A769A6" w:rsidRDefault="00B50172" w:rsidP="00074F2D">
      <w:pPr>
        <w:pStyle w:val="SectionBody"/>
        <w:rPr>
          <w:color w:val="auto"/>
        </w:rPr>
      </w:pPr>
      <w:r w:rsidRPr="00A769A6">
        <w:rPr>
          <w:color w:val="auto"/>
        </w:rPr>
        <w:t xml:space="preserve">(3) If the offense attempted be punishable by confinement in jail,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2 </w:t>
      </w:r>
      <w:r w:rsidRPr="00A769A6">
        <w:rPr>
          <w:color w:val="auto"/>
        </w:rPr>
        <w:t>misdemeanor</w:t>
      </w:r>
      <w:r w:rsidRPr="00A769A6">
        <w:rPr>
          <w:strike/>
          <w:color w:val="auto"/>
        </w:rPr>
        <w:t xml:space="preserve"> and, upon conviction, shall be confined in jail not more than six months, or fined not exceeding $100</w:t>
      </w:r>
      <w:r w:rsidRPr="00A769A6">
        <w:rPr>
          <w:color w:val="auto"/>
        </w:rPr>
        <w:t>.</w:t>
      </w:r>
    </w:p>
    <w:p w14:paraId="0E8ED366"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850B8D0" w14:textId="77777777" w:rsidR="00B50172" w:rsidRPr="00A769A6" w:rsidRDefault="00B50172" w:rsidP="00C336EF">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§61-11-8a.  Solicitation to commit certain felonies; classification; defenses.</w:t>
      </w:r>
    </w:p>
    <w:p w14:paraId="6BCEC559" w14:textId="65B2C8ED" w:rsidR="00B50172" w:rsidRPr="00A769A6" w:rsidRDefault="00B50172" w:rsidP="00C336EF">
      <w:pPr>
        <w:pStyle w:val="SectionBody"/>
        <w:rPr>
          <w:color w:val="auto"/>
        </w:rPr>
      </w:pPr>
      <w:r w:rsidRPr="00A769A6">
        <w:rPr>
          <w:color w:val="auto"/>
        </w:rPr>
        <w:t xml:space="preserve">(a) Any person who solicits another to commit a violation of the law which constitutes a felony crime of violence against the person is guilty of a </w:t>
      </w:r>
      <w:r w:rsidRPr="00A769A6">
        <w:rPr>
          <w:color w:val="auto"/>
          <w:u w:val="single"/>
        </w:rPr>
        <w:t>class 4</w:t>
      </w:r>
      <w:r w:rsidRPr="00A769A6">
        <w:rPr>
          <w:color w:val="auto"/>
        </w:rPr>
        <w:t xml:space="preserve"> felony.  </w:t>
      </w:r>
      <w:r w:rsidRPr="00A769A6">
        <w:rPr>
          <w:color w:val="auto"/>
          <w:u w:val="single"/>
        </w:rPr>
        <w:t xml:space="preserve">If the offense solicited is punishable for a term of less than life imprisonment, a person so convicted may be </w:t>
      </w:r>
      <w:r w:rsidR="00A40DF7" w:rsidRPr="00A769A6">
        <w:rPr>
          <w:color w:val="auto"/>
          <w:u w:val="single"/>
        </w:rPr>
        <w:t>determined</w:t>
      </w:r>
      <w:r w:rsidRPr="00A769A6">
        <w:rPr>
          <w:color w:val="auto"/>
          <w:u w:val="single"/>
        </w:rPr>
        <w:t xml:space="preserve"> guilty of a class 1 misdemeanor.</w:t>
      </w:r>
    </w:p>
    <w:p w14:paraId="7675D39A" w14:textId="7E4FF0E5" w:rsidR="00B50172" w:rsidRPr="00A769A6" w:rsidRDefault="00B50172" w:rsidP="00C336EF">
      <w:pPr>
        <w:pStyle w:val="SectionBody"/>
        <w:rPr>
          <w:strike/>
          <w:color w:val="auto"/>
        </w:rPr>
      </w:pPr>
      <w:r w:rsidRPr="00A769A6">
        <w:rPr>
          <w:strike/>
          <w:color w:val="auto"/>
        </w:rPr>
        <w:t>(1) Confined in a state correctional facility for not less than three nor more than fifteen years if the offense solicited is punishable by life imprisonment;</w:t>
      </w:r>
    </w:p>
    <w:p w14:paraId="2143A6EB" w14:textId="2D77057F" w:rsidR="00B50172" w:rsidRPr="00A769A6" w:rsidRDefault="00B50172" w:rsidP="00C336EF">
      <w:pPr>
        <w:pStyle w:val="SectionBody"/>
        <w:rPr>
          <w:color w:val="auto"/>
        </w:rPr>
      </w:pPr>
      <w:r w:rsidRPr="00A769A6">
        <w:rPr>
          <w:strike/>
          <w:color w:val="auto"/>
        </w:rPr>
        <w:t>(2) Imprisoned in the state correctional facility for not less than one nor more three years or fined not more than $5,000, or both, if the offense solicited is punishable by incarceration in the state correctional facility for a term of less than life imprisonment. In the circuit court</w:t>
      </w:r>
      <w:r w:rsidR="00A769A6" w:rsidRPr="00A769A6">
        <w:rPr>
          <w:strike/>
          <w:color w:val="auto"/>
        </w:rPr>
        <w:t>’</w:t>
      </w:r>
      <w:r w:rsidRPr="00A769A6">
        <w:rPr>
          <w:strike/>
          <w:color w:val="auto"/>
        </w:rPr>
        <w:t>s discretion a person so convicted may be  ordered confined in jail for a term not to exceed one year in lieu of incarceration in a state correctional facility;</w:t>
      </w:r>
    </w:p>
    <w:p w14:paraId="3B675578" w14:textId="406E66A6" w:rsidR="00B50172" w:rsidRPr="00A769A6" w:rsidRDefault="00B50172" w:rsidP="00C336EF">
      <w:pPr>
        <w:pStyle w:val="SectionBody"/>
        <w:rPr>
          <w:color w:val="auto"/>
        </w:rPr>
      </w:pPr>
      <w:r w:rsidRPr="00A769A6">
        <w:rPr>
          <w:color w:val="auto"/>
        </w:rPr>
        <w:t>(b)(1) As used in this section, "solicitation" means the willful and knowing instigation or inducement of another to commit a felony crime of violence against the person of a third person; and</w:t>
      </w:r>
    </w:p>
    <w:p w14:paraId="0646BD1B" w14:textId="28E0B82F" w:rsidR="00B50172" w:rsidRPr="00A769A6" w:rsidRDefault="00B50172" w:rsidP="00C336EF">
      <w:pPr>
        <w:pStyle w:val="SectionBody"/>
        <w:rPr>
          <w:color w:val="auto"/>
        </w:rPr>
      </w:pPr>
      <w:r w:rsidRPr="00A769A6">
        <w:rPr>
          <w:color w:val="auto"/>
        </w:rPr>
        <w:t xml:space="preserve">(2) As used in this section, "felony crime of violence against the person" means the felony offense set forth in </w:t>
      </w:r>
      <w:r w:rsidR="00A40DF7" w:rsidRPr="00A769A6">
        <w:rPr>
          <w:color w:val="auto"/>
        </w:rPr>
        <w:t>§61-2-1, §61-2-9, §61-2-10b, and §61-2-12</w:t>
      </w:r>
      <w:r w:rsidRPr="00A769A6">
        <w:rPr>
          <w:color w:val="auto"/>
        </w:rPr>
        <w:t xml:space="preserve"> of this c</w:t>
      </w:r>
      <w:r w:rsidR="00A40DF7" w:rsidRPr="00A769A6">
        <w:rPr>
          <w:color w:val="auto"/>
        </w:rPr>
        <w:t>ode</w:t>
      </w:r>
      <w:r w:rsidRPr="00A769A6">
        <w:rPr>
          <w:color w:val="auto"/>
        </w:rPr>
        <w:t>.</w:t>
      </w:r>
    </w:p>
    <w:p w14:paraId="62D1667C" w14:textId="4225B336" w:rsidR="00B50172" w:rsidRPr="00A769A6" w:rsidRDefault="00B50172" w:rsidP="00C336EF">
      <w:pPr>
        <w:pStyle w:val="SectionBody"/>
        <w:rPr>
          <w:color w:val="auto"/>
        </w:rPr>
      </w:pPr>
      <w:r w:rsidRPr="00A769A6">
        <w:rPr>
          <w:color w:val="auto"/>
        </w:rPr>
        <w:t>(c) In a prosecution under the provisions of this section, it is not a defense:</w:t>
      </w:r>
    </w:p>
    <w:p w14:paraId="16558D4C" w14:textId="3B58ECD8" w:rsidR="00B50172" w:rsidRPr="00A769A6" w:rsidRDefault="00B50172" w:rsidP="00C336EF">
      <w:pPr>
        <w:pStyle w:val="SectionBody"/>
        <w:rPr>
          <w:color w:val="auto"/>
        </w:rPr>
      </w:pPr>
      <w:r w:rsidRPr="00A769A6">
        <w:rPr>
          <w:color w:val="auto"/>
        </w:rPr>
        <w:t>(1) That the defendant belongs to a class of persons who by definition are legally incapable in an individual capacity of committing the crime that is the object of the solicitation; or</w:t>
      </w:r>
    </w:p>
    <w:p w14:paraId="6B1A65D0" w14:textId="5D82E638" w:rsidR="00B50172" w:rsidRPr="00A769A6" w:rsidRDefault="00B50172" w:rsidP="00C336EF">
      <w:pPr>
        <w:pStyle w:val="SectionBody"/>
        <w:rPr>
          <w:color w:val="auto"/>
        </w:rPr>
      </w:pPr>
      <w:r w:rsidRPr="00A769A6">
        <w:rPr>
          <w:color w:val="auto"/>
        </w:rPr>
        <w:t>(2) That a person whom the defendant solicits could not be guilty of a crime that is the object of the solicitation.</w:t>
      </w:r>
    </w:p>
    <w:p w14:paraId="6EC0C828" w14:textId="7B6B2858" w:rsidR="00B50172" w:rsidRPr="00A769A6" w:rsidRDefault="00B50172" w:rsidP="00C336EF">
      <w:pPr>
        <w:pStyle w:val="SectionBody"/>
        <w:rPr>
          <w:color w:val="auto"/>
        </w:rPr>
      </w:pPr>
      <w:r w:rsidRPr="00A769A6">
        <w:rPr>
          <w:color w:val="auto"/>
        </w:rPr>
        <w:t>(d) It is an affirmative and complete defense to a prosecution under the provisions of this section that the defendant under circumstances manifesting a voluntary and complete renunciation of the defendant</w:t>
      </w:r>
      <w:r w:rsidR="00A769A6" w:rsidRPr="00A769A6">
        <w:rPr>
          <w:color w:val="auto"/>
        </w:rPr>
        <w:t>’</w:t>
      </w:r>
      <w:r w:rsidRPr="00A769A6">
        <w:rPr>
          <w:color w:val="auto"/>
        </w:rPr>
        <w:t>s criminal intent, after soliciting another person to engage in conduct constituting a felony, prevented the commission of the crime.</w:t>
      </w:r>
    </w:p>
    <w:p w14:paraId="74CBA070" w14:textId="77777777" w:rsidR="00B50172" w:rsidRPr="00A769A6" w:rsidRDefault="00B50172" w:rsidP="00EC4D43">
      <w:pPr>
        <w:pStyle w:val="ArticleHeading"/>
        <w:rPr>
          <w:color w:val="auto"/>
        </w:rPr>
      </w:pPr>
      <w:r w:rsidRPr="00A769A6">
        <w:rPr>
          <w:color w:val="auto"/>
        </w:rPr>
        <w:t>ARTICLE 11A. VICTIM PROTECTION OF ACT OF 1984.</w:t>
      </w:r>
    </w:p>
    <w:p w14:paraId="42D6D6E8"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D9F5C33" w14:textId="77777777" w:rsidR="00EC4D43" w:rsidRPr="00A769A6" w:rsidRDefault="00B50172" w:rsidP="00EC4D43">
      <w:pPr>
        <w:pStyle w:val="SectionHeading"/>
        <w:rPr>
          <w:color w:val="auto"/>
        </w:rPr>
      </w:pPr>
      <w:r w:rsidRPr="00A769A6">
        <w:rPr>
          <w:color w:val="auto"/>
        </w:rPr>
        <w:t>§ 61-11A-7. Severability.</w:t>
      </w:r>
    </w:p>
    <w:p w14:paraId="46FF639D" w14:textId="15A0F5C2" w:rsidR="00B50172" w:rsidRPr="00A769A6" w:rsidRDefault="00B50172" w:rsidP="00EC4D43">
      <w:pPr>
        <w:pStyle w:val="SectionBody"/>
        <w:rPr>
          <w:color w:val="auto"/>
        </w:rPr>
      </w:pPr>
      <w:r w:rsidRPr="00A769A6">
        <w:rPr>
          <w:color w:val="auto"/>
        </w:rPr>
        <w:t xml:space="preserve">[Repealed] </w:t>
      </w:r>
    </w:p>
    <w:p w14:paraId="4E9D5600" w14:textId="77777777" w:rsidR="00B50172" w:rsidRPr="00A769A6" w:rsidRDefault="00B50172" w:rsidP="00F528B9">
      <w:pPr>
        <w:pStyle w:val="ArticleHeading"/>
        <w:rPr>
          <w:color w:val="auto"/>
        </w:rPr>
      </w:pPr>
      <w:r w:rsidRPr="00A769A6">
        <w:rPr>
          <w:color w:val="auto"/>
        </w:rPr>
        <w:t>ARTICLE 12.POSTMORTEM EXAMINATION.</w:t>
      </w:r>
    </w:p>
    <w:p w14:paraId="04F92149" w14:textId="77777777" w:rsidR="00B50172" w:rsidRPr="00A769A6" w:rsidRDefault="00B50172" w:rsidP="00B50172">
      <w:pPr>
        <w:pStyle w:val="Note"/>
        <w:rPr>
          <w:b/>
          <w:color w:val="auto"/>
        </w:rPr>
        <w:sectPr w:rsidR="00B50172" w:rsidRPr="00A769A6" w:rsidSect="00D02E93">
          <w:type w:val="continuous"/>
          <w:pgSz w:w="12240" w:h="15840" w:code="1"/>
          <w:pgMar w:top="1440" w:right="1440" w:bottom="1440" w:left="1440" w:header="720" w:footer="720" w:gutter="0"/>
          <w:lnNumType w:countBy="1" w:restart="newSection"/>
          <w:cols w:space="720"/>
          <w:titlePg/>
          <w:docGrid w:linePitch="360"/>
        </w:sectPr>
      </w:pPr>
    </w:p>
    <w:p w14:paraId="647E947B" w14:textId="2A85B4C5" w:rsidR="00B50172" w:rsidRPr="00A769A6" w:rsidRDefault="00B50172" w:rsidP="00F528B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61-12-8</w:t>
      </w:r>
      <w:r w:rsidRPr="00A769A6">
        <w:rPr>
          <w:bCs/>
          <w:color w:val="auto"/>
        </w:rPr>
        <w:t xml:space="preserve">.  </w:t>
      </w:r>
      <w:r w:rsidRPr="00A769A6">
        <w:rPr>
          <w:color w:val="auto"/>
        </w:rPr>
        <w:t xml:space="preserve">Certain deaths to be reported to medical examiners; failure to report deaths; investigations and reports; authority of medical examiners to administer </w:t>
      </w:r>
      <w:r w:rsidRPr="00A769A6">
        <w:rPr>
          <w:color w:val="auto"/>
        </w:rPr>
        <w:tab/>
        <w:t>oaths, etc., fees.</w:t>
      </w:r>
    </w:p>
    <w:p w14:paraId="67131DE7" w14:textId="13D9AA56" w:rsidR="00B50172" w:rsidRPr="00A769A6" w:rsidRDefault="00B50172" w:rsidP="00F528B9">
      <w:pPr>
        <w:pStyle w:val="SectionBody"/>
        <w:rPr>
          <w:color w:val="auto"/>
        </w:rPr>
      </w:pPr>
      <w:r w:rsidRPr="00A769A6">
        <w:rPr>
          <w:color w:val="auto"/>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A769A6">
        <w:rPr>
          <w:color w:val="auto"/>
          <w:u w:val="single"/>
        </w:rPr>
        <w:t>petty offense</w:t>
      </w:r>
      <w:r w:rsidRPr="00A769A6">
        <w:rPr>
          <w:strike/>
          <w:color w:val="auto"/>
        </w:rPr>
        <w:t>. misdemeanor and, upon conviction, shall be fined not less than $100 nor more than $500</w:t>
      </w:r>
      <w:r w:rsidRPr="00A769A6">
        <w:rPr>
          <w:color w:val="auto"/>
        </w:rPr>
        <w:t xml:space="preserve">. </w:t>
      </w:r>
    </w:p>
    <w:p w14:paraId="636F2459" w14:textId="2502D9E9" w:rsidR="00B50172" w:rsidRPr="00A769A6" w:rsidRDefault="00B50172" w:rsidP="00F528B9">
      <w:pPr>
        <w:pStyle w:val="SectionBody"/>
        <w:rPr>
          <w:color w:val="auto"/>
        </w:rPr>
      </w:pPr>
      <w:r w:rsidRPr="00A769A6">
        <w:rPr>
          <w:color w:val="auto"/>
          <w:u w:val="single"/>
        </w:rPr>
        <w:t>(b)</w:t>
      </w:r>
      <w:r w:rsidRPr="00A769A6">
        <w:rPr>
          <w:color w:val="auto"/>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A769A6" w:rsidRPr="00A769A6">
        <w:rPr>
          <w:color w:val="auto"/>
        </w:rPr>
        <w:t>’</w:t>
      </w:r>
      <w:r w:rsidRPr="00A769A6">
        <w:rPr>
          <w:color w:val="auto"/>
        </w:rPr>
        <w:t>s death and all records of decedent</w:t>
      </w:r>
      <w:r w:rsidR="00A769A6" w:rsidRPr="00A769A6">
        <w:rPr>
          <w:color w:val="auto"/>
        </w:rPr>
        <w:t>’</w:t>
      </w:r>
      <w:r w:rsidRPr="00A769A6">
        <w:rPr>
          <w:color w:val="auto"/>
        </w:rPr>
        <w:t xml:space="preserve">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 </w:t>
      </w:r>
      <w:r w:rsidRPr="00A769A6">
        <w:rPr>
          <w:i/>
          <w:iCs/>
          <w:color w:val="auto"/>
        </w:rPr>
        <w:t>Provided, That</w:t>
      </w:r>
      <w:r w:rsidRPr="00A769A6">
        <w:rPr>
          <w:color w:val="auto"/>
        </w:rP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A769A6" w:rsidRPr="00A769A6">
        <w:rPr>
          <w:color w:val="auto"/>
        </w:rPr>
        <w:t>’</w:t>
      </w:r>
      <w:r w:rsidRPr="00A769A6">
        <w:rPr>
          <w:color w:val="auto"/>
        </w:rPr>
        <w:t>s file, they are not subject to subpoena or a request for production directed to the chief medical examiner.</w:t>
      </w:r>
    </w:p>
    <w:p w14:paraId="39D246B8" w14:textId="68C697EF" w:rsidR="00B50172" w:rsidRPr="00A769A6" w:rsidRDefault="00B50172" w:rsidP="00F528B9">
      <w:pPr>
        <w:pStyle w:val="SectionBody"/>
        <w:rPr>
          <w:color w:val="auto"/>
        </w:rPr>
      </w:pPr>
      <w:r w:rsidRPr="00A769A6">
        <w:rPr>
          <w:strike/>
          <w:color w:val="auto"/>
          <w:u w:val="single"/>
        </w:rPr>
        <w:t>(b)</w:t>
      </w:r>
      <w:r w:rsidRPr="00A769A6">
        <w:rPr>
          <w:color w:val="auto"/>
        </w:rPr>
        <w:t xml:space="preserve"> </w:t>
      </w:r>
      <w:r w:rsidRPr="00A769A6">
        <w:rPr>
          <w:color w:val="auto"/>
          <w:u w:val="single"/>
        </w:rPr>
        <w:t>(c)</w:t>
      </w:r>
      <w:r w:rsidRPr="00A769A6">
        <w:rPr>
          <w:color w:val="auto"/>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52EFD942" w14:textId="475BD0EE" w:rsidR="00B50172" w:rsidRPr="00A769A6" w:rsidRDefault="00B50172" w:rsidP="00F528B9">
      <w:pPr>
        <w:pStyle w:val="SectionBody"/>
        <w:rPr>
          <w:b/>
          <w:bCs/>
          <w:color w:val="auto"/>
          <w:u w:val="single"/>
        </w:rPr>
      </w:pPr>
      <w:r w:rsidRPr="00A769A6">
        <w:rPr>
          <w:strike/>
          <w:color w:val="auto"/>
          <w:u w:val="single"/>
        </w:rPr>
        <w:t>(c)</w:t>
      </w:r>
      <w:r w:rsidRPr="00A769A6">
        <w:rPr>
          <w:color w:val="auto"/>
        </w:rPr>
        <w:t xml:space="preserve"> </w:t>
      </w:r>
      <w:r w:rsidRPr="00A769A6">
        <w:rPr>
          <w:color w:val="auto"/>
          <w:u w:val="single"/>
        </w:rPr>
        <w:t>(d)</w:t>
      </w:r>
      <w:r w:rsidRPr="00A769A6">
        <w:rPr>
          <w:color w:val="auto"/>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566E9FB4"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CF1975A" w14:textId="77777777" w:rsidR="00B50172" w:rsidRPr="00A769A6" w:rsidRDefault="00B50172" w:rsidP="00F528B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61-12-9.  Permits required for cremation; fee.</w:t>
      </w:r>
    </w:p>
    <w:p w14:paraId="0B48452B" w14:textId="6F2C26DF" w:rsidR="00B50172" w:rsidRPr="00A769A6" w:rsidRDefault="00B50172" w:rsidP="00F528B9">
      <w:pPr>
        <w:pStyle w:val="SectionBody"/>
        <w:rPr>
          <w:color w:val="auto"/>
        </w:rPr>
      </w:pPr>
      <w:r w:rsidRPr="00A769A6">
        <w:rPr>
          <w:color w:val="auto"/>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who willfully fails to secure a permit for a cremation, is guilty of a </w:t>
      </w:r>
      <w:r w:rsidRPr="00A769A6">
        <w:rPr>
          <w:color w:val="auto"/>
          <w:u w:val="single"/>
        </w:rPr>
        <w:t>petty offense</w:t>
      </w:r>
      <w:r w:rsidRPr="00A769A6">
        <w:rPr>
          <w:strike/>
          <w:color w:val="auto"/>
          <w:u w:val="single"/>
        </w:rPr>
        <w:t>.</w:t>
      </w:r>
      <w:r w:rsidRPr="00A769A6">
        <w:rPr>
          <w:strike/>
          <w:color w:val="auto"/>
        </w:rPr>
        <w:t xml:space="preserve"> misdemeanor and, upon conviction thereof, shall be fined not less than $200</w:t>
      </w:r>
      <w:r w:rsidRPr="00A769A6">
        <w:rPr>
          <w:color w:val="auto"/>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6E9244A1" w14:textId="21902C67" w:rsidR="00B50172" w:rsidRPr="00A769A6" w:rsidRDefault="00B50172" w:rsidP="00F528B9">
      <w:pPr>
        <w:pStyle w:val="SectionBody"/>
        <w:rPr>
          <w:color w:val="auto"/>
        </w:rPr>
      </w:pPr>
      <w:r w:rsidRPr="00A769A6">
        <w:rPr>
          <w:color w:val="auto"/>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21</w:t>
      </w:r>
      <w:r w:rsidRPr="00A769A6">
        <w:rPr>
          <w:color w:val="auto"/>
        </w:rPr>
        <w:t xml:space="preserve"> days of receipt of the deceased person</w:t>
      </w:r>
      <w:r w:rsidR="00A769A6" w:rsidRPr="00A769A6">
        <w:rPr>
          <w:color w:val="auto"/>
        </w:rPr>
        <w:t>’</w:t>
      </w:r>
      <w:r w:rsidRPr="00A769A6">
        <w:rPr>
          <w:color w:val="auto"/>
        </w:rPr>
        <w:t xml:space="preserve">s remains by the crematory, whichever time is less, is guilty of a </w:t>
      </w:r>
      <w:r w:rsidRPr="00A769A6">
        <w:rPr>
          <w:color w:val="auto"/>
          <w:u w:val="single"/>
        </w:rPr>
        <w:t>class 2</w:t>
      </w:r>
      <w:r w:rsidRPr="00A769A6">
        <w:rPr>
          <w:color w:val="auto"/>
        </w:rPr>
        <w:t xml:space="preserve"> misdemeanor.</w:t>
      </w:r>
    </w:p>
    <w:p w14:paraId="7C5FD5A9" w14:textId="450190BC" w:rsidR="00B50172" w:rsidRPr="00A769A6" w:rsidRDefault="00B50172" w:rsidP="00F528B9">
      <w:pPr>
        <w:pStyle w:val="SectionBody"/>
        <w:rPr>
          <w:color w:val="auto"/>
        </w:rPr>
      </w:pPr>
      <w:r w:rsidRPr="00A769A6">
        <w:rPr>
          <w:color w:val="auto"/>
        </w:rPr>
        <w:t xml:space="preserve">(c)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35</w:t>
      </w:r>
      <w:r w:rsidRPr="00A769A6">
        <w:rPr>
          <w:color w:val="auto"/>
        </w:rPr>
        <w:t xml:space="preserve"> days of receipt of the deceased person</w:t>
      </w:r>
      <w:r w:rsidR="00A769A6" w:rsidRPr="00A769A6">
        <w:rPr>
          <w:color w:val="auto"/>
        </w:rPr>
        <w:t>’</w:t>
      </w:r>
      <w:r w:rsidRPr="00A769A6">
        <w:rPr>
          <w:color w:val="auto"/>
        </w:rPr>
        <w:t xml:space="preserve">s remains by the crematory, whichever time is less, is guilty of a  </w:t>
      </w:r>
      <w:r w:rsidRPr="00A769A6">
        <w:rPr>
          <w:color w:val="auto"/>
          <w:u w:val="single"/>
        </w:rPr>
        <w:t xml:space="preserve">class 2 </w:t>
      </w:r>
      <w:r w:rsidRPr="00A769A6">
        <w:rPr>
          <w:color w:val="auto"/>
        </w:rPr>
        <w:t>misdemeanor.</w:t>
      </w:r>
    </w:p>
    <w:p w14:paraId="0394BA4C" w14:textId="7F3F57FE" w:rsidR="00B50172" w:rsidRPr="00A769A6" w:rsidRDefault="00B50172" w:rsidP="00F528B9">
      <w:pPr>
        <w:pStyle w:val="SectionBody"/>
        <w:rPr>
          <w:strike/>
          <w:color w:val="auto"/>
        </w:rPr>
      </w:pPr>
      <w:r w:rsidRPr="00A769A6">
        <w:rPr>
          <w:strike/>
          <w:color w:val="auto"/>
        </w:rPr>
        <w:t>(d) Any person convicted of a violation of the provisions of subsection (b) or (c) of this section shall be fined not less than $1,000 nor more than $5,000 or confined in jail for a period not to exceed six months, or both.</w:t>
      </w:r>
    </w:p>
    <w:p w14:paraId="7BBB997F" w14:textId="5C305419" w:rsidR="00B50172" w:rsidRPr="00A769A6" w:rsidRDefault="00B50172" w:rsidP="00F528B9">
      <w:pPr>
        <w:pStyle w:val="SectionBody"/>
        <w:rPr>
          <w:color w:val="auto"/>
        </w:rPr>
      </w:pPr>
      <w:r w:rsidRPr="00A769A6">
        <w:rPr>
          <w:strike/>
          <w:color w:val="auto"/>
          <w:u w:val="single"/>
        </w:rPr>
        <w:t>(e)</w:t>
      </w:r>
      <w:r w:rsidRPr="00A769A6">
        <w:rPr>
          <w:color w:val="auto"/>
        </w:rPr>
        <w:t xml:space="preserve"> </w:t>
      </w:r>
      <w:r w:rsidRPr="00A769A6">
        <w:rPr>
          <w:color w:val="auto"/>
          <w:u w:val="single"/>
        </w:rPr>
        <w:t>(d)</w:t>
      </w:r>
      <w:r w:rsidRPr="00A769A6">
        <w:rPr>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66FC9D90" w14:textId="64EADBDA" w:rsidR="00B50172" w:rsidRPr="00A769A6" w:rsidRDefault="00B50172" w:rsidP="00F528B9">
      <w:pPr>
        <w:pStyle w:val="SectionBody"/>
        <w:rPr>
          <w:color w:val="auto"/>
        </w:rPr>
      </w:pPr>
      <w:r w:rsidRPr="00A769A6">
        <w:rPr>
          <w:strike/>
          <w:color w:val="auto"/>
          <w:u w:val="single"/>
        </w:rPr>
        <w:t>(f)</w:t>
      </w:r>
      <w:r w:rsidRPr="00A769A6">
        <w:rPr>
          <w:color w:val="auto"/>
        </w:rPr>
        <w:t xml:space="preserve"> </w:t>
      </w:r>
      <w:r w:rsidRPr="00A769A6">
        <w:rPr>
          <w:color w:val="auto"/>
          <w:u w:val="single"/>
        </w:rPr>
        <w:t>(e)</w:t>
      </w:r>
      <w:r w:rsidRPr="00A769A6">
        <w:rPr>
          <w:color w:val="auto"/>
        </w:rPr>
        <w:t xml:space="preserve"> For purposes of this section, "cremation contract" means an agreement to perform a cremation, as a "cremation" is defined in §30-6-3(g) of this code. A cremation contract is an agreement between a crematory and any authorized person or entity, including, but not limited to, the following persons in order of precedence:</w:t>
      </w:r>
    </w:p>
    <w:p w14:paraId="0435840B" w14:textId="593F70F7" w:rsidR="00B50172" w:rsidRPr="00A769A6" w:rsidRDefault="00B50172" w:rsidP="00F528B9">
      <w:pPr>
        <w:pStyle w:val="SectionBody"/>
        <w:rPr>
          <w:color w:val="auto"/>
        </w:rPr>
      </w:pPr>
      <w:r w:rsidRPr="00A769A6">
        <w:rPr>
          <w:color w:val="auto"/>
        </w:rPr>
        <w:t xml:space="preserve">(1) The deceased, who has expressed his or her wishes regarding the disposal of their remains through a last will and testament, an advance directive or preneed funeral contract, as defined in </w:t>
      </w:r>
      <w:r w:rsidR="006B474D" w:rsidRPr="00A769A6">
        <w:rPr>
          <w:color w:val="auto"/>
        </w:rPr>
        <w:t>§45-14-2</w:t>
      </w:r>
      <w:r w:rsidRPr="00A769A6">
        <w:rPr>
          <w:color w:val="auto"/>
        </w:rPr>
        <w:t xml:space="preserve"> of this code;</w:t>
      </w:r>
    </w:p>
    <w:p w14:paraId="14174E99" w14:textId="5783B613" w:rsidR="00B50172" w:rsidRPr="00A769A6" w:rsidRDefault="00B50172" w:rsidP="00F528B9">
      <w:pPr>
        <w:pStyle w:val="SectionBody"/>
        <w:rPr>
          <w:color w:val="auto"/>
        </w:rPr>
      </w:pPr>
      <w:r w:rsidRPr="00A769A6">
        <w:rPr>
          <w:color w:val="auto"/>
        </w:rPr>
        <w:t>(2) The surviving spouse of the deceased, unless a petition to dissolve the marriage was pending at the time of decedent</w:t>
      </w:r>
      <w:r w:rsidR="00A769A6" w:rsidRPr="00A769A6">
        <w:rPr>
          <w:color w:val="auto"/>
        </w:rPr>
        <w:t>’</w:t>
      </w:r>
      <w:r w:rsidRPr="00A769A6">
        <w:rPr>
          <w:color w:val="auto"/>
        </w:rPr>
        <w:t>s death;</w:t>
      </w:r>
    </w:p>
    <w:p w14:paraId="5D2F0AB0" w14:textId="00E02868" w:rsidR="00B50172" w:rsidRPr="00A769A6" w:rsidRDefault="00B50172" w:rsidP="00F528B9">
      <w:pPr>
        <w:pStyle w:val="SectionBody"/>
        <w:rPr>
          <w:color w:val="auto"/>
        </w:rPr>
      </w:pPr>
      <w:r w:rsidRPr="00A769A6">
        <w:rPr>
          <w:color w:val="auto"/>
        </w:rPr>
        <w:t>(3) An individual previously designated by the deceased as the person with the right to control disposition of the deceased</w:t>
      </w:r>
      <w:r w:rsidR="00A769A6" w:rsidRPr="00A769A6">
        <w:rPr>
          <w:color w:val="auto"/>
        </w:rPr>
        <w:t>’</w:t>
      </w:r>
      <w:r w:rsidRPr="00A769A6">
        <w:rPr>
          <w:color w:val="auto"/>
        </w:rPr>
        <w:t xml:space="preserve">s remains in a writing signed and notarized by the deceased: </w:t>
      </w:r>
      <w:r w:rsidRPr="00A769A6">
        <w:rPr>
          <w:i/>
          <w:iCs/>
          <w:color w:val="auto"/>
        </w:rPr>
        <w:t>Provided</w:t>
      </w:r>
      <w:r w:rsidRPr="00A769A6">
        <w:rPr>
          <w:color w:val="auto"/>
        </w:rPr>
        <w:t>, That no person may be designated to serve in such capacity for more than one nonrelative at any one time;</w:t>
      </w:r>
    </w:p>
    <w:p w14:paraId="70B9EA3C" w14:textId="2EE289D2" w:rsidR="00B50172" w:rsidRPr="00A769A6" w:rsidRDefault="00B50172" w:rsidP="00F528B9">
      <w:pPr>
        <w:pStyle w:val="SectionBody"/>
        <w:rPr>
          <w:color w:val="auto"/>
        </w:rPr>
      </w:pPr>
      <w:r w:rsidRPr="00A769A6">
        <w:rPr>
          <w:color w:val="auto"/>
        </w:rPr>
        <w:t>(4) The deceased person</w:t>
      </w:r>
      <w:r w:rsidR="00A769A6" w:rsidRPr="00A769A6">
        <w:rPr>
          <w:color w:val="auto"/>
        </w:rPr>
        <w:t>’</w:t>
      </w:r>
      <w:r w:rsidRPr="00A769A6">
        <w:rPr>
          <w:color w:val="auto"/>
        </w:rPr>
        <w:t>s next of kin;</w:t>
      </w:r>
    </w:p>
    <w:p w14:paraId="275BFA02" w14:textId="7EF747AE" w:rsidR="00B50172" w:rsidRPr="00A769A6" w:rsidRDefault="00B50172" w:rsidP="00F528B9">
      <w:pPr>
        <w:pStyle w:val="SectionBody"/>
        <w:rPr>
          <w:color w:val="auto"/>
        </w:rPr>
      </w:pPr>
      <w:r w:rsidRPr="00A769A6">
        <w:rPr>
          <w:color w:val="auto"/>
        </w:rPr>
        <w:t>(5) A public official charged with arranging the final disposition of an indigent deceased person or an unclaimed corpse;</w:t>
      </w:r>
    </w:p>
    <w:p w14:paraId="0E92DC19" w14:textId="47ED5089" w:rsidR="00B50172" w:rsidRPr="00A769A6" w:rsidRDefault="00B50172" w:rsidP="00F528B9">
      <w:pPr>
        <w:pStyle w:val="SectionBody"/>
        <w:rPr>
          <w:color w:val="auto"/>
        </w:rPr>
      </w:pPr>
      <w:r w:rsidRPr="00A769A6">
        <w:rPr>
          <w:color w:val="auto"/>
        </w:rPr>
        <w:t>(6) A representative of an institution who is charged with arranging the final disposition of a deceased who donated his or her body to science;</w:t>
      </w:r>
    </w:p>
    <w:p w14:paraId="3312557E" w14:textId="3B15B17A" w:rsidR="00B50172" w:rsidRPr="00A769A6" w:rsidRDefault="00B50172" w:rsidP="00F528B9">
      <w:pPr>
        <w:pStyle w:val="SectionBody"/>
        <w:rPr>
          <w:color w:val="auto"/>
        </w:rPr>
      </w:pPr>
      <w:r w:rsidRPr="00A769A6">
        <w:rPr>
          <w:color w:val="auto"/>
        </w:rPr>
        <w:t>(7) A public officer required by statute to arrange the final disposition of a deceased person;</w:t>
      </w:r>
    </w:p>
    <w:p w14:paraId="61669545" w14:textId="5C8998F9" w:rsidR="00B50172" w:rsidRPr="00A769A6" w:rsidRDefault="00B50172" w:rsidP="00F528B9">
      <w:pPr>
        <w:pStyle w:val="SectionBody"/>
        <w:rPr>
          <w:color w:val="auto"/>
        </w:rPr>
      </w:pPr>
      <w:r w:rsidRPr="00A769A6">
        <w:rPr>
          <w:color w:val="auto"/>
        </w:rPr>
        <w:t>(8) Another funeral establishment; or</w:t>
      </w:r>
    </w:p>
    <w:p w14:paraId="37795162" w14:textId="4A84EE6C" w:rsidR="00B50172" w:rsidRPr="00A769A6" w:rsidRDefault="00B50172" w:rsidP="00F528B9">
      <w:pPr>
        <w:pStyle w:val="SectionBody"/>
        <w:rPr>
          <w:color w:val="auto"/>
        </w:rPr>
      </w:pPr>
      <w:r w:rsidRPr="00A769A6">
        <w:rPr>
          <w:color w:val="auto"/>
        </w:rPr>
        <w:t xml:space="preserve">(9) An executor, </w:t>
      </w:r>
      <w:r w:rsidR="006B474D" w:rsidRPr="00A769A6">
        <w:rPr>
          <w:color w:val="auto"/>
        </w:rPr>
        <w:t>administrator,</w:t>
      </w:r>
      <w:r w:rsidRPr="00A769A6">
        <w:rPr>
          <w:color w:val="auto"/>
        </w:rPr>
        <w:t xml:space="preserve"> or other personal representative of the deceased.</w:t>
      </w:r>
    </w:p>
    <w:p w14:paraId="4433E3DC"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5B93ECC" w14:textId="77777777" w:rsidR="00B50172" w:rsidRPr="00A769A6" w:rsidRDefault="00B50172" w:rsidP="00310769">
      <w:pPr>
        <w:pStyle w:val="SectionHeading"/>
        <w:rPr>
          <w:color w:val="auto"/>
        </w:rPr>
        <w:sectPr w:rsidR="00B50172" w:rsidRPr="00A769A6" w:rsidSect="000C07CA">
          <w:type w:val="continuous"/>
          <w:pgSz w:w="12240" w:h="15840" w:code="1"/>
          <w:pgMar w:top="1440" w:right="1440" w:bottom="1440" w:left="1440" w:header="720" w:footer="720" w:gutter="0"/>
          <w:cols w:space="720"/>
          <w:docGrid w:linePitch="360"/>
        </w:sectPr>
      </w:pPr>
      <w:bookmarkStart w:id="14" w:name="_Hlk63678300"/>
      <w:r w:rsidRPr="00A769A6">
        <w:rPr>
          <w:color w:val="auto"/>
        </w:rPr>
        <w:t>§ 61-12-13.  Reports and records received as evidence; copies.</w:t>
      </w:r>
    </w:p>
    <w:bookmarkEnd w:id="14"/>
    <w:p w14:paraId="7EAAE3B5" w14:textId="09537E94" w:rsidR="00B50172" w:rsidRPr="00A769A6" w:rsidRDefault="00B50172" w:rsidP="00310769">
      <w:pPr>
        <w:pStyle w:val="SectionBody"/>
        <w:rPr>
          <w:color w:val="auto"/>
          <w:u w:val="single"/>
        </w:rPr>
      </w:pPr>
      <w:r w:rsidRPr="00A769A6">
        <w:rPr>
          <w:color w:val="auto"/>
          <w:u w:val="single"/>
        </w:rPr>
        <w:t xml:space="preserve">(a) </w:t>
      </w:r>
      <w:r w:rsidRPr="00A769A6">
        <w:rPr>
          <w:color w:val="auto"/>
        </w:rPr>
        <w:t xml:space="preserve"> Reports of investigations and autopsies, and the records thereof, on file in the office of the chief medical examiner or in the office of any county medical examiner,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and</w:t>
      </w:r>
      <w:r w:rsidRPr="00A769A6">
        <w:rPr>
          <w:color w:val="auto"/>
          <w:u w:val="single"/>
        </w:rPr>
        <w:t xml:space="preserve"> where:</w:t>
      </w:r>
    </w:p>
    <w:p w14:paraId="7CEEA185" w14:textId="5DCD95E8" w:rsidR="00B50172" w:rsidRPr="00A769A6" w:rsidRDefault="00B50172" w:rsidP="00310769">
      <w:pPr>
        <w:pStyle w:val="SectionBody"/>
        <w:rPr>
          <w:color w:val="auto"/>
          <w:u w:val="single"/>
        </w:rPr>
      </w:pPr>
      <w:r w:rsidRPr="00A769A6">
        <w:rPr>
          <w:color w:val="auto"/>
          <w:u w:val="single"/>
        </w:rPr>
        <w:t xml:space="preserve">(1) </w:t>
      </w:r>
      <w:r w:rsidR="00310769" w:rsidRPr="00A769A6">
        <w:rPr>
          <w:color w:val="auto"/>
          <w:u w:val="single"/>
        </w:rPr>
        <w:t>T</w:t>
      </w:r>
      <w:r w:rsidRPr="00A769A6">
        <w:rPr>
          <w:color w:val="auto"/>
          <w:u w:val="single"/>
        </w:rPr>
        <w:t xml:space="preserve">he performing medical examiner, pathologist, or other employee of the Chief Medical Examiner or office of any county medical examiner, is unavailable to testify at trial; and, </w:t>
      </w:r>
    </w:p>
    <w:p w14:paraId="69B75470" w14:textId="08DE9AB8" w:rsidR="00B50172" w:rsidRPr="00A769A6" w:rsidRDefault="00B50172" w:rsidP="00310769">
      <w:pPr>
        <w:pStyle w:val="SectionBody"/>
        <w:rPr>
          <w:color w:val="auto"/>
          <w:u w:val="single"/>
        </w:rPr>
      </w:pPr>
      <w:r w:rsidRPr="00A769A6">
        <w:rPr>
          <w:color w:val="auto"/>
          <w:u w:val="single"/>
        </w:rPr>
        <w:t xml:space="preserve">(2) </w:t>
      </w:r>
      <w:r w:rsidR="00310769" w:rsidRPr="00A769A6">
        <w:rPr>
          <w:color w:val="auto"/>
          <w:u w:val="single"/>
        </w:rPr>
        <w:t>A</w:t>
      </w:r>
      <w:r w:rsidRPr="00A769A6">
        <w:rPr>
          <w:color w:val="auto"/>
          <w:u w:val="single"/>
        </w:rPr>
        <w:t>n accused has had prior opportunity to cross-examine the performing medical examiner, pathologist, or other employee of the Chief Medical Examiner or office of any county medical examiner.</w:t>
      </w:r>
    </w:p>
    <w:p w14:paraId="392F46E5" w14:textId="72DF81F0" w:rsidR="00B50172" w:rsidRPr="00A769A6" w:rsidRDefault="00B50172" w:rsidP="00310769">
      <w:pPr>
        <w:pStyle w:val="SectionBody"/>
        <w:rPr>
          <w:color w:val="auto"/>
          <w:u w:val="single"/>
        </w:rPr>
      </w:pPr>
      <w:r w:rsidRPr="00A769A6">
        <w:rPr>
          <w:color w:val="auto"/>
          <w:u w:val="single"/>
        </w:rPr>
        <w:t>(b)</w:t>
      </w:r>
      <w:r w:rsidRPr="00A769A6">
        <w:rPr>
          <w:color w:val="auto"/>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for any purpose for which the original could be received without any proof of the official character of the person whose name is signed thereto unless objected to by counsel</w:t>
      </w:r>
      <w:r w:rsidR="00310769" w:rsidRPr="00A769A6">
        <w:rPr>
          <w:color w:val="auto"/>
          <w:u w:val="single"/>
        </w:rPr>
        <w:t>.</w:t>
      </w:r>
      <w:r w:rsidRPr="00A769A6">
        <w:rPr>
          <w:strike/>
          <w:color w:val="auto"/>
        </w:rPr>
        <w:t>: Provided, That statements</w:t>
      </w:r>
    </w:p>
    <w:p w14:paraId="65BFA2D8" w14:textId="0DC85099" w:rsidR="00B50172" w:rsidRPr="00A769A6" w:rsidRDefault="00B50172" w:rsidP="00310769">
      <w:pPr>
        <w:pStyle w:val="SectionBody"/>
        <w:rPr>
          <w:color w:val="auto"/>
        </w:rPr>
      </w:pPr>
      <w:r w:rsidRPr="00A769A6">
        <w:rPr>
          <w:color w:val="auto"/>
          <w:u w:val="single"/>
        </w:rPr>
        <w:t>(c)</w:t>
      </w:r>
      <w:r w:rsidRPr="00A769A6">
        <w:rPr>
          <w:color w:val="auto"/>
        </w:rPr>
        <w:t xml:space="preserve">  </w:t>
      </w:r>
      <w:r w:rsidRPr="00A769A6">
        <w:rPr>
          <w:color w:val="auto"/>
          <w:u w:val="single"/>
        </w:rPr>
        <w:t xml:space="preserve">Admissibility </w:t>
      </w:r>
      <w:r w:rsidRPr="00A769A6">
        <w:rPr>
          <w:color w:val="auto"/>
        </w:rPr>
        <w:t xml:space="preserve">of </w:t>
      </w:r>
      <w:r w:rsidRPr="00A769A6">
        <w:rPr>
          <w:strike/>
          <w:color w:val="auto"/>
        </w:rPr>
        <w:t>witnesses or other persons and conclusions upon</w:t>
      </w:r>
      <w:r w:rsidRPr="00A769A6">
        <w:rPr>
          <w:color w:val="auto"/>
          <w:u w:val="single"/>
        </w:rPr>
        <w:t xml:space="preserve"> evidence regarding</w:t>
      </w:r>
      <w:r w:rsidRPr="00A769A6">
        <w:rPr>
          <w:color w:val="auto"/>
        </w:rPr>
        <w:t xml:space="preserve"> extraneous matters </w:t>
      </w:r>
      <w:r w:rsidRPr="00A769A6">
        <w:rPr>
          <w:color w:val="auto"/>
          <w:u w:val="single"/>
        </w:rPr>
        <w:t>is not affected by this section</w:t>
      </w:r>
      <w:r w:rsidRPr="00A769A6">
        <w:rPr>
          <w:strike/>
          <w:color w:val="auto"/>
          <w:u w:val="single"/>
        </w:rPr>
        <w:t xml:space="preserve">. </w:t>
      </w:r>
      <w:r w:rsidRPr="00A769A6">
        <w:rPr>
          <w:strike/>
          <w:color w:val="auto"/>
        </w:rPr>
        <w:t>are not hereby made admissible</w:t>
      </w:r>
      <w:r w:rsidRPr="00A769A6">
        <w:rPr>
          <w:color w:val="auto"/>
        </w:rPr>
        <w:t>.</w:t>
      </w:r>
    </w:p>
    <w:p w14:paraId="03D728A4" w14:textId="77777777" w:rsidR="00B50172" w:rsidRPr="00A769A6" w:rsidRDefault="00B50172" w:rsidP="00310769">
      <w:pPr>
        <w:pStyle w:val="ArticleHeading"/>
        <w:rPr>
          <w:color w:val="auto"/>
        </w:rPr>
      </w:pPr>
      <w:r w:rsidRPr="00A769A6">
        <w:rPr>
          <w:color w:val="auto"/>
        </w:rPr>
        <w:t>ARTICLE 13. ANTI-ORGANIZED CRIMINAL ENTERPRISE ACT</w:t>
      </w:r>
    </w:p>
    <w:p w14:paraId="703ECBD4"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1E8352" w14:textId="77777777" w:rsidR="00B50172" w:rsidRPr="00A769A6" w:rsidRDefault="00B50172" w:rsidP="0031076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5" w:name="_Hlk63678289"/>
      <w:r w:rsidRPr="00A769A6">
        <w:rPr>
          <w:color w:val="auto"/>
        </w:rPr>
        <w:t>§ 61-13-3.  Offenses.</w:t>
      </w:r>
    </w:p>
    <w:bookmarkEnd w:id="15"/>
    <w:p w14:paraId="11A0ABA5" w14:textId="71D656F4" w:rsidR="00B50172" w:rsidRPr="00A769A6" w:rsidRDefault="00B50172" w:rsidP="00310769">
      <w:pPr>
        <w:pStyle w:val="SectionBody"/>
        <w:rPr>
          <w:color w:val="auto"/>
        </w:rPr>
      </w:pPr>
      <w:r w:rsidRPr="00A769A6">
        <w:rPr>
          <w:color w:val="auto"/>
        </w:rPr>
        <w:t xml:space="preserve">(a) Any person who knowingly and willfully becomes a member of an organized criminal enterprise and who knowingly promotes, </w:t>
      </w:r>
      <w:r w:rsidR="00310769" w:rsidRPr="00A769A6">
        <w:rPr>
          <w:color w:val="auto"/>
        </w:rPr>
        <w:t>furthers,</w:t>
      </w:r>
      <w:r w:rsidRPr="00A769A6">
        <w:rPr>
          <w:color w:val="auto"/>
        </w:rPr>
        <w:t xml:space="preserve"> or assists in the commission of any qualifying offense himself or herself or in combination with another member of an organized criminal enterprise </w:t>
      </w:r>
      <w:r w:rsidRPr="00A769A6">
        <w:rPr>
          <w:strike/>
          <w:color w:val="auto"/>
        </w:rPr>
        <w:t>shall be</w:t>
      </w:r>
      <w:r w:rsidRPr="00A769A6">
        <w:rPr>
          <w:color w:val="auto"/>
        </w:rPr>
        <w:t xml:space="preserve"> </w:t>
      </w:r>
      <w:r w:rsidR="00310769" w:rsidRPr="00A769A6">
        <w:rPr>
          <w:color w:val="auto"/>
          <w:u w:val="single"/>
        </w:rPr>
        <w:t>is</w:t>
      </w:r>
      <w:r w:rsidR="00310769" w:rsidRPr="00A769A6">
        <w:rPr>
          <w:color w:val="auto"/>
        </w:rPr>
        <w:t xml:space="preserve"> </w:t>
      </w:r>
      <w:r w:rsidRPr="00A769A6">
        <w:rPr>
          <w:color w:val="auto"/>
        </w:rPr>
        <w:t xml:space="preserve">guilty of a </w:t>
      </w:r>
      <w:r w:rsidR="00310769" w:rsidRPr="00A769A6">
        <w:rPr>
          <w:color w:val="auto"/>
          <w:u w:val="single"/>
        </w:rPr>
        <w:t xml:space="preserve">class 5 </w:t>
      </w:r>
      <w:r w:rsidRPr="00A769A6">
        <w:rPr>
          <w:color w:val="auto"/>
        </w:rPr>
        <w:t>felony</w:t>
      </w:r>
      <w:r w:rsidRPr="00A769A6">
        <w:rPr>
          <w:strike/>
          <w:color w:val="auto"/>
        </w:rPr>
        <w:t xml:space="preserve"> and, upon conviction, shall be  confined in a state correctional facility for not more than ten years or fined not more than $25,000, or both.</w:t>
      </w:r>
      <w:r w:rsidRPr="00A769A6">
        <w:rPr>
          <w:color w:val="auto"/>
        </w:rPr>
        <w:t xml:space="preserve"> The offense set forth in this subsection is separate and distinct from that of any qualifying offense and may be punished separately.</w:t>
      </w:r>
    </w:p>
    <w:p w14:paraId="5BE59E06" w14:textId="4B17798A" w:rsidR="00B50172" w:rsidRPr="00A769A6" w:rsidRDefault="00B50172" w:rsidP="00310769">
      <w:pPr>
        <w:pStyle w:val="SectionBody"/>
        <w:rPr>
          <w:color w:val="auto"/>
        </w:rPr>
      </w:pPr>
      <w:r w:rsidRPr="00A769A6">
        <w:rPr>
          <w:color w:val="auto"/>
        </w:rPr>
        <w:t xml:space="preserve">(b) Any person who knowingly solicits, invites, recruits, </w:t>
      </w:r>
      <w:r w:rsidR="00310769" w:rsidRPr="00A769A6">
        <w:rPr>
          <w:color w:val="auto"/>
        </w:rPr>
        <w:t>encourages,</w:t>
      </w:r>
      <w:r w:rsidRPr="00A769A6">
        <w:rPr>
          <w:color w:val="auto"/>
        </w:rPr>
        <w:t xml:space="preserve"> or causes another to become a member of an organized criminal enterprise or to assist members of an organized criminal enterprise to aid or assist in the commission of a qualifying offense by one or more members of an organized criminal enterprise </w:t>
      </w:r>
      <w:r w:rsidR="00310769" w:rsidRPr="00A769A6">
        <w:rPr>
          <w:strike/>
          <w:color w:val="auto"/>
        </w:rPr>
        <w:t>shall be</w:t>
      </w:r>
      <w:r w:rsidR="00310769" w:rsidRPr="00A769A6">
        <w:rPr>
          <w:color w:val="auto"/>
        </w:rPr>
        <w:t xml:space="preserve"> </w:t>
      </w:r>
      <w:r w:rsidR="00310769" w:rsidRPr="00A769A6">
        <w:rPr>
          <w:color w:val="auto"/>
          <w:u w:val="single"/>
        </w:rPr>
        <w:t>is</w:t>
      </w:r>
      <w:r w:rsidRPr="00A769A6">
        <w:rPr>
          <w:color w:val="auto"/>
        </w:rPr>
        <w:t xml:space="preserve"> guilty </w:t>
      </w:r>
      <w:r w:rsidRPr="00A769A6">
        <w:rPr>
          <w:color w:val="auto"/>
          <w:u w:val="single"/>
        </w:rPr>
        <w:t xml:space="preserve">of a class 6 </w:t>
      </w:r>
      <w:r w:rsidRPr="00A769A6">
        <w:rPr>
          <w:color w:val="auto"/>
        </w:rPr>
        <w:t>felony</w:t>
      </w:r>
      <w:r w:rsidRPr="00A769A6">
        <w:rPr>
          <w:strike/>
          <w:color w:val="auto"/>
        </w:rPr>
        <w:t xml:space="preserve"> and, upon conviction, shall be confined in a state correctional facility for not more than five years or fined not more than $10,000, or both</w:t>
      </w:r>
      <w:r w:rsidRPr="00A769A6">
        <w:rPr>
          <w:color w:val="auto"/>
        </w:rPr>
        <w:t>.</w:t>
      </w:r>
    </w:p>
    <w:p w14:paraId="12EC3828" w14:textId="213FE9A6" w:rsidR="00B50172" w:rsidRPr="00A769A6" w:rsidRDefault="00B50172" w:rsidP="00310769">
      <w:pPr>
        <w:pStyle w:val="SectionBody"/>
        <w:rPr>
          <w:color w:val="auto"/>
          <w:u w:val="single"/>
        </w:rPr>
      </w:pPr>
      <w:r w:rsidRPr="00A769A6">
        <w:rPr>
          <w:color w:val="auto"/>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009B24C2" w:rsidRPr="00A769A6">
        <w:rPr>
          <w:strike/>
          <w:color w:val="auto"/>
        </w:rPr>
        <w:t>shall be</w:t>
      </w:r>
      <w:r w:rsidR="009B24C2" w:rsidRPr="00A769A6">
        <w:rPr>
          <w:color w:val="auto"/>
          <w:u w:val="single"/>
        </w:rPr>
        <w:t xml:space="preserve"> is</w:t>
      </w:r>
      <w:r w:rsidRPr="00A769A6">
        <w:rPr>
          <w:color w:val="auto"/>
          <w:u w:val="single"/>
        </w:rPr>
        <w:t xml:space="preserve"> guilty of a class 5 felony,</w:t>
      </w:r>
      <w:r w:rsidRPr="00A769A6">
        <w:rPr>
          <w:strike/>
          <w:color w:val="auto"/>
        </w:rPr>
        <w:t xml:space="preserve"> and, upon conviction, shall be confined not more than ten years</w:t>
      </w:r>
      <w:r w:rsidRPr="00A769A6">
        <w:rPr>
          <w:color w:val="auto"/>
          <w:u w:val="single"/>
        </w:rPr>
        <w:t>.</w:t>
      </w:r>
    </w:p>
    <w:p w14:paraId="0B330032" w14:textId="77777777" w:rsidR="00B50172" w:rsidRPr="00A769A6" w:rsidRDefault="00B50172" w:rsidP="009B24C2">
      <w:pPr>
        <w:pStyle w:val="ArticleHeading"/>
        <w:rPr>
          <w:color w:val="auto"/>
        </w:rPr>
      </w:pPr>
      <w:r w:rsidRPr="00A769A6">
        <w:rPr>
          <w:color w:val="auto"/>
        </w:rPr>
        <w:t xml:space="preserve">ARTICLE 14.  HUMAN </w:t>
      </w:r>
      <w:r w:rsidRPr="00A769A6">
        <w:rPr>
          <w:color w:val="auto"/>
          <w:sz w:val="22"/>
        </w:rPr>
        <w:t>TRAFFICKING</w:t>
      </w:r>
      <w:r w:rsidRPr="00A769A6">
        <w:rPr>
          <w:color w:val="auto"/>
        </w:rPr>
        <w:t>.</w:t>
      </w:r>
    </w:p>
    <w:p w14:paraId="3E9B3157"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2C0B2C4" w14:textId="77777777" w:rsidR="00B50172" w:rsidRPr="00A769A6" w:rsidRDefault="00B50172" w:rsidP="009B24C2">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6" w:name="_Hlk63678273"/>
      <w:r w:rsidRPr="00A769A6">
        <w:rPr>
          <w:color w:val="auto"/>
        </w:rPr>
        <w:t>§61-14-2.  Human trafficking of an individual; penalties.</w:t>
      </w:r>
    </w:p>
    <w:bookmarkEnd w:id="16"/>
    <w:p w14:paraId="1596F314" w14:textId="0D1BBBEA" w:rsidR="00B50172" w:rsidRPr="00A769A6" w:rsidRDefault="00B50172" w:rsidP="009B24C2">
      <w:pPr>
        <w:pStyle w:val="SectionBody"/>
        <w:rPr>
          <w:color w:val="auto"/>
        </w:rPr>
      </w:pPr>
      <w:r w:rsidRPr="00A769A6">
        <w:rPr>
          <w:color w:val="auto"/>
        </w:rPr>
        <w:t xml:space="preserve">(a) Any person who knowingly and willfully traffics an adult is guilty of a </w:t>
      </w:r>
      <w:r w:rsidRPr="00A769A6">
        <w:rPr>
          <w:color w:val="auto"/>
          <w:u w:val="single"/>
        </w:rPr>
        <w:t xml:space="preserve">class 4 </w:t>
      </w:r>
      <w:r w:rsidRPr="00A769A6">
        <w:rPr>
          <w:color w:val="auto"/>
        </w:rPr>
        <w:t xml:space="preserve">felony </w:t>
      </w:r>
      <w:r w:rsidRPr="00A769A6">
        <w:rPr>
          <w:strike/>
          <w:color w:val="auto"/>
        </w:rPr>
        <w:t>and, upon conviction thereof, shall be imprisoned in a state correctional facility for not less than three nor more than fifteen years, fined not more than $200,000, or both imprisoned and fined</w:t>
      </w:r>
      <w:r w:rsidRPr="00A769A6">
        <w:rPr>
          <w:color w:val="auto"/>
        </w:rPr>
        <w:t>.</w:t>
      </w:r>
    </w:p>
    <w:p w14:paraId="5AF812FE" w14:textId="72AD2D65" w:rsidR="00B50172" w:rsidRPr="00A769A6" w:rsidRDefault="00B50172" w:rsidP="009B24C2">
      <w:pPr>
        <w:pStyle w:val="SectionBody"/>
        <w:rPr>
          <w:color w:val="auto"/>
        </w:rPr>
      </w:pPr>
      <w:r w:rsidRPr="00A769A6">
        <w:rPr>
          <w:color w:val="auto"/>
        </w:rPr>
        <w:t xml:space="preserve">(b) Any person who knowingly and willfully traffics a minor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five nor more than twenty years, fined not more than $300,000, or both imprisoned and fined</w:t>
      </w:r>
      <w:r w:rsidRPr="00A769A6">
        <w:rPr>
          <w:color w:val="auto"/>
        </w:rPr>
        <w:t>.</w:t>
      </w:r>
    </w:p>
    <w:p w14:paraId="79FD741C"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B5C4E36"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7" w:name="_Hlk63678263"/>
      <w:r w:rsidRPr="00A769A6">
        <w:rPr>
          <w:color w:val="auto"/>
        </w:rPr>
        <w:t>§61-14-3. Use of forced labor; penalties.</w:t>
      </w:r>
    </w:p>
    <w:bookmarkEnd w:id="17"/>
    <w:p w14:paraId="6F3120CA" w14:textId="7633AE7F" w:rsidR="00B50172" w:rsidRPr="00A769A6" w:rsidRDefault="00B50172" w:rsidP="00955104">
      <w:pPr>
        <w:pStyle w:val="SectionBody"/>
        <w:rPr>
          <w:color w:val="auto"/>
        </w:rPr>
      </w:pPr>
      <w:r w:rsidRPr="00A769A6">
        <w:rPr>
          <w:color w:val="auto"/>
        </w:rPr>
        <w:t xml:space="preserve">(a) Any person who knowingly uses an adult in forced labor is guilty of a </w:t>
      </w:r>
      <w:r w:rsidRPr="00A769A6">
        <w:rPr>
          <w:color w:val="auto"/>
          <w:u w:val="single"/>
        </w:rPr>
        <w:t xml:space="preserve">class 3 </w:t>
      </w:r>
      <w:r w:rsidRPr="00A769A6">
        <w:rPr>
          <w:color w:val="auto"/>
        </w:rPr>
        <w:t xml:space="preserve">felony </w:t>
      </w:r>
      <w:r w:rsidRPr="00A769A6">
        <w:rPr>
          <w:strike/>
          <w:color w:val="auto"/>
        </w:rPr>
        <w:t>and, upon conviction thereof, shall be imprisoned in a state correctional facility for not less than one nor more than five years, fined not more than $100,000, or both imprisoned and fined</w:t>
      </w:r>
      <w:r w:rsidRPr="00A769A6">
        <w:rPr>
          <w:color w:val="auto"/>
        </w:rPr>
        <w:t>.</w:t>
      </w:r>
    </w:p>
    <w:p w14:paraId="4AC3E7E8" w14:textId="5AA8EB68" w:rsidR="00B50172" w:rsidRPr="00A769A6" w:rsidRDefault="00B50172" w:rsidP="00955104">
      <w:pPr>
        <w:pStyle w:val="SectionBody"/>
        <w:rPr>
          <w:color w:val="auto"/>
        </w:rPr>
      </w:pPr>
      <w:r w:rsidRPr="00A769A6">
        <w:rPr>
          <w:color w:val="auto"/>
        </w:rPr>
        <w:t xml:space="preserve">(b) Any person who knowingly uses a minor in forced labor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58A4994E"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D9A2000"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8" w:name="_Hlk63678253"/>
      <w:r w:rsidRPr="00A769A6">
        <w:rPr>
          <w:color w:val="auto"/>
        </w:rPr>
        <w:t>§61-14-4. Use of persons in debt bondage; penalties.</w:t>
      </w:r>
    </w:p>
    <w:bookmarkEnd w:id="18"/>
    <w:p w14:paraId="5CCA7198" w14:textId="27805557" w:rsidR="00B50172" w:rsidRPr="00A769A6" w:rsidRDefault="00B50172" w:rsidP="00955104">
      <w:pPr>
        <w:pStyle w:val="SectionBody"/>
        <w:rPr>
          <w:color w:val="auto"/>
        </w:rPr>
      </w:pPr>
      <w:r w:rsidRPr="00A769A6">
        <w:rPr>
          <w:color w:val="auto"/>
        </w:rPr>
        <w:t xml:space="preserve">(a) Any person who knowingly uses an adult in debt bondage is guilty of a </w:t>
      </w:r>
      <w:r w:rsidRPr="00A769A6">
        <w:rPr>
          <w:color w:val="auto"/>
          <w:u w:val="single"/>
        </w:rPr>
        <w:t xml:space="preserve">class 4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5D74CD00" w14:textId="769B76F0" w:rsidR="00B50172" w:rsidRPr="00A769A6" w:rsidRDefault="00B50172" w:rsidP="00955104">
      <w:pPr>
        <w:pStyle w:val="SectionBody"/>
        <w:rPr>
          <w:color w:val="auto"/>
        </w:rPr>
      </w:pPr>
      <w:r w:rsidRPr="00A769A6">
        <w:rPr>
          <w:color w:val="auto"/>
        </w:rPr>
        <w:t xml:space="preserve">(b) Any person who knowingly uses a minor in debt bondage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64E971B5"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BC1E7E"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9" w:name="_Hlk63678244"/>
      <w:r w:rsidRPr="00A769A6">
        <w:rPr>
          <w:color w:val="auto"/>
        </w:rPr>
        <w:t>§61-14-5. Sexual servitude; penalties.</w:t>
      </w:r>
    </w:p>
    <w:bookmarkEnd w:id="19"/>
    <w:p w14:paraId="4DEABDA3" w14:textId="5BE3BDD8" w:rsidR="00B50172" w:rsidRPr="00A769A6" w:rsidRDefault="00B50172" w:rsidP="00955104">
      <w:pPr>
        <w:pStyle w:val="SectionBody"/>
        <w:rPr>
          <w:color w:val="auto"/>
        </w:rPr>
      </w:pPr>
      <w:r w:rsidRPr="00A769A6">
        <w:rPr>
          <w:color w:val="auto"/>
        </w:rPr>
        <w:t xml:space="preserve">(a) Any person who knowingly uses coercion to compel an adult to engage in commercial sexual activity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$200,000, or both imprisoned and fined</w:t>
      </w:r>
      <w:r w:rsidRPr="00A769A6">
        <w:rPr>
          <w:color w:val="auto"/>
        </w:rPr>
        <w:t>.</w:t>
      </w:r>
    </w:p>
    <w:p w14:paraId="4179E557" w14:textId="4567FDAF" w:rsidR="00B50172" w:rsidRPr="00A769A6" w:rsidRDefault="00B50172" w:rsidP="00955104">
      <w:pPr>
        <w:pStyle w:val="SectionBody"/>
        <w:rPr>
          <w:color w:val="auto"/>
        </w:rPr>
      </w:pPr>
      <w:r w:rsidRPr="00A769A6">
        <w:rPr>
          <w:color w:val="auto"/>
        </w:rPr>
        <w:t xml:space="preserve">(b) Any person who knowingly maintains or makes available a minor for the purpose of engaging the minor in commercial sexual activity is guilty of a </w:t>
      </w:r>
      <w:r w:rsidRPr="00A769A6">
        <w:rPr>
          <w:color w:val="auto"/>
          <w:u w:val="single"/>
        </w:rPr>
        <w:t xml:space="preserve">class 1 </w:t>
      </w:r>
      <w:r w:rsidRPr="00A769A6">
        <w:rPr>
          <w:color w:val="auto"/>
        </w:rPr>
        <w:t>felony</w:t>
      </w:r>
      <w:r w:rsidRPr="00A769A6">
        <w:rPr>
          <w:strike/>
          <w:color w:val="auto"/>
        </w:rPr>
        <w:t xml:space="preserve"> and, upon conviction thereof, shall be imprisoned in a state correctional facility for not less than ten nor more than twenty years, fined not more than $300,000, or both imprisoned and fined</w:t>
      </w:r>
      <w:r w:rsidRPr="00A769A6">
        <w:rPr>
          <w:color w:val="auto"/>
        </w:rPr>
        <w:t>.</w:t>
      </w:r>
    </w:p>
    <w:p w14:paraId="7C600D3F" w14:textId="6AC5FC0E" w:rsidR="00B50172" w:rsidRPr="00A769A6" w:rsidRDefault="00B50172" w:rsidP="00955104">
      <w:pPr>
        <w:pStyle w:val="SectionBody"/>
        <w:rPr>
          <w:color w:val="auto"/>
        </w:rPr>
      </w:pPr>
      <w:r w:rsidRPr="00A769A6">
        <w:rPr>
          <w:color w:val="auto"/>
        </w:rPr>
        <w:t>(c) It is not a defense in a prosecution under subsection (b) of this section that the minor consented to engage in commercial sexual activity, or that the defendant believed the minor was an adult.</w:t>
      </w:r>
    </w:p>
    <w:p w14:paraId="0BE9378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D030F08" w14:textId="77777777" w:rsidR="00B50172" w:rsidRPr="00A769A6" w:rsidRDefault="00B50172" w:rsidP="009D713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0" w:name="_Hlk63678234"/>
      <w:r w:rsidRPr="00A769A6">
        <w:rPr>
          <w:color w:val="auto"/>
        </w:rPr>
        <w:t>§61-14-6. Patronizing a victim of sexual servitude; penalties.</w:t>
      </w:r>
    </w:p>
    <w:bookmarkEnd w:id="20"/>
    <w:p w14:paraId="49645E1A" w14:textId="45C5C9DE" w:rsidR="00B50172" w:rsidRPr="00A769A6" w:rsidRDefault="00B50172" w:rsidP="009D713D">
      <w:pPr>
        <w:pStyle w:val="SectionBody"/>
        <w:rPr>
          <w:color w:val="auto"/>
        </w:rPr>
      </w:pPr>
      <w:r w:rsidRPr="00A769A6">
        <w:rPr>
          <w:color w:val="auto"/>
        </w:rPr>
        <w:t xml:space="preserve">(a) Any person who knowingly patronizes another in commercial sexual activity and who knows that such person patronized is a victim of sexual servitude,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2A7AEE21" w14:textId="6C0C0C30" w:rsidR="00B50172" w:rsidRPr="00A769A6" w:rsidRDefault="00B50172" w:rsidP="009D713D">
      <w:pPr>
        <w:pStyle w:val="SectionBody"/>
        <w:rPr>
          <w:color w:val="auto"/>
        </w:rPr>
      </w:pPr>
      <w:r w:rsidRPr="00A769A6">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490E23EE"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E85474A" w14:textId="77777777" w:rsidR="00B50172" w:rsidRPr="00A769A6" w:rsidRDefault="00B50172" w:rsidP="009D713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1" w:name="_Hlk63678222"/>
      <w:r w:rsidRPr="00A769A6">
        <w:rPr>
          <w:color w:val="auto"/>
        </w:rPr>
        <w:t>§61-14-7. General provisions and other penalties.</w:t>
      </w:r>
    </w:p>
    <w:bookmarkEnd w:id="21"/>
    <w:p w14:paraId="1A0CB5F4" w14:textId="7C23FAF8" w:rsidR="00B50172" w:rsidRPr="00A769A6" w:rsidRDefault="00B50172" w:rsidP="009D713D">
      <w:pPr>
        <w:pStyle w:val="SectionBody"/>
        <w:rPr>
          <w:color w:val="auto"/>
        </w:rPr>
      </w:pPr>
      <w:r w:rsidRPr="00A769A6">
        <w:rPr>
          <w:color w:val="auto"/>
        </w:rPr>
        <w:t>(a) Separate violations. — For purposes of this article, each adult or minor victim constitutes a separate offense.</w:t>
      </w:r>
    </w:p>
    <w:p w14:paraId="74AD23D6" w14:textId="0903C3F9" w:rsidR="00B50172" w:rsidRPr="00A769A6" w:rsidRDefault="00B50172" w:rsidP="009D713D">
      <w:pPr>
        <w:pStyle w:val="SectionBody"/>
        <w:rPr>
          <w:color w:val="auto"/>
        </w:rPr>
      </w:pPr>
      <w:r w:rsidRPr="00A769A6">
        <w:rPr>
          <w:color w:val="auto"/>
        </w:rPr>
        <w:t xml:space="preserve">(b) Aggravating circumstance. — </w:t>
      </w:r>
    </w:p>
    <w:p w14:paraId="3144AC8C" w14:textId="526A44F8" w:rsidR="00B50172" w:rsidRPr="00A769A6" w:rsidRDefault="00B50172" w:rsidP="009D713D">
      <w:pPr>
        <w:pStyle w:val="SectionBody"/>
        <w:rPr>
          <w:color w:val="auto"/>
        </w:rPr>
      </w:pPr>
      <w:r w:rsidRPr="00A769A6">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A769A6">
        <w:rPr>
          <w:color w:val="auto"/>
          <w:u w:val="single"/>
        </w:rPr>
        <w:t>three years</w:t>
      </w:r>
      <w:r w:rsidRPr="00A769A6">
        <w:rPr>
          <w:color w:val="auto"/>
        </w:rPr>
        <w:t xml:space="preserve"> </w:t>
      </w:r>
      <w:r w:rsidRPr="00A769A6">
        <w:rPr>
          <w:color w:val="auto"/>
          <w:u w:val="single"/>
        </w:rPr>
        <w:t>one-third of the individual</w:t>
      </w:r>
      <w:r w:rsidR="00A769A6" w:rsidRPr="00A769A6">
        <w:rPr>
          <w:color w:val="auto"/>
          <w:u w:val="single"/>
        </w:rPr>
        <w:t>’</w:t>
      </w:r>
      <w:r w:rsidRPr="00A769A6">
        <w:rPr>
          <w:color w:val="auto"/>
          <w:u w:val="single"/>
        </w:rPr>
        <w:t xml:space="preserve">s sentence </w:t>
      </w:r>
      <w:r w:rsidRPr="00A769A6">
        <w:rPr>
          <w:color w:val="auto"/>
        </w:rPr>
        <w:t xml:space="preserve">in a state correctional facility.  </w:t>
      </w:r>
    </w:p>
    <w:p w14:paraId="329C4E9A" w14:textId="56ECB27D" w:rsidR="00B50172" w:rsidRPr="00A769A6" w:rsidRDefault="00B50172" w:rsidP="009D713D">
      <w:pPr>
        <w:pStyle w:val="SectionBody"/>
        <w:rPr>
          <w:color w:val="auto"/>
          <w:u w:val="single"/>
        </w:rPr>
      </w:pPr>
      <w:r w:rsidRPr="00A769A6">
        <w:rPr>
          <w:color w:val="auto"/>
          <w:u w:val="single"/>
        </w:rPr>
        <w:t>(2) Notwithstanding any provision of this code to the contrary, if an individual is convicted of an offense under this article and is sentenced to life without mercy, that individual is not eligible for parole.</w:t>
      </w:r>
    </w:p>
    <w:p w14:paraId="31803852" w14:textId="74366D9B" w:rsidR="00B50172" w:rsidRPr="00A769A6" w:rsidRDefault="00B50172" w:rsidP="009D713D">
      <w:pPr>
        <w:pStyle w:val="SectionBody"/>
        <w:rPr>
          <w:color w:val="auto"/>
        </w:rPr>
      </w:pPr>
      <w:r w:rsidRPr="00A769A6">
        <w:rPr>
          <w:color w:val="auto"/>
          <w:u w:val="single"/>
        </w:rPr>
        <w:t xml:space="preserve">(3) </w:t>
      </w:r>
      <w:r w:rsidRPr="00A769A6">
        <w:rPr>
          <w:strike/>
          <w:color w:val="auto"/>
        </w:rPr>
        <w:t>(2)</w:t>
      </w:r>
      <w:r w:rsidRPr="00A769A6">
        <w:rPr>
          <w:color w:val="auto"/>
        </w:rPr>
        <w:t xml:space="preserve"> For purposes of this subsection, “aggravating circumstance” means the individual recruited, </w:t>
      </w:r>
      <w:r w:rsidR="00DE63BB" w:rsidRPr="00A769A6">
        <w:rPr>
          <w:color w:val="auto"/>
        </w:rPr>
        <w:t>enticed,</w:t>
      </w:r>
      <w:r w:rsidRPr="00A769A6">
        <w:rPr>
          <w:color w:val="auto"/>
        </w:rPr>
        <w:t xml:space="preserve"> or obtained the victim of the offense from a shelter or facility that serves runaway youths, children in foster care, the homeless or victims of human trafficking, domestic </w:t>
      </w:r>
      <w:r w:rsidR="00DE63BB" w:rsidRPr="00A769A6">
        <w:rPr>
          <w:color w:val="auto"/>
        </w:rPr>
        <w:t>violence,</w:t>
      </w:r>
      <w:r w:rsidRPr="00A769A6">
        <w:rPr>
          <w:color w:val="auto"/>
        </w:rPr>
        <w:t xml:space="preserve"> or sexual assault.</w:t>
      </w:r>
    </w:p>
    <w:p w14:paraId="1EFD7B7B" w14:textId="45370B57" w:rsidR="00B50172" w:rsidRPr="00A769A6" w:rsidRDefault="00B50172" w:rsidP="009D713D">
      <w:pPr>
        <w:pStyle w:val="SectionBody"/>
        <w:rPr>
          <w:color w:val="auto"/>
        </w:rPr>
      </w:pPr>
      <w:r w:rsidRPr="00A769A6">
        <w:rPr>
          <w:color w:val="auto"/>
        </w:rPr>
        <w:t>(c) Restitution. —</w:t>
      </w:r>
    </w:p>
    <w:p w14:paraId="7D76E16A" w14:textId="1F0A5D0F" w:rsidR="00B50172" w:rsidRPr="00A769A6" w:rsidRDefault="00B50172" w:rsidP="009D713D">
      <w:pPr>
        <w:pStyle w:val="SectionBody"/>
        <w:rPr>
          <w:color w:val="auto"/>
        </w:rPr>
      </w:pPr>
      <w:r w:rsidRPr="00A769A6">
        <w:rPr>
          <w:color w:val="auto"/>
        </w:rPr>
        <w:t>(1) The court shall order a person convicted of an offense under this article to pay restitution to the victim of the offense.</w:t>
      </w:r>
    </w:p>
    <w:p w14:paraId="54B2A780" w14:textId="7BFB62D9" w:rsidR="00B50172" w:rsidRPr="00A769A6" w:rsidRDefault="00B50172" w:rsidP="009D713D">
      <w:pPr>
        <w:pStyle w:val="SectionBody"/>
        <w:rPr>
          <w:color w:val="auto"/>
        </w:rPr>
      </w:pPr>
      <w:r w:rsidRPr="00A769A6">
        <w:rPr>
          <w:color w:val="auto"/>
        </w:rPr>
        <w:t xml:space="preserve">(2) A judgment order for restitution may be enforced by the state or a victim named in the order to receive the restitution in the same manner as a judgment in a civil action in accordance with </w:t>
      </w:r>
      <w:r w:rsidR="00DE63BB" w:rsidRPr="00A769A6">
        <w:rPr>
          <w:color w:val="auto"/>
        </w:rPr>
        <w:t>§61-11A-4</w:t>
      </w:r>
      <w:r w:rsidRPr="00A769A6">
        <w:rPr>
          <w:color w:val="auto"/>
        </w:rPr>
        <w:t xml:space="preserve"> of this c</w:t>
      </w:r>
      <w:r w:rsidR="00DE63BB" w:rsidRPr="00A769A6">
        <w:rPr>
          <w:color w:val="auto"/>
        </w:rPr>
        <w:t>ode</w:t>
      </w:r>
      <w:r w:rsidRPr="00A769A6">
        <w:rPr>
          <w:color w:val="auto"/>
        </w:rPr>
        <w:t xml:space="preserve">, including filing a lien against the person, </w:t>
      </w:r>
      <w:r w:rsidR="00DE63BB" w:rsidRPr="00A769A6">
        <w:rPr>
          <w:color w:val="auto"/>
        </w:rPr>
        <w:t>firm,</w:t>
      </w:r>
      <w:r w:rsidRPr="00A769A6">
        <w:rPr>
          <w:color w:val="auto"/>
        </w:rPr>
        <w:t xml:space="preserve"> or corporation against whom restitution is ordered. </w:t>
      </w:r>
    </w:p>
    <w:p w14:paraId="64D0CD6A" w14:textId="68D9131F" w:rsidR="00B50172" w:rsidRPr="00A769A6" w:rsidRDefault="00B50172" w:rsidP="009D713D">
      <w:pPr>
        <w:pStyle w:val="SectionBody"/>
        <w:rPr>
          <w:color w:val="auto"/>
        </w:rPr>
      </w:pPr>
      <w:r w:rsidRPr="00A769A6">
        <w:rPr>
          <w:color w:val="auto"/>
        </w:rPr>
        <w:t>(3) The court shall order restitution under subdivision (1) of this subsection even if the victim is unavailable to accept payment of restitution.</w:t>
      </w:r>
    </w:p>
    <w:p w14:paraId="39653546" w14:textId="1A59B562" w:rsidR="00B50172" w:rsidRPr="00A769A6" w:rsidRDefault="00B50172" w:rsidP="009D713D">
      <w:pPr>
        <w:pStyle w:val="SectionBody"/>
        <w:rPr>
          <w:color w:val="auto"/>
        </w:rPr>
      </w:pPr>
      <w:r w:rsidRPr="00A769A6">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DE63BB" w:rsidRPr="00A769A6">
        <w:rPr>
          <w:color w:val="auto"/>
        </w:rPr>
        <w:t>§14-2A-4</w:t>
      </w:r>
      <w:r w:rsidRPr="00A769A6">
        <w:rPr>
          <w:color w:val="auto"/>
        </w:rPr>
        <w:t xml:space="preserve"> of this code.</w:t>
      </w:r>
    </w:p>
    <w:p w14:paraId="7AB98921" w14:textId="32F3FB5D" w:rsidR="00B50172" w:rsidRPr="00A769A6" w:rsidRDefault="00B50172" w:rsidP="0031436F">
      <w:pPr>
        <w:pStyle w:val="SectionBody"/>
        <w:rPr>
          <w:color w:val="auto"/>
        </w:rPr>
      </w:pPr>
      <w:r w:rsidRPr="00A769A6">
        <w:rPr>
          <w:color w:val="auto"/>
        </w:rPr>
        <w:t xml:space="preserve">(d) Eligibility for Compensation Fund. — Notwithstanding the definition of victim in </w:t>
      </w:r>
      <w:r w:rsidR="0031436F" w:rsidRPr="00A769A6">
        <w:rPr>
          <w:color w:val="auto"/>
        </w:rPr>
        <w:t>§14-2A-3</w:t>
      </w:r>
      <w:r w:rsidRPr="00A769A6">
        <w:rPr>
          <w:color w:val="auto"/>
        </w:rPr>
        <w:t xml:space="preserve"> of this code, a victim of any offense under this article is a victim for all purposes of article two-a, chapter fourteen of this code: </w:t>
      </w:r>
      <w:r w:rsidRPr="00A769A6">
        <w:rPr>
          <w:i/>
          <w:iCs/>
          <w:color w:val="auto"/>
        </w:rPr>
        <w:t>Provided</w:t>
      </w:r>
      <w:r w:rsidRPr="00A769A6">
        <w:rPr>
          <w:color w:val="auto"/>
        </w:rPr>
        <w:t xml:space="preserve">, That for purposes of </w:t>
      </w:r>
      <w:r w:rsidR="0031436F" w:rsidRPr="00A769A6">
        <w:rPr>
          <w:color w:val="auto"/>
        </w:rPr>
        <w:t>§14-2A-14</w:t>
      </w:r>
      <w:r w:rsidRPr="00A769A6">
        <w:rPr>
          <w:color w:val="auto"/>
        </w:rPr>
        <w:t xml:space="preserve">(b) of this code, if otherwise qualified, a victim of any offense under this article may not be denied eligibility solely for the failure to report to law enforcement within the designated time frame. </w:t>
      </w:r>
    </w:p>
    <w:p w14:paraId="3ACEBADD" w14:textId="7CB8CE9F" w:rsidR="00B50172" w:rsidRPr="00A769A6" w:rsidRDefault="00B50172" w:rsidP="009D713D">
      <w:pPr>
        <w:pStyle w:val="SectionBody"/>
        <w:rPr>
          <w:color w:val="auto"/>
        </w:rPr>
      </w:pPr>
      <w:r w:rsidRPr="00A769A6">
        <w:rPr>
          <w:color w:val="auto"/>
        </w:rPr>
        <w:t xml:space="preserve">(e) Law Enforcement Notification. — </w:t>
      </w:r>
      <w:r w:rsidRPr="00A769A6">
        <w:rPr>
          <w:strike/>
          <w:color w:val="auto"/>
        </w:rPr>
        <w:t>Should</w:t>
      </w:r>
      <w:r w:rsidRPr="00A769A6">
        <w:rPr>
          <w:color w:val="auto"/>
        </w:rPr>
        <w:t xml:space="preserve"> </w:t>
      </w:r>
      <w:r w:rsidR="0031436F" w:rsidRPr="00A769A6">
        <w:rPr>
          <w:color w:val="auto"/>
          <w:u w:val="single"/>
        </w:rPr>
        <w:t>If</w:t>
      </w:r>
      <w:r w:rsidR="0031436F" w:rsidRPr="00A769A6">
        <w:rPr>
          <w:color w:val="auto"/>
        </w:rPr>
        <w:t xml:space="preserve"> </w:t>
      </w:r>
      <w:r w:rsidRPr="00A769A6">
        <w:rPr>
          <w:color w:val="auto"/>
        </w:rPr>
        <w:t xml:space="preserve">a law-enforcement officer </w:t>
      </w:r>
      <w:r w:rsidRPr="00A769A6">
        <w:rPr>
          <w:strike/>
          <w:color w:val="auto"/>
        </w:rPr>
        <w:t>encounter</w:t>
      </w:r>
      <w:r w:rsidRPr="00A769A6">
        <w:rPr>
          <w:color w:val="auto"/>
        </w:rPr>
        <w:t xml:space="preserve"> </w:t>
      </w:r>
      <w:r w:rsidR="0031436F" w:rsidRPr="00A769A6">
        <w:rPr>
          <w:color w:val="auto"/>
          <w:u w:val="single"/>
        </w:rPr>
        <w:t>encounters</w:t>
      </w:r>
      <w:r w:rsidR="0031436F" w:rsidRPr="00A769A6">
        <w:rPr>
          <w:color w:val="auto"/>
        </w:rPr>
        <w:t xml:space="preserve"> </w:t>
      </w:r>
      <w:r w:rsidRPr="00A769A6">
        <w:rPr>
          <w:color w:val="auto"/>
        </w:rPr>
        <w:t>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27E37E23" w14:textId="1341346A" w:rsidR="00B50172" w:rsidRPr="00A769A6" w:rsidRDefault="00B50172" w:rsidP="009D713D">
      <w:pPr>
        <w:pStyle w:val="SectionBody"/>
        <w:rPr>
          <w:color w:val="auto"/>
        </w:rPr>
      </w:pPr>
      <w:r w:rsidRPr="00A769A6">
        <w:rPr>
          <w:color w:val="auto"/>
        </w:rPr>
        <w:t xml:space="preserve">(f) Forfeiture; Debarment. – </w:t>
      </w:r>
    </w:p>
    <w:p w14:paraId="5D6AD3FD" w14:textId="59E95551" w:rsidR="00B50172" w:rsidRPr="00A769A6" w:rsidRDefault="00B50172" w:rsidP="009D713D">
      <w:pPr>
        <w:pStyle w:val="SectionBody"/>
        <w:rPr>
          <w:color w:val="auto"/>
        </w:rPr>
      </w:pPr>
      <w:r w:rsidRPr="00A769A6">
        <w:rPr>
          <w:color w:val="auto"/>
        </w:rPr>
        <w:t xml:space="preserve">(1) The following are declared to be contraband and no person </w:t>
      </w:r>
      <w:r w:rsidRPr="00A769A6">
        <w:rPr>
          <w:strike/>
          <w:color w:val="auto"/>
        </w:rPr>
        <w:t>shall</w:t>
      </w:r>
      <w:r w:rsidRPr="00A769A6">
        <w:rPr>
          <w:color w:val="auto"/>
        </w:rPr>
        <w:t xml:space="preserve"> </w:t>
      </w:r>
      <w:r w:rsidR="0031436F" w:rsidRPr="00A769A6">
        <w:rPr>
          <w:color w:val="auto"/>
          <w:u w:val="single"/>
        </w:rPr>
        <w:t>may</w:t>
      </w:r>
      <w:r w:rsidR="0031436F" w:rsidRPr="00A769A6">
        <w:rPr>
          <w:color w:val="auto"/>
        </w:rPr>
        <w:t xml:space="preserve"> </w:t>
      </w:r>
      <w:r w:rsidRPr="00A769A6">
        <w:rPr>
          <w:color w:val="auto"/>
        </w:rPr>
        <w:t>have a property interest in them:</w:t>
      </w:r>
    </w:p>
    <w:p w14:paraId="6653717E" w14:textId="55CBCDD9" w:rsidR="00B50172" w:rsidRPr="00A769A6" w:rsidRDefault="00B50172" w:rsidP="009D713D">
      <w:pPr>
        <w:pStyle w:val="SectionBody"/>
        <w:rPr>
          <w:color w:val="auto"/>
        </w:rPr>
      </w:pPr>
      <w:r w:rsidRPr="00A769A6">
        <w:rPr>
          <w:color w:val="auto"/>
        </w:rPr>
        <w:t>(A) All property which is directly or indirectly used or intended for use in any manner to facilitate a violation of this article; and</w:t>
      </w:r>
    </w:p>
    <w:p w14:paraId="2A35CDC9" w14:textId="703DD239" w:rsidR="00B50172" w:rsidRPr="00A769A6" w:rsidRDefault="00B50172" w:rsidP="009D713D">
      <w:pPr>
        <w:pStyle w:val="SectionBody"/>
        <w:rPr>
          <w:color w:val="auto"/>
        </w:rPr>
      </w:pPr>
      <w:r w:rsidRPr="00A769A6">
        <w:rPr>
          <w:color w:val="auto"/>
        </w:rPr>
        <w:t>(B) Any property constituting or derived from gross profits or other proceeds obtained from a violation of this article.</w:t>
      </w:r>
    </w:p>
    <w:p w14:paraId="6D2457C8" w14:textId="3A56C5B7" w:rsidR="00B50172" w:rsidRPr="00A769A6" w:rsidRDefault="00B50172" w:rsidP="009D713D">
      <w:pPr>
        <w:pStyle w:val="SectionBody"/>
        <w:rPr>
          <w:color w:val="auto"/>
        </w:rPr>
      </w:pPr>
      <w:r w:rsidRPr="00A769A6">
        <w:rPr>
          <w:color w:val="auto"/>
        </w:rPr>
        <w:t>(2) In any action under this section, the court may enter such restraining orders or take other appropriate action, including acceptance of performance bonds, in connection with any interest that is subject to forfeiture.</w:t>
      </w:r>
    </w:p>
    <w:p w14:paraId="2648839A" w14:textId="75A104F9" w:rsidR="00B50172" w:rsidRPr="00A769A6" w:rsidRDefault="00B50172" w:rsidP="009D713D">
      <w:pPr>
        <w:pStyle w:val="SectionBody"/>
        <w:rPr>
          <w:color w:val="auto"/>
        </w:rPr>
      </w:pPr>
      <w:r w:rsidRPr="00A769A6">
        <w:rPr>
          <w:color w:val="auto"/>
        </w:rPr>
        <w:t xml:space="preserve">(3) Forfeiture actions under this section shall use the procedure set forth in </w:t>
      </w:r>
      <w:r w:rsidR="0031436F" w:rsidRPr="00A769A6">
        <w:rPr>
          <w:color w:val="auto"/>
        </w:rPr>
        <w:t xml:space="preserve">§60A-7-1 </w:t>
      </w:r>
      <w:r w:rsidR="0031436F" w:rsidRPr="00A769A6">
        <w:rPr>
          <w:i/>
          <w:iCs/>
          <w:color w:val="auto"/>
        </w:rPr>
        <w:t>et seq.</w:t>
      </w:r>
      <w:r w:rsidR="0031436F" w:rsidRPr="00A769A6">
        <w:rPr>
          <w:color w:val="auto"/>
        </w:rPr>
        <w:t xml:space="preserve"> </w:t>
      </w:r>
      <w:r w:rsidRPr="00A769A6">
        <w:rPr>
          <w:color w:val="auto"/>
        </w:rPr>
        <w:t>of this code.</w:t>
      </w:r>
    </w:p>
    <w:p w14:paraId="46ED6CCF" w14:textId="3E1433B4" w:rsidR="00B50172" w:rsidRPr="00A769A6" w:rsidRDefault="00B50172" w:rsidP="009D713D">
      <w:pPr>
        <w:pStyle w:val="SectionBody"/>
        <w:rPr>
          <w:color w:val="auto"/>
        </w:rPr>
      </w:pPr>
      <w:r w:rsidRPr="00A769A6">
        <w:rPr>
          <w:color w:val="auto"/>
        </w:rPr>
        <w:t>(4) Any person or business entity convicted of a violation of this article shall be debarred from state or local government contracts.</w:t>
      </w:r>
    </w:p>
    <w:p w14:paraId="1D740E14"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084CD6AF" w14:textId="77777777" w:rsidR="00B50172" w:rsidRPr="00A769A6" w:rsidRDefault="00B50172" w:rsidP="002D3362">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2" w:name="_Hlk63678210"/>
      <w:r w:rsidRPr="00A769A6">
        <w:rPr>
          <w:color w:val="auto"/>
        </w:rPr>
        <w:t>§61-14-8. Immunity for minor victim of sex trafficking.</w:t>
      </w:r>
    </w:p>
    <w:bookmarkEnd w:id="22"/>
    <w:p w14:paraId="06D49AA5" w14:textId="774AEE56" w:rsidR="00B50172" w:rsidRPr="00A769A6" w:rsidRDefault="00B50172" w:rsidP="002D3362">
      <w:pPr>
        <w:pStyle w:val="SectionBody"/>
        <w:rPr>
          <w:color w:val="auto"/>
        </w:rPr>
      </w:pPr>
      <w:r w:rsidRPr="00A769A6">
        <w:rPr>
          <w:color w:val="auto"/>
        </w:rPr>
        <w:t xml:space="preserve">(a) In a prosecution or a juvenile </w:t>
      </w:r>
      <w:r w:rsidRPr="00A769A6">
        <w:rPr>
          <w:color w:val="auto"/>
          <w:u w:val="single"/>
        </w:rPr>
        <w:t>proceeding</w:t>
      </w:r>
      <w:r w:rsidRPr="00A769A6">
        <w:rPr>
          <w:color w:val="auto"/>
        </w:rPr>
        <w:t xml:space="preserve"> </w:t>
      </w:r>
      <w:r w:rsidRPr="00A769A6">
        <w:rPr>
          <w:strike/>
          <w:color w:val="auto"/>
        </w:rPr>
        <w:t>prosecution</w:t>
      </w:r>
      <w:r w:rsidRPr="00A769A6">
        <w:rPr>
          <w:color w:val="auto"/>
        </w:rPr>
        <w:t xml:space="preserve"> for an offense of prostitution in violation of §61-8-5(b) of this c</w:t>
      </w:r>
      <w:r w:rsidR="002D3362" w:rsidRPr="00A769A6">
        <w:rPr>
          <w:color w:val="auto"/>
        </w:rPr>
        <w:t>ode</w:t>
      </w:r>
      <w:r w:rsidRPr="00A769A6">
        <w:rPr>
          <w:color w:val="auto"/>
        </w:rPr>
        <w:t xml:space="preserve">, a minor </w:t>
      </w:r>
      <w:r w:rsidRPr="00A769A6">
        <w:rPr>
          <w:strike/>
          <w:color w:val="auto"/>
        </w:rPr>
        <w:t>shall</w:t>
      </w:r>
      <w:r w:rsidRPr="00A769A6">
        <w:rPr>
          <w:color w:val="auto"/>
        </w:rPr>
        <w:t xml:space="preserve"> </w:t>
      </w:r>
      <w:r w:rsidR="00EB123F" w:rsidRPr="00A769A6">
        <w:rPr>
          <w:color w:val="auto"/>
          <w:u w:val="single"/>
        </w:rPr>
        <w:t>may</w:t>
      </w:r>
      <w:r w:rsidR="00EB123F" w:rsidRPr="00A769A6">
        <w:rPr>
          <w:color w:val="auto"/>
        </w:rPr>
        <w:t xml:space="preserve"> </w:t>
      </w:r>
      <w:r w:rsidRPr="00A769A6">
        <w:rPr>
          <w:color w:val="auto"/>
        </w:rPr>
        <w:t xml:space="preserve">not be held criminally liable if the Court determines that the minor is a victim of an offense under this article: </w:t>
      </w:r>
      <w:r w:rsidRPr="00A769A6">
        <w:rPr>
          <w:i/>
          <w:iCs/>
          <w:color w:val="auto"/>
        </w:rPr>
        <w:t>Provided,</w:t>
      </w:r>
      <w:r w:rsidRPr="00A769A6">
        <w:rPr>
          <w:color w:val="auto"/>
        </w:rPr>
        <w:t xml:space="preserve"> That subject to proof, a minor so charged shall be rebuttably presumed to be a victim under the provisions of this article.</w:t>
      </w:r>
    </w:p>
    <w:p w14:paraId="253D5FB8" w14:textId="6561FCAE" w:rsidR="00B50172" w:rsidRPr="00A769A6" w:rsidRDefault="00B50172" w:rsidP="002D3362">
      <w:pPr>
        <w:pStyle w:val="SectionBody"/>
        <w:rPr>
          <w:color w:val="auto"/>
        </w:rPr>
      </w:pPr>
      <w:r w:rsidRPr="00A769A6">
        <w:rPr>
          <w:color w:val="auto"/>
        </w:rPr>
        <w:t xml:space="preserve">(b) This section does not apply in a prosecution or a juvenile proceeding for any of the other offenses under </w:t>
      </w:r>
      <w:r w:rsidR="00EB123F" w:rsidRPr="00A769A6">
        <w:rPr>
          <w:color w:val="auto"/>
        </w:rPr>
        <w:t>§61-8-5(b) of this code</w:t>
      </w:r>
      <w:r w:rsidRPr="00A769A6">
        <w:rPr>
          <w:color w:val="auto"/>
        </w:rPr>
        <w:t xml:space="preserve">, including specifically soliciting, inducing, </w:t>
      </w:r>
      <w:r w:rsidR="00EB123F" w:rsidRPr="00A769A6">
        <w:rPr>
          <w:color w:val="auto"/>
        </w:rPr>
        <w:t>enticing,</w:t>
      </w:r>
      <w:r w:rsidRPr="00A769A6">
        <w:rPr>
          <w:color w:val="auto"/>
        </w:rPr>
        <w:t xml:space="preserve"> or procuring another to commit an act or offense of prostitution, unless it is determined by the court that the minor was coerced into the criminal behavior.</w:t>
      </w:r>
    </w:p>
    <w:p w14:paraId="1BA38F85" w14:textId="0FBB20A5" w:rsidR="00B50172" w:rsidRPr="00A769A6" w:rsidRDefault="00B50172" w:rsidP="002D3362">
      <w:pPr>
        <w:pStyle w:val="SectionBody"/>
        <w:rPr>
          <w:color w:val="auto"/>
        </w:rPr>
      </w:pPr>
      <w:r w:rsidRPr="00A769A6">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EB123F" w:rsidRPr="00A769A6">
        <w:rPr>
          <w:color w:val="auto"/>
        </w:rPr>
        <w:t>C</w:t>
      </w:r>
      <w:r w:rsidRPr="00A769A6">
        <w:rPr>
          <w:color w:val="auto"/>
        </w:rPr>
        <w:t xml:space="preserve">hapter </w:t>
      </w:r>
      <w:r w:rsidR="00EB123F" w:rsidRPr="00A769A6">
        <w:rPr>
          <w:color w:val="auto"/>
        </w:rPr>
        <w:t>49</w:t>
      </w:r>
      <w:r w:rsidRPr="00A769A6">
        <w:rPr>
          <w:color w:val="auto"/>
        </w:rPr>
        <w:t xml:space="preserve"> of this code including, but not limited to, appropriate child welfare services.</w:t>
      </w:r>
    </w:p>
    <w:p w14:paraId="35DF8E8E" w14:textId="77777777" w:rsidR="00F777D6" w:rsidRPr="00A769A6" w:rsidRDefault="00F777D6" w:rsidP="00FB407B">
      <w:pPr>
        <w:pStyle w:val="ArticleHeading"/>
        <w:rPr>
          <w:color w:val="auto"/>
        </w:rPr>
      </w:pPr>
      <w:r w:rsidRPr="00A769A6">
        <w:rPr>
          <w:color w:val="auto"/>
        </w:rPr>
        <w:t>ARTICLE 15.  MONEY LAUNDERING.</w:t>
      </w:r>
    </w:p>
    <w:p w14:paraId="5C6CBF97" w14:textId="77777777" w:rsidR="00F777D6" w:rsidRPr="00A769A6" w:rsidRDefault="00F777D6" w:rsidP="00F777D6">
      <w:pPr>
        <w:pStyle w:val="Note"/>
        <w:rPr>
          <w:b/>
          <w:bCs/>
          <w:color w:val="auto"/>
        </w:rPr>
        <w:sectPr w:rsidR="00F777D6"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FEF42C" w14:textId="77777777" w:rsidR="00F777D6" w:rsidRPr="00A769A6" w:rsidRDefault="00F777D6" w:rsidP="00FB407B">
      <w:pPr>
        <w:pStyle w:val="SectionHeading"/>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3" w:name="_Hlk63678136"/>
      <w:r w:rsidRPr="00A769A6">
        <w:rPr>
          <w:color w:val="auto"/>
        </w:rPr>
        <w:t>§61-15-2. Laundering through financial transactions.</w:t>
      </w:r>
    </w:p>
    <w:bookmarkEnd w:id="23"/>
    <w:p w14:paraId="19EA208A" w14:textId="4EDE42AF" w:rsidR="00F777D6" w:rsidRPr="00A769A6" w:rsidRDefault="00F777D6" w:rsidP="00FB407B">
      <w:pPr>
        <w:pStyle w:val="SectionBody"/>
        <w:rPr>
          <w:color w:val="auto"/>
        </w:rPr>
      </w:pPr>
      <w:r w:rsidRPr="00A769A6">
        <w:rPr>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45EF1ED5" w14:textId="6E0B549E" w:rsidR="00F777D6" w:rsidRPr="00A769A6" w:rsidRDefault="00F777D6" w:rsidP="00FB407B">
      <w:pPr>
        <w:pStyle w:val="SectionBody"/>
        <w:rPr>
          <w:color w:val="auto"/>
        </w:rPr>
      </w:pPr>
      <w:r w:rsidRPr="00A769A6">
        <w:rPr>
          <w:color w:val="auto"/>
        </w:rPr>
        <w:t>(1) With the intent to promote the carrying on of the criminal activity; or</w:t>
      </w:r>
    </w:p>
    <w:p w14:paraId="017E9CE9" w14:textId="045BB0EF" w:rsidR="00F777D6" w:rsidRPr="00A769A6" w:rsidRDefault="00F777D6" w:rsidP="00FB407B">
      <w:pPr>
        <w:pStyle w:val="SectionBody"/>
        <w:rPr>
          <w:color w:val="auto"/>
        </w:rPr>
      </w:pPr>
      <w:r w:rsidRPr="00A769A6">
        <w:rPr>
          <w:color w:val="auto"/>
        </w:rPr>
        <w:t>(2) Knowing that the transaction is designed in whole or part:</w:t>
      </w:r>
    </w:p>
    <w:p w14:paraId="71564DB7" w14:textId="7F63440B" w:rsidR="00F777D6" w:rsidRPr="00A769A6" w:rsidRDefault="00F777D6" w:rsidP="00FB407B">
      <w:pPr>
        <w:pStyle w:val="SectionBody"/>
        <w:rPr>
          <w:color w:val="auto"/>
        </w:rPr>
      </w:pPr>
      <w:r w:rsidRPr="00A769A6">
        <w:rPr>
          <w:color w:val="auto"/>
        </w:rPr>
        <w:t>(i) To conceal or disguise the nature, location, source, ownership, or control of the proceeds of the criminal activity; or</w:t>
      </w:r>
    </w:p>
    <w:p w14:paraId="16F052BB" w14:textId="323AFDDF" w:rsidR="00F777D6" w:rsidRPr="00A769A6" w:rsidRDefault="00F777D6" w:rsidP="00FB407B">
      <w:pPr>
        <w:pStyle w:val="SectionBody"/>
        <w:rPr>
          <w:color w:val="auto"/>
        </w:rPr>
      </w:pPr>
      <w:r w:rsidRPr="00A769A6">
        <w:rPr>
          <w:color w:val="auto"/>
        </w:rPr>
        <w:t>(ii) To avoid any transaction reporting requirement imposed by law.</w:t>
      </w:r>
    </w:p>
    <w:p w14:paraId="1CA28882" w14:textId="7539D39D" w:rsidR="00F777D6" w:rsidRPr="00A769A6" w:rsidRDefault="00F777D6" w:rsidP="00FB407B">
      <w:pPr>
        <w:pStyle w:val="SectionBody"/>
        <w:rPr>
          <w:color w:val="auto"/>
        </w:rPr>
      </w:pPr>
      <w:r w:rsidRPr="00A769A6">
        <w:rPr>
          <w:color w:val="auto"/>
        </w:rPr>
        <w:t xml:space="preserve">(b) Any person violating the provisions of subsection (a) of this section where the amount involved in the transaction is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is guilty of a </w:t>
      </w:r>
      <w:r w:rsidRPr="00A769A6">
        <w:rPr>
          <w:color w:val="auto"/>
          <w:u w:val="single"/>
        </w:rPr>
        <w:t xml:space="preserve">class 1 </w:t>
      </w:r>
      <w:r w:rsidRPr="00A769A6">
        <w:rPr>
          <w:color w:val="auto"/>
        </w:rPr>
        <w:t>misdemeanor</w:t>
      </w:r>
      <w:r w:rsidRPr="00A769A6">
        <w:rPr>
          <w:strike/>
          <w:color w:val="auto"/>
        </w:rPr>
        <w:t xml:space="preserve"> and, upon conviction, shall be confined in jail for not more than one year or fined not more than $1,000, or both confined and fined</w:t>
      </w:r>
      <w:r w:rsidRPr="00A769A6">
        <w:rPr>
          <w:color w:val="auto"/>
        </w:rPr>
        <w:t>.</w:t>
      </w:r>
    </w:p>
    <w:p w14:paraId="225B9C06" w14:textId="678AD329" w:rsidR="00F777D6" w:rsidRPr="00A769A6" w:rsidRDefault="00F777D6" w:rsidP="00FB407B">
      <w:pPr>
        <w:pStyle w:val="SectionBody"/>
        <w:rPr>
          <w:color w:val="auto"/>
        </w:rPr>
      </w:pPr>
      <w:r w:rsidRPr="00A769A6">
        <w:rPr>
          <w:color w:val="auto"/>
        </w:rPr>
        <w:t xml:space="preserve">(c) Any person violating the provisions of subsection (a) of this section where the amount involved in the transaction is not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nor more than </w:t>
      </w:r>
      <w:r w:rsidRPr="00A769A6">
        <w:rPr>
          <w:strike/>
          <w:color w:val="auto"/>
        </w:rPr>
        <w:t>$20,000</w:t>
      </w:r>
      <w:r w:rsidRPr="00A769A6">
        <w:rPr>
          <w:color w:val="auto"/>
        </w:rPr>
        <w:t xml:space="preserve"> </w:t>
      </w:r>
      <w:r w:rsidRPr="00A769A6">
        <w:rPr>
          <w:color w:val="auto"/>
          <w:u w:val="single"/>
        </w:rPr>
        <w:t>$25,000</w:t>
      </w:r>
      <w:r w:rsidRPr="00A769A6">
        <w:rPr>
          <w:color w:val="auto"/>
        </w:rPr>
        <w:t xml:space="preserve"> is guilty of a </w:t>
      </w:r>
      <w:r w:rsidRPr="00A769A6">
        <w:rPr>
          <w:color w:val="auto"/>
          <w:u w:val="single"/>
        </w:rPr>
        <w:t xml:space="preserve">class 6 </w:t>
      </w:r>
      <w:r w:rsidRPr="00A769A6">
        <w:rPr>
          <w:color w:val="auto"/>
        </w:rPr>
        <w:t>felony</w:t>
      </w:r>
      <w:r w:rsidRPr="00A769A6">
        <w:rPr>
          <w:strike/>
          <w:color w:val="auto"/>
        </w:rPr>
        <w:t xml:space="preserve"> and, upon conviction, shall be imprisoned in a state correctional facility for not less than one nor more than five years, or fined not less than $1,000 nor more than $10,000, or both imprisoned and fined</w:t>
      </w:r>
      <w:r w:rsidRPr="00A769A6">
        <w:rPr>
          <w:color w:val="auto"/>
        </w:rPr>
        <w:t>.</w:t>
      </w:r>
    </w:p>
    <w:p w14:paraId="2F7D5FE2" w14:textId="72CBA93A" w:rsidR="00F777D6" w:rsidRPr="00A769A6" w:rsidRDefault="00F777D6" w:rsidP="00FB407B">
      <w:pPr>
        <w:pStyle w:val="SectionBody"/>
        <w:rPr>
          <w:color w:val="auto"/>
        </w:rPr>
      </w:pPr>
      <w:r w:rsidRPr="00A769A6">
        <w:rPr>
          <w:color w:val="auto"/>
        </w:rPr>
        <w:t xml:space="preserve">(d) Any person violating the provisions of subsection (a) of this section where the amount involved in the transaction in excess of </w:t>
      </w:r>
      <w:r w:rsidRPr="00A769A6">
        <w:rPr>
          <w:strike/>
          <w:color w:val="auto"/>
        </w:rPr>
        <w:t>$20,000</w:t>
      </w:r>
      <w:r w:rsidRPr="00A769A6">
        <w:rPr>
          <w:color w:val="auto"/>
        </w:rPr>
        <w:t xml:space="preserve"> </w:t>
      </w:r>
      <w:r w:rsidRPr="00A769A6">
        <w:rPr>
          <w:color w:val="auto"/>
          <w:u w:val="single"/>
        </w:rPr>
        <w:t>exceeds $25,000</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xml:space="preserve"> and, upon conviction, shall be imprisoned in a state correctional facility for not less than two nor more than ten years, or fined not less than $5,000 nor more than $25,000, or both imprisoned and fined</w:t>
      </w:r>
      <w:r w:rsidRPr="00A769A6">
        <w:rPr>
          <w:color w:val="auto"/>
        </w:rPr>
        <w:t>.</w:t>
      </w:r>
    </w:p>
    <w:p w14:paraId="77D42270" w14:textId="77777777" w:rsidR="00F777D6" w:rsidRPr="00A769A6" w:rsidRDefault="009103FD" w:rsidP="00BA36A3">
      <w:pPr>
        <w:pStyle w:val="ArticleHeading"/>
        <w:rPr>
          <w:color w:val="auto"/>
        </w:rPr>
      </w:pPr>
      <w:hyperlink r:id="rId69" w:history="1">
        <w:r w:rsidR="00F777D6" w:rsidRPr="00A769A6">
          <w:rPr>
            <w:color w:val="auto"/>
          </w:rPr>
          <w:t>ARTICLE 16. USE OF UNMANNED AIRCRAFT SYSTEMS</w:t>
        </w:r>
        <w:r w:rsidR="00F777D6" w:rsidRPr="00A769A6">
          <w:rPr>
            <w:rStyle w:val="Hyperlink"/>
            <w:b w:val="0"/>
            <w:bCs/>
            <w:color w:val="auto"/>
            <w:u w:val="none"/>
          </w:rPr>
          <w:t>.</w:t>
        </w:r>
      </w:hyperlink>
    </w:p>
    <w:p w14:paraId="203A0B84" w14:textId="77777777" w:rsidR="00F777D6" w:rsidRPr="00A769A6" w:rsidRDefault="00F777D6" w:rsidP="00F777D6">
      <w:pPr>
        <w:pStyle w:val="Note"/>
        <w:rPr>
          <w:b/>
          <w:bCs/>
          <w:color w:val="auto"/>
        </w:rPr>
        <w:sectPr w:rsidR="00F777D6" w:rsidRPr="00A769A6" w:rsidSect="000C07CA">
          <w:type w:val="continuous"/>
          <w:pgSz w:w="12240" w:h="15840" w:code="1"/>
          <w:pgMar w:top="1440" w:right="1440" w:bottom="1440" w:left="1440" w:header="720" w:footer="720" w:gutter="0"/>
          <w:lnNumType w:countBy="1" w:restart="newSection"/>
          <w:cols w:space="720"/>
          <w:docGrid w:linePitch="360"/>
        </w:sectPr>
      </w:pPr>
    </w:p>
    <w:p w14:paraId="6DD87EEC" w14:textId="77777777" w:rsidR="00F777D6" w:rsidRPr="00A769A6" w:rsidRDefault="00F777D6" w:rsidP="00BA36A3">
      <w:pPr>
        <w:pStyle w:val="SectionHeading"/>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4" w:name="_Hlk63678114"/>
      <w:r w:rsidRPr="00A769A6">
        <w:rPr>
          <w:color w:val="auto"/>
        </w:rPr>
        <w:t>§61-16-2. Prohibited use of an unmanned aircraft system; criminal penalties.</w:t>
      </w:r>
    </w:p>
    <w:bookmarkEnd w:id="24"/>
    <w:p w14:paraId="258A17E0" w14:textId="0DB6FA84" w:rsidR="00F777D6" w:rsidRPr="00A769A6" w:rsidRDefault="00F777D6" w:rsidP="00BA36A3">
      <w:pPr>
        <w:pStyle w:val="SectionBody"/>
        <w:rPr>
          <w:color w:val="auto"/>
        </w:rPr>
      </w:pPr>
      <w:r w:rsidRPr="00A769A6">
        <w:rPr>
          <w:color w:val="auto"/>
        </w:rPr>
        <w:t>(a) Except as authorized by the provisions of this article, a person may not operate an unmanned aircraft system:</w:t>
      </w:r>
    </w:p>
    <w:p w14:paraId="3DC2B4D5" w14:textId="0B035D19" w:rsidR="00F777D6" w:rsidRPr="00A769A6" w:rsidRDefault="00F777D6" w:rsidP="00BA36A3">
      <w:pPr>
        <w:pStyle w:val="SectionBody"/>
        <w:rPr>
          <w:color w:val="auto"/>
        </w:rPr>
      </w:pPr>
      <w:r w:rsidRPr="00A769A6">
        <w:rPr>
          <w:color w:val="auto"/>
        </w:rPr>
        <w:t>(1) To knowingly and intentionally capture or take photographs, images, video, or audio of another person or the private property of another, without the other person</w:t>
      </w:r>
      <w:r w:rsidR="00A769A6" w:rsidRPr="00A769A6">
        <w:rPr>
          <w:color w:val="auto"/>
        </w:rPr>
        <w:t>’</w:t>
      </w:r>
      <w:r w:rsidRPr="00A769A6">
        <w:rPr>
          <w:color w:val="auto"/>
        </w:rPr>
        <w:t>s permission, in a manner that would invade the individual</w:t>
      </w:r>
      <w:r w:rsidR="00A769A6" w:rsidRPr="00A769A6">
        <w:rPr>
          <w:color w:val="auto"/>
        </w:rPr>
        <w:t>’</w:t>
      </w:r>
      <w:r w:rsidRPr="00A769A6">
        <w:rPr>
          <w:color w:val="auto"/>
        </w:rPr>
        <w:t>s reasonable expectation of privacy, including, but not limited to, capturing, or recording through a window;</w:t>
      </w:r>
    </w:p>
    <w:p w14:paraId="71A01BA7" w14:textId="08831953" w:rsidR="00F777D6" w:rsidRPr="00A769A6" w:rsidRDefault="00F777D6" w:rsidP="00BA36A3">
      <w:pPr>
        <w:pStyle w:val="SectionBody"/>
        <w:rPr>
          <w:color w:val="auto"/>
        </w:rPr>
      </w:pPr>
      <w:r w:rsidRPr="00A769A6">
        <w:rPr>
          <w:color w:val="auto"/>
        </w:rPr>
        <w:t>(2) To knowingly and intentionally view, follow, or contact another person or the private property of another without the other person</w:t>
      </w:r>
      <w:r w:rsidR="00A769A6" w:rsidRPr="00A769A6">
        <w:rPr>
          <w:color w:val="auto"/>
        </w:rPr>
        <w:t>’</w:t>
      </w:r>
      <w:r w:rsidRPr="00A769A6">
        <w:rPr>
          <w:color w:val="auto"/>
        </w:rPr>
        <w:t>s permission in a manner that would invade the individual</w:t>
      </w:r>
      <w:r w:rsidR="00A769A6" w:rsidRPr="00A769A6">
        <w:rPr>
          <w:color w:val="auto"/>
        </w:rPr>
        <w:t>’</w:t>
      </w:r>
      <w:r w:rsidRPr="00A769A6">
        <w:rPr>
          <w:color w:val="auto"/>
        </w:rPr>
        <w:t>s reasonable expectation of privacy, including, but not limited to, viewing, following, or contacting through a window;</w:t>
      </w:r>
    </w:p>
    <w:p w14:paraId="2651D26D" w14:textId="05C86C88" w:rsidR="00F777D6" w:rsidRPr="00A769A6" w:rsidRDefault="00F777D6" w:rsidP="00BA36A3">
      <w:pPr>
        <w:pStyle w:val="SectionBody"/>
        <w:rPr>
          <w:color w:val="auto"/>
        </w:rPr>
      </w:pPr>
      <w:r w:rsidRPr="00A769A6">
        <w:rPr>
          <w:color w:val="auto"/>
        </w:rPr>
        <w:t xml:space="preserve">(3) To knowingly and intentionally harass another person; </w:t>
      </w:r>
    </w:p>
    <w:p w14:paraId="2C0263B6" w14:textId="4C0C3F3D" w:rsidR="00F777D6" w:rsidRPr="00A769A6" w:rsidRDefault="00F777D6" w:rsidP="00BA36A3">
      <w:pPr>
        <w:pStyle w:val="SectionBody"/>
        <w:rPr>
          <w:color w:val="auto"/>
        </w:rPr>
      </w:pPr>
      <w:r w:rsidRPr="00A769A6">
        <w:rPr>
          <w:color w:val="auto"/>
        </w:rPr>
        <w:t xml:space="preserve">(4) To violate a restraining order or similar judicial order; </w:t>
      </w:r>
    </w:p>
    <w:p w14:paraId="72B7F4DC" w14:textId="4A1807C7" w:rsidR="00F777D6" w:rsidRPr="00A769A6" w:rsidRDefault="00F777D6" w:rsidP="00BA36A3">
      <w:pPr>
        <w:pStyle w:val="SectionBody"/>
        <w:rPr>
          <w:color w:val="auto"/>
        </w:rPr>
      </w:pPr>
      <w:r w:rsidRPr="00A769A6">
        <w:rPr>
          <w:color w:val="auto"/>
        </w:rPr>
        <w:t>(5) To act with a willful wanton disregard for the safety of persons or property; or</w:t>
      </w:r>
    </w:p>
    <w:p w14:paraId="1639A186" w14:textId="59CBEE45" w:rsidR="00F777D6" w:rsidRPr="00A769A6" w:rsidRDefault="00F777D6" w:rsidP="00BA36A3">
      <w:pPr>
        <w:pStyle w:val="SectionBody"/>
        <w:rPr>
          <w:color w:val="auto"/>
        </w:rPr>
      </w:pPr>
      <w:r w:rsidRPr="00A769A6">
        <w:rPr>
          <w:color w:val="auto"/>
        </w:rPr>
        <w:t>(6) To knowingly and intentionally operate an unmanned aircraft system in a manner that interferes with the official duties of law enforcement personnel or emergency medical personnel.</w:t>
      </w:r>
    </w:p>
    <w:p w14:paraId="3BF64010" w14:textId="34191B6C" w:rsidR="00F777D6" w:rsidRPr="00A769A6" w:rsidRDefault="00F777D6" w:rsidP="00BA36A3">
      <w:pPr>
        <w:pStyle w:val="SectionBody"/>
        <w:rPr>
          <w:color w:val="auto"/>
        </w:rPr>
      </w:pPr>
      <w:r w:rsidRPr="00A769A6">
        <w:rPr>
          <w:color w:val="auto"/>
        </w:rPr>
        <w:t xml:space="preserve">(b) Any person violating the provisions of subsection (a) of this section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fined not less than $100 nor more than $1,000 or confined in jail for not more than one year, or both fined and confined</w:t>
      </w:r>
      <w:r w:rsidRPr="00A769A6">
        <w:rPr>
          <w:color w:val="auto"/>
        </w:rPr>
        <w:t>.</w:t>
      </w:r>
    </w:p>
    <w:p w14:paraId="710469FF" w14:textId="3DB93A7A" w:rsidR="00F777D6" w:rsidRPr="00A769A6" w:rsidRDefault="00F777D6" w:rsidP="00BA36A3">
      <w:pPr>
        <w:pStyle w:val="SectionBody"/>
        <w:rPr>
          <w:color w:val="auto"/>
        </w:rPr>
      </w:pPr>
      <w:r w:rsidRPr="00A769A6">
        <w:rPr>
          <w:color w:val="auto"/>
        </w:rPr>
        <w:t xml:space="preserve">(c) Any person who equips an unmanned aircraft system with any deadly weapon or operates any unmanned aircraft system equipped with any deadly weapon, other than for military in an official capacity,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or imprisoned in a state correctional facility for not less than one nor more than five years, or both fined and imprisoned</w:t>
      </w:r>
      <w:r w:rsidRPr="00A769A6">
        <w:rPr>
          <w:color w:val="auto"/>
        </w:rPr>
        <w:t>.</w:t>
      </w:r>
    </w:p>
    <w:p w14:paraId="516340B7" w14:textId="1CD34056" w:rsidR="00F777D6" w:rsidRPr="00A769A6" w:rsidRDefault="00F777D6" w:rsidP="00BA36A3">
      <w:pPr>
        <w:pStyle w:val="SectionBody"/>
        <w:rPr>
          <w:color w:val="auto"/>
        </w:rPr>
      </w:pPr>
      <w:r w:rsidRPr="00A769A6">
        <w:rPr>
          <w:color w:val="auto"/>
        </w:rPr>
        <w:t xml:space="preserve">(d) Any person who operates an unmanned aircraft system with the intent to cause damage to or disrupt in any way the flight of a manned aircraft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imprisoned for not less than one nor more than five years, or both fined and imprisoned</w:t>
      </w:r>
      <w:r w:rsidRPr="00A769A6">
        <w:rPr>
          <w:color w:val="auto"/>
        </w:rPr>
        <w:t>.</w:t>
      </w:r>
    </w:p>
    <w:p w14:paraId="2BE2BEB7" w14:textId="0059947C" w:rsidR="00D3406C" w:rsidRPr="00A769A6" w:rsidRDefault="00F777D6" w:rsidP="00BA36A3">
      <w:pPr>
        <w:pStyle w:val="SectionBody"/>
        <w:rPr>
          <w:color w:val="auto"/>
        </w:rPr>
      </w:pPr>
      <w:r w:rsidRPr="00A769A6">
        <w:rPr>
          <w:color w:val="auto"/>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7922E321" w14:textId="3C8B76B4" w:rsidR="002C2C9C" w:rsidRPr="00A769A6" w:rsidRDefault="002C2C9C" w:rsidP="002C2C9C">
      <w:pPr>
        <w:pStyle w:val="ArticleHeading"/>
        <w:rPr>
          <w:color w:val="auto"/>
          <w:u w:val="single"/>
          <w:shd w:val="clear" w:color="auto" w:fill="F4F0EC"/>
        </w:rPr>
      </w:pPr>
      <w:r w:rsidRPr="00A769A6">
        <w:rPr>
          <w:color w:val="auto"/>
          <w:u w:val="single"/>
          <w:shd w:val="clear" w:color="auto" w:fill="F4F0EC"/>
        </w:rPr>
        <w:t>ARTICLE 17. CLASSIFICATIONS OF OFFENSES AND AUTHORIZED DISPOSITIONS OF OFFENDERS</w:t>
      </w:r>
    </w:p>
    <w:p w14:paraId="268DEBD0" w14:textId="77777777"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§61-17-1.  Classification of felonies and misdemeanors.</w:t>
      </w:r>
    </w:p>
    <w:p w14:paraId="52F0EC08" w14:textId="77777777" w:rsidR="002C2C9C" w:rsidRPr="00A769A6" w:rsidRDefault="002C2C9C" w:rsidP="002C2C9C">
      <w:pPr>
        <w:widowControl w:val="0"/>
        <w:ind w:firstLine="720"/>
        <w:jc w:val="both"/>
        <w:rPr>
          <w:rFonts w:cs="Arial"/>
          <w:color w:val="auto"/>
          <w:u w:val="single"/>
        </w:rPr>
      </w:pPr>
      <w:r w:rsidRPr="00A769A6">
        <w:rPr>
          <w:rFonts w:eastAsia="Calibri" w:cs="Arial"/>
          <w:color w:val="auto"/>
          <w:u w:val="single"/>
        </w:rPr>
        <w:t xml:space="preserve">(a)  </w:t>
      </w:r>
      <w:r w:rsidRPr="00A769A6">
        <w:rPr>
          <w:rFonts w:cs="Arial"/>
          <w:color w:val="auto"/>
          <w:u w:val="single"/>
        </w:rPr>
        <w:t>Felonies are classified, for the purpose of sentencing, into the following six categories:</w:t>
      </w:r>
    </w:p>
    <w:p w14:paraId="7F9BE224"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(1)  Class 1 felonies.</w:t>
      </w:r>
    </w:p>
    <w:p w14:paraId="1A3F8D38"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(2)  Class 2 felonies.</w:t>
      </w:r>
    </w:p>
    <w:p w14:paraId="131966D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(3)  Class 3 felonies.</w:t>
      </w:r>
    </w:p>
    <w:p w14:paraId="508B73F0"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(4)  Class 4 felonies.</w:t>
      </w:r>
    </w:p>
    <w:p w14:paraId="10EBA79D"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(5)  Class 5 felonies.</w:t>
      </w:r>
    </w:p>
    <w:p w14:paraId="3B89FB51"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(6)  Class 6 felonies.</w:t>
      </w:r>
    </w:p>
    <w:p w14:paraId="377B1EA1"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(b)  Misdemeanors are classified, for the purpose of sentencing, into the following three categories:</w:t>
      </w:r>
    </w:p>
    <w:p w14:paraId="0952D5E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(1)  Class 1 misdemeanors.</w:t>
      </w:r>
    </w:p>
    <w:p w14:paraId="49E53A2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(2)  Class 2 misdemeanors.</w:t>
      </w:r>
    </w:p>
    <w:p w14:paraId="79F53406"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(3)  Class 3 misdemeanors.</w:t>
      </w:r>
    </w:p>
    <w:p w14:paraId="4ED9B10E"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 xml:space="preserve">(c)  Petty offenses are not classified. </w:t>
      </w:r>
    </w:p>
    <w:p w14:paraId="2468A76E"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§61-17-2.  Designation of offenses.</w:t>
      </w:r>
    </w:p>
    <w:p w14:paraId="5967DEA5" w14:textId="6FA85584" w:rsidR="002C2C9C" w:rsidRPr="00A769A6" w:rsidRDefault="002C2C9C" w:rsidP="00EC683C">
      <w:pPr>
        <w:pStyle w:val="SectionBody"/>
        <w:rPr>
          <w:color w:val="auto"/>
          <w:u w:val="single"/>
        </w:rPr>
      </w:pPr>
      <w:r w:rsidRPr="00A769A6">
        <w:rPr>
          <w:color w:val="auto"/>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00D544E0" w14:textId="27682019" w:rsidR="002C2C9C" w:rsidRPr="00A769A6" w:rsidRDefault="002C2C9C" w:rsidP="00EC683C">
      <w:pPr>
        <w:pStyle w:val="SectionBody"/>
        <w:rPr>
          <w:color w:val="auto"/>
          <w:u w:val="single"/>
        </w:rPr>
      </w:pPr>
      <w:r w:rsidRPr="00A769A6">
        <w:rPr>
          <w:color w:val="auto"/>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0BFEC31" w14:textId="4B9624C6" w:rsidR="002C2C9C" w:rsidRPr="00A769A6" w:rsidRDefault="002C2C9C" w:rsidP="00EC683C">
      <w:pPr>
        <w:pStyle w:val="SectionBody"/>
        <w:rPr>
          <w:color w:val="auto"/>
          <w:u w:val="single"/>
        </w:rPr>
      </w:pPr>
      <w:r w:rsidRPr="00A769A6">
        <w:rPr>
          <w:color w:val="auto"/>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2DD4CABA" w14:textId="64559FFC" w:rsidR="002C2C9C" w:rsidRPr="00A769A6" w:rsidRDefault="002C2C9C" w:rsidP="00EC683C">
      <w:pPr>
        <w:pStyle w:val="SectionBody"/>
        <w:rPr>
          <w:color w:val="auto"/>
          <w:u w:val="single"/>
        </w:rPr>
      </w:pPr>
      <w:r w:rsidRPr="00A769A6">
        <w:rPr>
          <w:color w:val="auto"/>
          <w:u w:val="single"/>
        </w:rPr>
        <w:t>(d)  Any offense which is declared by law to be a felony, misdemeanor, or petty offense without specification of the classification of such offense is punishable according to the penalty prescribed for such offense.</w:t>
      </w:r>
    </w:p>
    <w:p w14:paraId="57720604" w14:textId="2B31610C" w:rsidR="002C2C9C" w:rsidRPr="00A769A6" w:rsidRDefault="002C2C9C" w:rsidP="00EC683C">
      <w:pPr>
        <w:pStyle w:val="SectionBody"/>
        <w:rPr>
          <w:color w:val="auto"/>
          <w:u w:val="single"/>
        </w:rPr>
      </w:pPr>
      <w:r w:rsidRPr="00A769A6">
        <w:rPr>
          <w:color w:val="auto"/>
          <w:u w:val="single"/>
        </w:rPr>
        <w:t>(e)  Any offense defined within or outside this chapter without designation as a felony, misdemeanor or petty offense is punishable according to the penalty prescribed for such offense.</w:t>
      </w:r>
    </w:p>
    <w:p w14:paraId="4C5DB1BD" w14:textId="547BE7F2" w:rsidR="002C2C9C" w:rsidRPr="00A769A6" w:rsidRDefault="002C2C9C" w:rsidP="00EC683C">
      <w:pPr>
        <w:pStyle w:val="SectionBody"/>
        <w:rPr>
          <w:color w:val="auto"/>
          <w:u w:val="single"/>
        </w:rPr>
      </w:pPr>
      <w:r w:rsidRPr="00A769A6">
        <w:rPr>
          <w:color w:val="auto"/>
          <w:u w:val="single"/>
        </w:rPr>
        <w:t xml:space="preserve">(f)  Any offense defined outside this chapter with a specification of the classification of such offense is punishable according to the provisions of this chapter. </w:t>
      </w:r>
    </w:p>
    <w:p w14:paraId="10541B9E" w14:textId="20FE1D7A" w:rsidR="002C2C9C" w:rsidRPr="00A769A6" w:rsidRDefault="002C2C9C" w:rsidP="002C2C9C">
      <w:pPr>
        <w:pStyle w:val="SectionHeading"/>
        <w:tabs>
          <w:tab w:val="left" w:pos="0"/>
        </w:tabs>
        <w:ind w:left="0" w:firstLine="0"/>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61-17-3.  Sentence of imprisonment for felony; presentence report; aggravating and mitigating factors; consecutive terms of imprisonment; definition.</w:t>
      </w:r>
    </w:p>
    <w:p w14:paraId="46C2CAB2" w14:textId="767C82F2" w:rsidR="002C2C9C" w:rsidRPr="00A769A6" w:rsidRDefault="002C2C9C" w:rsidP="00EC683C">
      <w:pPr>
        <w:pStyle w:val="SectionBody"/>
        <w:rPr>
          <w:color w:val="auto"/>
          <w:u w:val="single"/>
        </w:rPr>
      </w:pPr>
      <w:r w:rsidRPr="00A769A6">
        <w:rPr>
          <w:color w:val="auto"/>
          <w:u w:val="single"/>
        </w:rPr>
        <w:t>(a)  A sentence of imprisonment for a felony shall be a definite term of years and the person sentenced, unless otherwise provided by law, shall be committed to the custody of the state department of corrections.</w:t>
      </w:r>
    </w:p>
    <w:p w14:paraId="39E6F385" w14:textId="7678BD2A" w:rsidR="002C2C9C" w:rsidRPr="00A769A6" w:rsidRDefault="002C2C9C" w:rsidP="00EC683C">
      <w:pPr>
        <w:pStyle w:val="SectionBody"/>
        <w:rPr>
          <w:color w:val="auto"/>
          <w:u w:val="single"/>
        </w:rPr>
      </w:pPr>
      <w:r w:rsidRPr="00A769A6">
        <w:rPr>
          <w:color w:val="auto"/>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6C18FB86" w14:textId="63DD7EBC" w:rsidR="002C2C9C" w:rsidRPr="00A769A6" w:rsidRDefault="002C2C9C" w:rsidP="00EC683C">
      <w:pPr>
        <w:pStyle w:val="SectionBody"/>
        <w:rPr>
          <w:color w:val="auto"/>
          <w:u w:val="single"/>
        </w:rPr>
      </w:pPr>
      <w:r w:rsidRPr="00A769A6">
        <w:rPr>
          <w:color w:val="auto"/>
          <w:u w:val="single"/>
        </w:rPr>
        <w:t>(c)  The term of imprisonment sentence shall be for a determinate period, which may be stated in a term of months, within the range prescribed under this subsection.  The terms are as follows:</w:t>
      </w:r>
    </w:p>
    <w:p w14:paraId="15762517" w14:textId="77777777" w:rsidR="002C2C9C" w:rsidRPr="00A769A6" w:rsidRDefault="002C2C9C" w:rsidP="00EC683C">
      <w:pPr>
        <w:pStyle w:val="SectionBody"/>
        <w:rPr>
          <w:color w:val="auto"/>
          <w:u w:val="single"/>
        </w:rPr>
      </w:pPr>
      <w:r w:rsidRPr="00A769A6">
        <w:rPr>
          <w:color w:val="auto"/>
          <w:u w:val="single"/>
        </w:rPr>
        <w:tab/>
        <w:t>Felony     </w:t>
      </w:r>
      <w:r w:rsidRPr="00A769A6">
        <w:rPr>
          <w:color w:val="auto"/>
          <w:u w:val="single"/>
        </w:rPr>
        <w:tab/>
      </w:r>
      <w:r w:rsidRPr="00A769A6">
        <w:rPr>
          <w:color w:val="auto"/>
          <w:u w:val="single"/>
        </w:rPr>
        <w:tab/>
        <w:t xml:space="preserve">Minimum     </w:t>
      </w:r>
      <w:r w:rsidRPr="00A769A6">
        <w:rPr>
          <w:color w:val="auto"/>
          <w:u w:val="single"/>
        </w:rPr>
        <w:tab/>
      </w:r>
      <w:r w:rsidRPr="00A769A6">
        <w:rPr>
          <w:color w:val="auto"/>
          <w:u w:val="single"/>
        </w:rPr>
        <w:tab/>
        <w:t xml:space="preserve">Maximum     </w:t>
      </w:r>
      <w:r w:rsidRPr="00A769A6">
        <w:rPr>
          <w:color w:val="auto"/>
          <w:u w:val="single"/>
        </w:rPr>
        <w:tab/>
      </w:r>
    </w:p>
    <w:p w14:paraId="70799BEC" w14:textId="77777777" w:rsidR="002C2C9C" w:rsidRPr="00A769A6" w:rsidRDefault="002C2C9C" w:rsidP="00EC683C">
      <w:pPr>
        <w:pStyle w:val="SectionBody"/>
        <w:rPr>
          <w:color w:val="auto"/>
          <w:u w:val="single"/>
        </w:rPr>
      </w:pPr>
      <w:r w:rsidRPr="00A769A6">
        <w:rPr>
          <w:color w:val="auto"/>
          <w:u w:val="single"/>
        </w:rPr>
        <w:tab/>
        <w:t>Class 1</w:t>
      </w:r>
      <w:r w:rsidRPr="00A769A6">
        <w:rPr>
          <w:color w:val="auto"/>
          <w:u w:val="single"/>
        </w:rPr>
        <w:tab/>
      </w:r>
      <w:r w:rsidRPr="00A769A6">
        <w:rPr>
          <w:color w:val="auto"/>
          <w:u w:val="single"/>
        </w:rPr>
        <w:tab/>
        <w:t>Life w/ Mercy</w:t>
      </w:r>
      <w:r w:rsidRPr="00A769A6">
        <w:rPr>
          <w:color w:val="auto"/>
          <w:u w:val="single"/>
        </w:rPr>
        <w:tab/>
      </w:r>
      <w:r w:rsidRPr="00A769A6">
        <w:rPr>
          <w:color w:val="auto"/>
          <w:u w:val="single"/>
        </w:rPr>
        <w:tab/>
        <w:t>Life w/o Mercy</w:t>
      </w:r>
    </w:p>
    <w:p w14:paraId="045FB243" w14:textId="77777777" w:rsidR="002C2C9C" w:rsidRPr="00A769A6" w:rsidRDefault="002C2C9C" w:rsidP="00EC683C">
      <w:pPr>
        <w:pStyle w:val="SectionBody"/>
        <w:rPr>
          <w:color w:val="auto"/>
          <w:u w:val="single"/>
        </w:rPr>
      </w:pPr>
      <w:r w:rsidRPr="00A769A6">
        <w:rPr>
          <w:color w:val="auto"/>
          <w:u w:val="single"/>
        </w:rPr>
        <w:tab/>
        <w:t>Class 2    </w:t>
      </w:r>
      <w:r w:rsidRPr="00A769A6">
        <w:rPr>
          <w:color w:val="auto"/>
          <w:u w:val="single"/>
        </w:rPr>
        <w:tab/>
      </w:r>
      <w:r w:rsidRPr="00A769A6">
        <w:rPr>
          <w:color w:val="auto"/>
          <w:u w:val="single"/>
        </w:rPr>
        <w:tab/>
        <w:t xml:space="preserve">15 years     </w:t>
      </w:r>
      <w:r w:rsidRPr="00A769A6">
        <w:rPr>
          <w:color w:val="auto"/>
          <w:u w:val="single"/>
        </w:rPr>
        <w:tab/>
      </w:r>
      <w:r w:rsidRPr="00A769A6">
        <w:rPr>
          <w:color w:val="auto"/>
          <w:u w:val="single"/>
        </w:rPr>
        <w:tab/>
        <w:t xml:space="preserve">60 years    </w:t>
      </w:r>
      <w:r w:rsidRPr="00A769A6">
        <w:rPr>
          <w:color w:val="auto"/>
          <w:u w:val="single"/>
        </w:rPr>
        <w:tab/>
      </w:r>
    </w:p>
    <w:p w14:paraId="66465BD3" w14:textId="77777777" w:rsidR="002C2C9C" w:rsidRPr="00A769A6" w:rsidRDefault="002C2C9C" w:rsidP="00EC683C">
      <w:pPr>
        <w:pStyle w:val="SectionBody"/>
        <w:rPr>
          <w:color w:val="auto"/>
          <w:u w:val="single"/>
        </w:rPr>
      </w:pPr>
      <w:r w:rsidRPr="00A769A6">
        <w:rPr>
          <w:color w:val="auto"/>
          <w:u w:val="single"/>
        </w:rPr>
        <w:tab/>
        <w:t>Class 3    </w:t>
      </w:r>
      <w:r w:rsidRPr="00A769A6">
        <w:rPr>
          <w:color w:val="auto"/>
          <w:u w:val="single"/>
        </w:rPr>
        <w:tab/>
      </w:r>
      <w:r w:rsidRPr="00A769A6">
        <w:rPr>
          <w:color w:val="auto"/>
          <w:u w:val="single"/>
        </w:rPr>
        <w:tab/>
        <w:t xml:space="preserve">5 years   </w:t>
      </w:r>
      <w:r w:rsidRPr="00A769A6">
        <w:rPr>
          <w:color w:val="auto"/>
          <w:u w:val="single"/>
        </w:rPr>
        <w:tab/>
      </w:r>
      <w:r w:rsidRPr="00A769A6">
        <w:rPr>
          <w:color w:val="auto"/>
          <w:u w:val="single"/>
        </w:rPr>
        <w:tab/>
        <w:t>30 years    </w:t>
      </w:r>
      <w:r w:rsidRPr="00A769A6">
        <w:rPr>
          <w:color w:val="auto"/>
          <w:u w:val="single"/>
        </w:rPr>
        <w:tab/>
        <w:t xml:space="preserve"> </w:t>
      </w:r>
    </w:p>
    <w:p w14:paraId="343DA34A" w14:textId="77777777" w:rsidR="002C2C9C" w:rsidRPr="00A769A6" w:rsidRDefault="002C2C9C" w:rsidP="00EC683C">
      <w:pPr>
        <w:pStyle w:val="SectionBody"/>
        <w:rPr>
          <w:color w:val="auto"/>
          <w:u w:val="single"/>
        </w:rPr>
      </w:pPr>
      <w:r w:rsidRPr="00A769A6">
        <w:rPr>
          <w:color w:val="auto"/>
          <w:u w:val="single"/>
        </w:rPr>
        <w:tab/>
        <w:t>Class 4    </w:t>
      </w:r>
      <w:r w:rsidRPr="00A769A6">
        <w:rPr>
          <w:color w:val="auto"/>
          <w:u w:val="single"/>
        </w:rPr>
        <w:tab/>
      </w:r>
      <w:r w:rsidRPr="00A769A6">
        <w:rPr>
          <w:color w:val="auto"/>
          <w:u w:val="single"/>
        </w:rPr>
        <w:tab/>
        <w:t xml:space="preserve">3 years   </w:t>
      </w:r>
      <w:r w:rsidRPr="00A769A6">
        <w:rPr>
          <w:color w:val="auto"/>
          <w:u w:val="single"/>
        </w:rPr>
        <w:tab/>
      </w:r>
      <w:r w:rsidRPr="00A769A6">
        <w:rPr>
          <w:color w:val="auto"/>
          <w:u w:val="single"/>
        </w:rPr>
        <w:tab/>
        <w:t xml:space="preserve">15 years     </w:t>
      </w:r>
      <w:r w:rsidRPr="00A769A6">
        <w:rPr>
          <w:color w:val="auto"/>
          <w:u w:val="single"/>
        </w:rPr>
        <w:tab/>
      </w:r>
    </w:p>
    <w:p w14:paraId="3BAE2E77" w14:textId="77777777" w:rsidR="002C2C9C" w:rsidRPr="00A769A6" w:rsidRDefault="002C2C9C" w:rsidP="00EC683C">
      <w:pPr>
        <w:pStyle w:val="SectionBody"/>
        <w:rPr>
          <w:color w:val="auto"/>
          <w:u w:val="single"/>
        </w:rPr>
      </w:pPr>
      <w:r w:rsidRPr="00A769A6">
        <w:rPr>
          <w:color w:val="auto"/>
          <w:u w:val="single"/>
        </w:rPr>
        <w:tab/>
        <w:t>Class 5   </w:t>
      </w:r>
      <w:r w:rsidRPr="00A769A6">
        <w:rPr>
          <w:color w:val="auto"/>
          <w:u w:val="single"/>
        </w:rPr>
        <w:tab/>
        <w:t> </w:t>
      </w:r>
      <w:r w:rsidRPr="00A769A6">
        <w:rPr>
          <w:color w:val="auto"/>
          <w:u w:val="single"/>
        </w:rPr>
        <w:tab/>
        <w:t xml:space="preserve">2 years   </w:t>
      </w:r>
      <w:r w:rsidRPr="00A769A6">
        <w:rPr>
          <w:color w:val="auto"/>
          <w:u w:val="single"/>
        </w:rPr>
        <w:tab/>
      </w:r>
      <w:r w:rsidRPr="00A769A6">
        <w:rPr>
          <w:color w:val="auto"/>
          <w:u w:val="single"/>
        </w:rPr>
        <w:tab/>
        <w:t xml:space="preserve">10 years     </w:t>
      </w:r>
      <w:r w:rsidRPr="00A769A6">
        <w:rPr>
          <w:color w:val="auto"/>
          <w:u w:val="single"/>
        </w:rPr>
        <w:tab/>
        <w:t xml:space="preserve"> </w:t>
      </w:r>
    </w:p>
    <w:p w14:paraId="24396A3E" w14:textId="77777777" w:rsidR="002C2C9C" w:rsidRPr="00A769A6" w:rsidRDefault="002C2C9C" w:rsidP="00EC683C">
      <w:pPr>
        <w:pStyle w:val="SectionBody"/>
        <w:rPr>
          <w:color w:val="auto"/>
        </w:rPr>
      </w:pPr>
      <w:r w:rsidRPr="00A769A6">
        <w:rPr>
          <w:color w:val="auto"/>
          <w:u w:val="single"/>
        </w:rPr>
        <w:tab/>
        <w:t xml:space="preserve">Class 6     </w:t>
      </w:r>
      <w:r w:rsidRPr="00A769A6">
        <w:rPr>
          <w:color w:val="auto"/>
          <w:u w:val="single"/>
        </w:rPr>
        <w:tab/>
      </w:r>
      <w:r w:rsidRPr="00A769A6">
        <w:rPr>
          <w:color w:val="auto"/>
          <w:u w:val="single"/>
        </w:rPr>
        <w:tab/>
        <w:t xml:space="preserve">1 years    </w:t>
      </w:r>
      <w:r w:rsidRPr="00A769A6">
        <w:rPr>
          <w:color w:val="auto"/>
          <w:u w:val="single"/>
        </w:rPr>
        <w:tab/>
      </w:r>
      <w:r w:rsidRPr="00A769A6">
        <w:rPr>
          <w:color w:val="auto"/>
          <w:u w:val="single"/>
        </w:rPr>
        <w:tab/>
        <w:t>5 years</w:t>
      </w:r>
      <w:r w:rsidRPr="00A769A6">
        <w:rPr>
          <w:color w:val="auto"/>
        </w:rPr>
        <w:t xml:space="preserve">   </w:t>
      </w:r>
      <w:r w:rsidRPr="00A769A6">
        <w:rPr>
          <w:color w:val="auto"/>
        </w:rPr>
        <w:tab/>
      </w:r>
    </w:p>
    <w:p w14:paraId="6F8825F1"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§61-17-4.  Misdemeanors; sentencing.</w:t>
      </w:r>
    </w:p>
    <w:p w14:paraId="21EBBC77" w14:textId="3D04F1DF" w:rsidR="002C2C9C" w:rsidRPr="00A769A6" w:rsidRDefault="002C2C9C" w:rsidP="00EC683C">
      <w:pPr>
        <w:pStyle w:val="SectionBody"/>
        <w:rPr>
          <w:color w:val="auto"/>
          <w:u w:val="single"/>
        </w:rPr>
      </w:pPr>
      <w:r w:rsidRPr="00A769A6">
        <w:rPr>
          <w:color w:val="auto"/>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6BA9E2F1" w14:textId="00AEF687" w:rsidR="002C2C9C" w:rsidRPr="00A769A6" w:rsidRDefault="002C2C9C" w:rsidP="00EC683C">
      <w:pPr>
        <w:pStyle w:val="SectionBody"/>
        <w:rPr>
          <w:color w:val="auto"/>
          <w:u w:val="single"/>
        </w:rPr>
      </w:pPr>
      <w:r w:rsidRPr="00A769A6">
        <w:rPr>
          <w:color w:val="auto"/>
          <w:u w:val="single"/>
        </w:rPr>
        <w:t>(1)  For a class 1 misdemeanor, One year.</w:t>
      </w:r>
    </w:p>
    <w:p w14:paraId="6F741CDA" w14:textId="7ADC42AF" w:rsidR="002C2C9C" w:rsidRPr="00A769A6" w:rsidRDefault="002C2C9C" w:rsidP="00EC683C">
      <w:pPr>
        <w:pStyle w:val="SectionBody"/>
        <w:rPr>
          <w:color w:val="auto"/>
          <w:u w:val="single"/>
        </w:rPr>
      </w:pPr>
      <w:r w:rsidRPr="00A769A6">
        <w:rPr>
          <w:color w:val="auto"/>
          <w:u w:val="single"/>
        </w:rPr>
        <w:t>(2)  For a class 2 misdemeanor, Six Months.</w:t>
      </w:r>
    </w:p>
    <w:p w14:paraId="5483C736" w14:textId="26BB0508" w:rsidR="002C2C9C" w:rsidRPr="00A769A6" w:rsidRDefault="002C2C9C" w:rsidP="00EC683C">
      <w:pPr>
        <w:pStyle w:val="SectionBody"/>
        <w:rPr>
          <w:color w:val="auto"/>
          <w:u w:val="single"/>
        </w:rPr>
      </w:pPr>
      <w:r w:rsidRPr="00A769A6">
        <w:rPr>
          <w:color w:val="auto"/>
          <w:u w:val="single"/>
        </w:rPr>
        <w:t>(3)  For a class 3 misdemeanor, 90 days.</w:t>
      </w:r>
    </w:p>
    <w:p w14:paraId="78A72345"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§61-17-5.  Class 6 felony; designation.</w:t>
      </w:r>
    </w:p>
    <w:p w14:paraId="2F128173" w14:textId="00A0E151" w:rsidR="002C2C9C" w:rsidRPr="00A769A6" w:rsidRDefault="002C2C9C" w:rsidP="00EC683C">
      <w:pPr>
        <w:pStyle w:val="SectionBody"/>
        <w:rPr>
          <w:color w:val="auto"/>
          <w:u w:val="single"/>
        </w:rPr>
      </w:pPr>
      <w:r w:rsidRPr="00A769A6">
        <w:rPr>
          <w:color w:val="auto"/>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73FCDEAF" w14:textId="11305AC5" w:rsidR="002C2C9C" w:rsidRPr="00A769A6" w:rsidRDefault="002C2C9C" w:rsidP="00EC683C">
      <w:pPr>
        <w:pStyle w:val="SectionBody"/>
        <w:rPr>
          <w:color w:val="auto"/>
          <w:u w:val="single"/>
        </w:rPr>
      </w:pPr>
      <w:r w:rsidRPr="00A769A6">
        <w:rPr>
          <w:color w:val="auto"/>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692D7D65" w14:textId="77777777"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§61-17-6.  Determination of Sentence by Court.</w:t>
      </w:r>
    </w:p>
    <w:p w14:paraId="2B45AA04" w14:textId="11D8DE0A" w:rsidR="002C2C9C" w:rsidRPr="00A769A6" w:rsidRDefault="002C2C9C" w:rsidP="00EC683C">
      <w:pPr>
        <w:pStyle w:val="SectionBody"/>
        <w:rPr>
          <w:color w:val="auto"/>
          <w:u w:val="single"/>
        </w:rPr>
      </w:pPr>
      <w:r w:rsidRPr="00A769A6">
        <w:rPr>
          <w:color w:val="auto"/>
          <w:u w:val="single"/>
        </w:rPr>
        <w:t>The Court shall impose a sentence within the range of minimum and maximum terms based upon aggravating and mitigating circumstances the Court finds relevant based upon the pre-sentence investigation report.</w:t>
      </w:r>
    </w:p>
    <w:p w14:paraId="6FC5CBDD" w14:textId="5A1AA34F"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61-17-7.  Offenses near Schools; offenses against children near schools; offenses</w:t>
      </w:r>
      <w:r w:rsidR="00EC683C" w:rsidRPr="00A769A6">
        <w:rPr>
          <w:color w:val="auto"/>
          <w:u w:val="single"/>
        </w:rPr>
        <w:t xml:space="preserve"> </w:t>
      </w:r>
      <w:r w:rsidRPr="00A769A6">
        <w:rPr>
          <w:color w:val="auto"/>
          <w:u w:val="single"/>
        </w:rPr>
        <w:t>against children generally; increased penalties.</w:t>
      </w:r>
    </w:p>
    <w:p w14:paraId="27142B8A" w14:textId="1339BD22" w:rsidR="002C2C9C" w:rsidRPr="00A769A6" w:rsidRDefault="002C2C9C" w:rsidP="00EC683C">
      <w:pPr>
        <w:pStyle w:val="SectionBody"/>
        <w:rPr>
          <w:color w:val="auto"/>
          <w:u w:val="single"/>
        </w:rPr>
      </w:pPr>
      <w:r w:rsidRPr="00A769A6">
        <w:rPr>
          <w:color w:val="auto"/>
          <w:u w:val="single"/>
        </w:rPr>
        <w:t xml:space="preserve">(a) For all crimes committed within one thousand feet of a school, the Court may consider relevant circumstances and impose an increase of the potential sentence of one year for such crime: </w:t>
      </w:r>
      <w:r w:rsidRPr="00A769A6">
        <w:rPr>
          <w:i/>
          <w:iCs/>
          <w:color w:val="auto"/>
          <w:u w:val="single"/>
        </w:rPr>
        <w:t>Provided</w:t>
      </w:r>
      <w:r w:rsidRPr="00A769A6">
        <w:rPr>
          <w:color w:val="auto"/>
          <w:u w:val="single"/>
        </w:rPr>
        <w:t xml:space="preserve">, That such increase is permitted to result in a sentence which exceeds the specified maximum sentence limitation.  </w:t>
      </w:r>
    </w:p>
    <w:p w14:paraId="4BD7142A" w14:textId="116B95E8" w:rsidR="002C2C9C" w:rsidRPr="00A769A6" w:rsidRDefault="002C2C9C" w:rsidP="00EC683C">
      <w:pPr>
        <w:pStyle w:val="SectionBody"/>
        <w:rPr>
          <w:color w:val="auto"/>
          <w:u w:val="single"/>
        </w:rPr>
      </w:pPr>
      <w:r w:rsidRPr="00A769A6">
        <w:rPr>
          <w:color w:val="auto"/>
          <w:u w:val="single"/>
        </w:rPr>
        <w:t>(b) If a child is the victim of such offense, the court may consider relevant circumstances and impose an increase of two</w:t>
      </w:r>
      <w:r w:rsidR="00EC683C" w:rsidRPr="00A769A6">
        <w:rPr>
          <w:color w:val="auto"/>
          <w:u w:val="single"/>
        </w:rPr>
        <w:t xml:space="preserve"> </w:t>
      </w:r>
      <w:r w:rsidRPr="00A769A6">
        <w:rPr>
          <w:color w:val="auto"/>
          <w:u w:val="single"/>
        </w:rPr>
        <w:t xml:space="preserve">years of the potential sentence for such crime: </w:t>
      </w:r>
      <w:r w:rsidRPr="00A769A6">
        <w:rPr>
          <w:i/>
          <w:iCs/>
          <w:color w:val="auto"/>
          <w:u w:val="single"/>
        </w:rPr>
        <w:t>Provided</w:t>
      </w:r>
      <w:r w:rsidRPr="00A769A6">
        <w:rPr>
          <w:color w:val="auto"/>
          <w:u w:val="single"/>
        </w:rPr>
        <w:t>, That such increase is permitted to result in a sentence which exceeds the specified maximum sentence limitation.</w:t>
      </w:r>
    </w:p>
    <w:p w14:paraId="152D7098" w14:textId="24C8B3E2" w:rsidR="002C2C9C" w:rsidRPr="00A769A6" w:rsidRDefault="002C2C9C" w:rsidP="00EC683C">
      <w:pPr>
        <w:pStyle w:val="SectionBody"/>
        <w:rPr>
          <w:color w:val="auto"/>
          <w:u w:val="single"/>
        </w:rPr>
      </w:pPr>
      <w:r w:rsidRPr="00A769A6">
        <w:rPr>
          <w:color w:val="auto"/>
          <w:u w:val="single"/>
        </w:rPr>
        <w:t xml:space="preserve">(c) If a child is the victim of any offense not committed within one thousand feet of a school, the court may consider relevant circumstances and impose an increase of two years of the potential sentence for such crime: </w:t>
      </w:r>
      <w:r w:rsidRPr="00A769A6">
        <w:rPr>
          <w:i/>
          <w:iCs/>
          <w:color w:val="auto"/>
          <w:u w:val="single"/>
        </w:rPr>
        <w:t>Provided</w:t>
      </w:r>
      <w:r w:rsidRPr="00A769A6">
        <w:rPr>
          <w:color w:val="auto"/>
          <w:u w:val="single"/>
        </w:rPr>
        <w:t>, That such increase is permitted to result in a sentence which exceeds the specified maximum sentence limitation.</w:t>
      </w:r>
    </w:p>
    <w:p w14:paraId="0B4528D3" w14:textId="77777777" w:rsidR="002C2C9C" w:rsidRPr="00A769A6" w:rsidRDefault="002C2C9C" w:rsidP="002C2C9C">
      <w:pPr>
        <w:pStyle w:val="ArticleHeading"/>
        <w:rPr>
          <w:color w:val="auto"/>
          <w:u w:val="single"/>
          <w:shd w:val="clear" w:color="auto" w:fill="F4F0EC"/>
        </w:rPr>
      </w:pPr>
      <w:r w:rsidRPr="00A769A6">
        <w:rPr>
          <w:color w:val="auto"/>
          <w:u w:val="single"/>
          <w:shd w:val="clear" w:color="auto" w:fill="F4F0EC"/>
        </w:rPr>
        <w:t>ARTICLE 18. RESTITUTION AND FINES</w:t>
      </w:r>
    </w:p>
    <w:p w14:paraId="75D9D4FA"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§61-18-1. Fines for felonies.</w:t>
      </w:r>
    </w:p>
    <w:p w14:paraId="4F96255D" w14:textId="00202FAA" w:rsidR="002C2C9C" w:rsidRPr="00A769A6" w:rsidRDefault="002C2C9C" w:rsidP="00EC683C">
      <w:pPr>
        <w:pStyle w:val="SectionBody"/>
        <w:jc w:val="left"/>
        <w:rPr>
          <w:color w:val="auto"/>
          <w:u w:val="single"/>
        </w:rPr>
      </w:pPr>
      <w:r w:rsidRPr="00A769A6">
        <w:rPr>
          <w:color w:val="auto"/>
          <w:u w:val="single"/>
        </w:rPr>
        <w:t xml:space="preserve">(a) </w:t>
      </w:r>
      <w:r w:rsidR="00EC683C" w:rsidRPr="00A769A6">
        <w:rPr>
          <w:color w:val="auto"/>
          <w:u w:val="single"/>
        </w:rPr>
        <w:t xml:space="preserve"> </w:t>
      </w:r>
      <w:r w:rsidRPr="00A769A6">
        <w:rPr>
          <w:color w:val="auto"/>
          <w:u w:val="single"/>
        </w:rPr>
        <w:t>Unless provided otherwise sentence to pay a fine for a felony shall be a sentence to pay an amount fixed by the court not more five hundred thousand dollars.</w:t>
      </w:r>
    </w:p>
    <w:p w14:paraId="4E244C02" w14:textId="77073364" w:rsidR="002C2C9C" w:rsidRPr="00A769A6" w:rsidRDefault="002C2C9C" w:rsidP="00EC683C">
      <w:pPr>
        <w:pStyle w:val="SectionBody"/>
        <w:jc w:val="left"/>
        <w:rPr>
          <w:color w:val="auto"/>
          <w:u w:val="single"/>
        </w:rPr>
      </w:pPr>
      <w:r w:rsidRPr="00A769A6">
        <w:rPr>
          <w:color w:val="auto"/>
          <w:u w:val="single"/>
        </w:rPr>
        <w:t>(b)  A judgment that the defendant shall pay a fine, with or without the alternative of imprisonment, shall constitute a lien in like manner as a judgment for money rendered in a civil action.</w:t>
      </w:r>
    </w:p>
    <w:p w14:paraId="6184BFCB" w14:textId="40063481" w:rsidR="002C2C9C" w:rsidRPr="00A769A6" w:rsidRDefault="002C2C9C" w:rsidP="00EC683C">
      <w:pPr>
        <w:pStyle w:val="SectionBody"/>
        <w:jc w:val="left"/>
        <w:rPr>
          <w:color w:val="auto"/>
          <w:u w:val="single"/>
        </w:rPr>
      </w:pPr>
      <w:r w:rsidRPr="00A769A6">
        <w:rPr>
          <w:color w:val="auto"/>
          <w:u w:val="single"/>
        </w:rPr>
        <w:t xml:space="preserve">(c) This section does not apply to an enterprise. </w:t>
      </w:r>
    </w:p>
    <w:p w14:paraId="55F54E7D"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§61-18-2. Fines for misdemeanors.</w:t>
      </w:r>
    </w:p>
    <w:p w14:paraId="79B80FC4" w14:textId="7941B21B" w:rsidR="002C2C9C" w:rsidRPr="00A769A6" w:rsidRDefault="002C2C9C" w:rsidP="00EC683C">
      <w:pPr>
        <w:pStyle w:val="SectionBody"/>
        <w:rPr>
          <w:color w:val="auto"/>
          <w:u w:val="single"/>
        </w:rPr>
      </w:pPr>
      <w:r w:rsidRPr="00A769A6">
        <w:rPr>
          <w:color w:val="auto"/>
          <w:u w:val="single"/>
        </w:rPr>
        <w:t>Unless provided otherwise:</w:t>
      </w:r>
    </w:p>
    <w:p w14:paraId="2541B8EF" w14:textId="1BC2F142" w:rsidR="002C2C9C" w:rsidRPr="00A769A6" w:rsidRDefault="002C2C9C" w:rsidP="00EC683C">
      <w:pPr>
        <w:pStyle w:val="SectionBody"/>
        <w:rPr>
          <w:color w:val="auto"/>
          <w:u w:val="single"/>
        </w:rPr>
      </w:pPr>
      <w:r w:rsidRPr="00A769A6">
        <w:rPr>
          <w:color w:val="auto"/>
          <w:u w:val="single"/>
        </w:rPr>
        <w:t>(a)  A sentence to pay a fine for a class 1 misdemeanor shall be a sentence to pay an amount, fixed by the court, not more than two thousand five hundred dollars.</w:t>
      </w:r>
    </w:p>
    <w:p w14:paraId="65605D7F" w14:textId="51DAC3FD" w:rsidR="002C2C9C" w:rsidRPr="00A769A6" w:rsidRDefault="002C2C9C" w:rsidP="00EC683C">
      <w:pPr>
        <w:pStyle w:val="SectionBody"/>
        <w:rPr>
          <w:color w:val="auto"/>
          <w:u w:val="single"/>
        </w:rPr>
      </w:pPr>
      <w:r w:rsidRPr="00A769A6">
        <w:rPr>
          <w:color w:val="auto"/>
          <w:u w:val="single"/>
        </w:rPr>
        <w:t>(b)  A sentence to pay a fine for a class 2 misdemeanor shall be a sentence to pay an amount, fixed by the court, not more than seven hundred fifty dollars.</w:t>
      </w:r>
    </w:p>
    <w:p w14:paraId="3CEFC593" w14:textId="053D2059" w:rsidR="002C2C9C" w:rsidRPr="00A769A6" w:rsidRDefault="002C2C9C" w:rsidP="00EC683C">
      <w:pPr>
        <w:pStyle w:val="SectionBody"/>
        <w:rPr>
          <w:color w:val="auto"/>
          <w:u w:val="single"/>
        </w:rPr>
      </w:pPr>
      <w:r w:rsidRPr="00A769A6">
        <w:rPr>
          <w:color w:val="auto"/>
          <w:u w:val="single"/>
        </w:rPr>
        <w:t>(c)  A sentence to pay a fine for a class 3 misdemeanor shall be a sentence to pay an amount, fixed by the court, not more than five hundred dollars.</w:t>
      </w:r>
    </w:p>
    <w:p w14:paraId="557B7C95" w14:textId="174F16C5" w:rsidR="002C2C9C" w:rsidRPr="00A769A6" w:rsidRDefault="002C2C9C" w:rsidP="00EC683C">
      <w:pPr>
        <w:pStyle w:val="SectionBody"/>
        <w:rPr>
          <w:color w:val="auto"/>
          <w:u w:val="single"/>
        </w:rPr>
      </w:pPr>
      <w:r w:rsidRPr="00A769A6">
        <w:rPr>
          <w:color w:val="auto"/>
          <w:u w:val="single"/>
        </w:rPr>
        <w:t>(d)  A sentence to pay a fine for a petty offense shall be a sentence to pay an amount, fixed by the court, of not more than three hundred dollars.</w:t>
      </w:r>
    </w:p>
    <w:p w14:paraId="7D673458" w14:textId="2CBF6593" w:rsidR="002C2C9C" w:rsidRPr="00A769A6" w:rsidRDefault="002C2C9C" w:rsidP="00EC683C">
      <w:pPr>
        <w:pStyle w:val="SectionBody"/>
        <w:rPr>
          <w:color w:val="auto"/>
          <w:u w:val="single"/>
        </w:rPr>
      </w:pPr>
      <w:r w:rsidRPr="00A769A6">
        <w:rPr>
          <w:color w:val="auto"/>
          <w:u w:val="single"/>
        </w:rPr>
        <w:t>(e)  A judgment that the defendant shall pay a fine, with or without the alternative of imprisonment, shall constitute a lien in like manner as a judgment for money rendered in a civil action.</w:t>
      </w:r>
    </w:p>
    <w:p w14:paraId="7B501A76" w14:textId="460EC2E3" w:rsidR="002C2C9C" w:rsidRPr="00A769A6" w:rsidRDefault="002C2C9C" w:rsidP="00EC683C">
      <w:pPr>
        <w:pStyle w:val="SectionBody"/>
        <w:rPr>
          <w:color w:val="auto"/>
          <w:u w:val="single"/>
        </w:rPr>
      </w:pPr>
      <w:r w:rsidRPr="00A769A6">
        <w:rPr>
          <w:color w:val="auto"/>
          <w:u w:val="single"/>
        </w:rPr>
        <w:t xml:space="preserve">(f) This section does not apply to an enterprise. </w:t>
      </w:r>
    </w:p>
    <w:p w14:paraId="69E15AE6"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 §61-18-3.  Fines against enterprises.</w:t>
      </w:r>
    </w:p>
    <w:p w14:paraId="5E8A7E2E" w14:textId="7EA80C8C" w:rsidR="002C2C9C" w:rsidRPr="00A769A6" w:rsidRDefault="002C2C9C" w:rsidP="00EC683C">
      <w:pPr>
        <w:pStyle w:val="SectionBody"/>
        <w:rPr>
          <w:color w:val="auto"/>
          <w:u w:val="single"/>
        </w:rPr>
      </w:pPr>
      <w:r w:rsidRPr="00A769A6">
        <w:rPr>
          <w:color w:val="auto"/>
          <w:u w:val="single"/>
        </w:rPr>
        <w:t>(a)  "Enterprise" is any entity other than an individual person.</w:t>
      </w:r>
    </w:p>
    <w:p w14:paraId="02179B42" w14:textId="7F93F33A" w:rsidR="002C2C9C" w:rsidRPr="00A769A6" w:rsidRDefault="002C2C9C" w:rsidP="00EC683C">
      <w:pPr>
        <w:pStyle w:val="SectionBody"/>
        <w:rPr>
          <w:color w:val="auto"/>
          <w:u w:val="single"/>
        </w:rPr>
      </w:pPr>
      <w:r w:rsidRPr="00A769A6">
        <w:rPr>
          <w:color w:val="auto"/>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5EABDFB5" w14:textId="5AB79862" w:rsidR="002C2C9C" w:rsidRPr="00A769A6" w:rsidRDefault="002C2C9C" w:rsidP="00EC683C">
      <w:pPr>
        <w:pStyle w:val="SectionBody"/>
        <w:rPr>
          <w:color w:val="auto"/>
          <w:u w:val="single"/>
        </w:rPr>
      </w:pPr>
      <w:r w:rsidRPr="00A769A6">
        <w:rPr>
          <w:color w:val="auto"/>
          <w:u w:val="single"/>
        </w:rPr>
        <w:t>(1)  For a Class 1 felony, ten million dollars.</w:t>
      </w:r>
    </w:p>
    <w:p w14:paraId="02B20D75" w14:textId="3612003B" w:rsidR="002C2C9C" w:rsidRPr="00A769A6" w:rsidRDefault="002C2C9C" w:rsidP="00EC683C">
      <w:pPr>
        <w:pStyle w:val="SectionBody"/>
        <w:rPr>
          <w:color w:val="auto"/>
          <w:u w:val="single"/>
        </w:rPr>
      </w:pPr>
      <w:r w:rsidRPr="00A769A6">
        <w:rPr>
          <w:color w:val="auto"/>
          <w:u w:val="single"/>
        </w:rPr>
        <w:t>(2)  For a Class 2 felony, five million dollars.</w:t>
      </w:r>
    </w:p>
    <w:p w14:paraId="03BAFECD" w14:textId="21967767" w:rsidR="002C2C9C" w:rsidRPr="00A769A6" w:rsidRDefault="002C2C9C" w:rsidP="00EC683C">
      <w:pPr>
        <w:pStyle w:val="SectionBody"/>
        <w:rPr>
          <w:color w:val="auto"/>
          <w:u w:val="single"/>
        </w:rPr>
      </w:pPr>
      <w:r w:rsidRPr="00A769A6">
        <w:rPr>
          <w:color w:val="auto"/>
          <w:u w:val="single"/>
        </w:rPr>
        <w:t>(3)  For a Class 3, 4, 5, or 6 felony, one million dollars.</w:t>
      </w:r>
    </w:p>
    <w:p w14:paraId="37CDA1EB" w14:textId="6FCE6C26" w:rsidR="002C2C9C" w:rsidRPr="00A769A6" w:rsidRDefault="002C2C9C" w:rsidP="00EC683C">
      <w:pPr>
        <w:pStyle w:val="SectionBody"/>
        <w:rPr>
          <w:color w:val="auto"/>
          <w:u w:val="single"/>
        </w:rPr>
      </w:pPr>
      <w:r w:rsidRPr="00A769A6">
        <w:rPr>
          <w:color w:val="auto"/>
          <w:u w:val="single"/>
        </w:rPr>
        <w:t>(4)  For a class 1 misdemeanor, one hundred thousand dollars.</w:t>
      </w:r>
    </w:p>
    <w:p w14:paraId="66C97B9E" w14:textId="64E5363D" w:rsidR="002C2C9C" w:rsidRPr="00A769A6" w:rsidRDefault="002C2C9C" w:rsidP="00EC683C">
      <w:pPr>
        <w:pStyle w:val="SectionBody"/>
        <w:rPr>
          <w:color w:val="auto"/>
          <w:u w:val="single"/>
        </w:rPr>
      </w:pPr>
      <w:r w:rsidRPr="00A769A6">
        <w:rPr>
          <w:color w:val="auto"/>
          <w:u w:val="single"/>
        </w:rPr>
        <w:t>(5)  For a class 2 misdemeanor, fifty thousand dollars.</w:t>
      </w:r>
    </w:p>
    <w:p w14:paraId="5A984359" w14:textId="66BF1DA1" w:rsidR="002C2C9C" w:rsidRPr="00A769A6" w:rsidRDefault="002C2C9C" w:rsidP="00EC683C">
      <w:pPr>
        <w:pStyle w:val="SectionBody"/>
        <w:rPr>
          <w:color w:val="auto"/>
          <w:u w:val="single"/>
        </w:rPr>
      </w:pPr>
      <w:r w:rsidRPr="00A769A6">
        <w:rPr>
          <w:color w:val="auto"/>
          <w:u w:val="single"/>
        </w:rPr>
        <w:t>(6)  For a class 3 misdemeanor, ten thousand dollars.</w:t>
      </w:r>
    </w:p>
    <w:p w14:paraId="1E5C9D34" w14:textId="0BA11AB4" w:rsidR="002C2C9C" w:rsidRPr="00A769A6" w:rsidRDefault="002C2C9C" w:rsidP="00EC683C">
      <w:pPr>
        <w:pStyle w:val="SectionBody"/>
        <w:rPr>
          <w:color w:val="auto"/>
          <w:u w:val="single"/>
        </w:rPr>
      </w:pPr>
      <w:r w:rsidRPr="00A769A6">
        <w:rPr>
          <w:color w:val="auto"/>
          <w:u w:val="single"/>
        </w:rPr>
        <w:t>(7)  For a petty offense, five thousand dollars.</w:t>
      </w:r>
    </w:p>
    <w:p w14:paraId="62078EA2" w14:textId="40DDDFA9" w:rsidR="002C2C9C" w:rsidRPr="00A769A6" w:rsidRDefault="002C2C9C" w:rsidP="00EC683C">
      <w:pPr>
        <w:pStyle w:val="SectionBody"/>
        <w:rPr>
          <w:color w:val="auto"/>
          <w:u w:val="single"/>
        </w:rPr>
      </w:pPr>
      <w:r w:rsidRPr="00A769A6">
        <w:rPr>
          <w:color w:val="auto"/>
          <w:u w:val="single"/>
        </w:rPr>
        <w:t>(c)  A judgment that the enterprise shall pay a fine shall constitute a lien in like manner as a judgment for money rendered in a civil action.</w:t>
      </w:r>
    </w:p>
    <w:p w14:paraId="56F7C646" w14:textId="64268E1D" w:rsidR="002C2C9C" w:rsidRPr="00A769A6" w:rsidRDefault="002C2C9C" w:rsidP="00EC683C">
      <w:pPr>
        <w:pStyle w:val="SectionBody"/>
        <w:rPr>
          <w:color w:val="auto"/>
          <w:u w:val="single"/>
        </w:rPr>
      </w:pPr>
      <w:r w:rsidRPr="00A769A6">
        <w:rPr>
          <w:color w:val="auto"/>
          <w:u w:val="single"/>
        </w:rPr>
        <w:t>(d) The court shall base its decision on any evidence or information that was introduced or submitted to it before sentencing or on any evidence that was previously heard at trial and shall consider the following factors, if relevant:</w:t>
      </w:r>
    </w:p>
    <w:p w14:paraId="7A7E5B12" w14:textId="7A2E340E" w:rsidR="002C2C9C" w:rsidRPr="00A769A6" w:rsidRDefault="002C2C9C" w:rsidP="00EC683C">
      <w:pPr>
        <w:pStyle w:val="SectionBody"/>
        <w:rPr>
          <w:color w:val="auto"/>
          <w:u w:val="single"/>
        </w:rPr>
      </w:pPr>
      <w:r w:rsidRPr="00A769A6">
        <w:rPr>
          <w:color w:val="auto"/>
          <w:u w:val="single"/>
        </w:rPr>
        <w:t>(1) The income and assets of the enterprise and the economic impact of the penalty on the enterprise.</w:t>
      </w:r>
    </w:p>
    <w:p w14:paraId="5C78B41A" w14:textId="58A122CD" w:rsidR="002C2C9C" w:rsidRPr="00A769A6" w:rsidRDefault="002C2C9C" w:rsidP="00EC683C">
      <w:pPr>
        <w:pStyle w:val="SectionBody"/>
        <w:rPr>
          <w:color w:val="auto"/>
          <w:u w:val="single"/>
        </w:rPr>
      </w:pPr>
      <w:r w:rsidRPr="00A769A6">
        <w:rPr>
          <w:color w:val="auto"/>
          <w:u w:val="single"/>
        </w:rPr>
        <w:t>(2)  Any prior criminal, civil or regulatory misconduct by the enterprise.</w:t>
      </w:r>
    </w:p>
    <w:p w14:paraId="1DA23F4F" w14:textId="72B72869" w:rsidR="002C2C9C" w:rsidRPr="00A769A6" w:rsidRDefault="002C2C9C" w:rsidP="00EC683C">
      <w:pPr>
        <w:pStyle w:val="SectionBody"/>
        <w:rPr>
          <w:color w:val="auto"/>
          <w:u w:val="single"/>
        </w:rPr>
      </w:pPr>
      <w:r w:rsidRPr="00A769A6">
        <w:rPr>
          <w:color w:val="auto"/>
          <w:u w:val="single"/>
        </w:rPr>
        <w:t>(3)  The degree of harm resulting from the offense.</w:t>
      </w:r>
    </w:p>
    <w:p w14:paraId="746388D2" w14:textId="1945BE30" w:rsidR="002C2C9C" w:rsidRPr="00A769A6" w:rsidRDefault="002C2C9C" w:rsidP="00EC683C">
      <w:pPr>
        <w:pStyle w:val="SectionBody"/>
        <w:rPr>
          <w:color w:val="auto"/>
          <w:u w:val="single"/>
        </w:rPr>
      </w:pPr>
      <w:r w:rsidRPr="00A769A6">
        <w:rPr>
          <w:color w:val="auto"/>
          <w:u w:val="single"/>
        </w:rPr>
        <w:t>(4)  Whether the offense resulted in pecuniary gain.</w:t>
      </w:r>
    </w:p>
    <w:p w14:paraId="2984D94D" w14:textId="2C849C42" w:rsidR="002C2C9C" w:rsidRPr="00A769A6" w:rsidRDefault="002C2C9C" w:rsidP="00EC683C">
      <w:pPr>
        <w:pStyle w:val="SectionBody"/>
        <w:rPr>
          <w:color w:val="auto"/>
          <w:u w:val="single"/>
        </w:rPr>
      </w:pPr>
      <w:r w:rsidRPr="00A769A6">
        <w:rPr>
          <w:color w:val="auto"/>
          <w:u w:val="single"/>
        </w:rPr>
        <w:t>(5)  Whether the enterprise made good faith efforts to comply with any applicable requirements.</w:t>
      </w:r>
    </w:p>
    <w:p w14:paraId="68911FEF" w14:textId="3DC5DCEF" w:rsidR="002C2C9C" w:rsidRPr="00A769A6" w:rsidRDefault="002C2C9C" w:rsidP="00EC683C">
      <w:pPr>
        <w:pStyle w:val="SectionBody"/>
        <w:rPr>
          <w:color w:val="auto"/>
          <w:u w:val="single"/>
        </w:rPr>
      </w:pPr>
      <w:r w:rsidRPr="00A769A6">
        <w:rPr>
          <w:color w:val="auto"/>
          <w:u w:val="single"/>
        </w:rPr>
        <w:t>(6)  The duration of the offense.</w:t>
      </w:r>
    </w:p>
    <w:p w14:paraId="2283002C" w14:textId="3A4260CA" w:rsidR="002C2C9C" w:rsidRPr="00A769A6" w:rsidRDefault="002C2C9C" w:rsidP="00EC683C">
      <w:pPr>
        <w:pStyle w:val="SectionBody"/>
        <w:rPr>
          <w:color w:val="auto"/>
          <w:u w:val="single"/>
        </w:rPr>
      </w:pPr>
      <w:r w:rsidRPr="00A769A6">
        <w:rPr>
          <w:color w:val="auto"/>
          <w:u w:val="single"/>
        </w:rPr>
        <w:t>(7)  The role of the directors, officers, or principals of the enterprise in the offense.</w:t>
      </w:r>
    </w:p>
    <w:p w14:paraId="16AA647D" w14:textId="6D8B9341" w:rsidR="002C2C9C" w:rsidRPr="00A769A6" w:rsidRDefault="002C2C9C" w:rsidP="00EC683C">
      <w:pPr>
        <w:pStyle w:val="SectionBody"/>
        <w:rPr>
          <w:color w:val="auto"/>
          <w:u w:val="single"/>
        </w:rPr>
      </w:pPr>
      <w:r w:rsidRPr="00A769A6">
        <w:rPr>
          <w:color w:val="auto"/>
          <w:u w:val="single"/>
        </w:rPr>
        <w:t>(8)  Whether the offense involved an unusually vulnerable victim due to age, physical or mental condition or any other factor that would make the victim particularly susceptible to criminal conduct.</w:t>
      </w:r>
    </w:p>
    <w:p w14:paraId="21DDD459" w14:textId="0CF71B2B" w:rsidR="002C2C9C" w:rsidRPr="00A769A6" w:rsidRDefault="002C2C9C" w:rsidP="00EC683C">
      <w:pPr>
        <w:pStyle w:val="SectionBody"/>
        <w:rPr>
          <w:color w:val="auto"/>
          <w:u w:val="single"/>
        </w:rPr>
      </w:pPr>
      <w:r w:rsidRPr="00A769A6">
        <w:rPr>
          <w:color w:val="auto"/>
          <w:u w:val="single"/>
        </w:rPr>
        <w:t>(9)  Whether the offense involved a threat to a market.</w:t>
      </w:r>
    </w:p>
    <w:p w14:paraId="56281201" w14:textId="6D1FCE81" w:rsidR="002C2C9C" w:rsidRPr="00A769A6" w:rsidRDefault="002C2C9C" w:rsidP="00EC683C">
      <w:pPr>
        <w:pStyle w:val="SectionBody"/>
        <w:rPr>
          <w:color w:val="auto"/>
          <w:u w:val="single"/>
        </w:rPr>
      </w:pPr>
      <w:r w:rsidRPr="00A769A6">
        <w:rPr>
          <w:color w:val="auto"/>
          <w:u w:val="single"/>
        </w:rPr>
        <w:t>(10)  Whether the enterprise breached a fiduciary duty in committing the offense.</w:t>
      </w:r>
    </w:p>
    <w:p w14:paraId="5A4788A1" w14:textId="1C5823B7" w:rsidR="002C2C9C" w:rsidRPr="00A769A6" w:rsidRDefault="002C2C9C" w:rsidP="00EC683C">
      <w:pPr>
        <w:pStyle w:val="SectionBody"/>
        <w:rPr>
          <w:color w:val="auto"/>
          <w:u w:val="single"/>
        </w:rPr>
      </w:pPr>
      <w:r w:rsidRPr="00A769A6">
        <w:rPr>
          <w:color w:val="auto"/>
          <w:u w:val="single"/>
        </w:rPr>
        <w:t>(11)  The obligation of the enterprise to pay restitution.</w:t>
      </w:r>
    </w:p>
    <w:p w14:paraId="05516148" w14:textId="614A1CEB" w:rsidR="002C2C9C" w:rsidRPr="00A769A6" w:rsidRDefault="002C2C9C" w:rsidP="00EC683C">
      <w:pPr>
        <w:pStyle w:val="SectionBody"/>
        <w:rPr>
          <w:color w:val="auto"/>
          <w:u w:val="single"/>
        </w:rPr>
      </w:pPr>
      <w:r w:rsidRPr="00A769A6">
        <w:rPr>
          <w:color w:val="auto"/>
          <w:u w:val="single"/>
        </w:rPr>
        <w:t>(12)  Any other factors that the court deems appropriate.</w:t>
      </w:r>
      <w:r w:rsidRPr="00A769A6">
        <w:rPr>
          <w:color w:val="auto"/>
          <w:u w:val="single"/>
        </w:rPr>
        <w:tab/>
      </w:r>
    </w:p>
    <w:p w14:paraId="2B0C5415"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§61-18-4.  Reimbursement of incarceration costs; misdemeanors.</w:t>
      </w:r>
    </w:p>
    <w:p w14:paraId="1124FA5C" w14:textId="4C413CA7" w:rsidR="002C2C9C" w:rsidRPr="00A769A6" w:rsidRDefault="002C2C9C" w:rsidP="00EC683C">
      <w:pPr>
        <w:pStyle w:val="SectionBody"/>
        <w:rPr>
          <w:color w:val="auto"/>
          <w:u w:val="single"/>
        </w:rPr>
      </w:pPr>
      <w:r w:rsidRPr="00A769A6">
        <w:rPr>
          <w:color w:val="auto"/>
          <w:u w:val="single"/>
        </w:rPr>
        <w:t>(a)  The court shall order a person who is convicted of a misdemeanor offense and who is sentenced to a term of incarceration to reimburse the political subdivision that is responsible for the costs of the person</w:t>
      </w:r>
      <w:r w:rsidR="00A769A6" w:rsidRPr="00A769A6">
        <w:rPr>
          <w:color w:val="auto"/>
          <w:u w:val="single"/>
        </w:rPr>
        <w:t>’</w:t>
      </w:r>
      <w:r w:rsidRPr="00A769A6">
        <w:rPr>
          <w:color w:val="auto"/>
          <w:u w:val="single"/>
        </w:rPr>
        <w:t>s incarceration for the incarceration costs.</w:t>
      </w:r>
    </w:p>
    <w:p w14:paraId="52A56467" w14:textId="3F90AE0E" w:rsidR="002C2C9C" w:rsidRPr="00A769A6" w:rsidRDefault="002C2C9C" w:rsidP="00EC683C">
      <w:pPr>
        <w:pStyle w:val="SectionBody"/>
        <w:rPr>
          <w:color w:val="auto"/>
          <w:u w:val="single"/>
        </w:rPr>
      </w:pPr>
      <w:r w:rsidRPr="00A769A6">
        <w:rPr>
          <w:color w:val="auto"/>
          <w:u w:val="single"/>
        </w:rPr>
        <w:t>(b)  The court may determine the amount of incarceration costs to be paid based on the following factors:</w:t>
      </w:r>
    </w:p>
    <w:p w14:paraId="2E099A1D" w14:textId="10B586F2" w:rsidR="002C2C9C" w:rsidRPr="00A769A6" w:rsidRDefault="002C2C9C" w:rsidP="00EC683C">
      <w:pPr>
        <w:pStyle w:val="SectionBody"/>
        <w:rPr>
          <w:color w:val="auto"/>
          <w:u w:val="single"/>
        </w:rPr>
      </w:pPr>
      <w:r w:rsidRPr="00A769A6">
        <w:rPr>
          <w:color w:val="auto"/>
          <w:u w:val="single"/>
        </w:rPr>
        <w:t>(1)  The per diem per person cost of incarceration incurred by the political subdivision that incarcerates the person.</w:t>
      </w:r>
    </w:p>
    <w:p w14:paraId="0C7AC4DC" w14:textId="5B315FAE" w:rsidR="00D3406C" w:rsidRPr="00A769A6" w:rsidRDefault="002C2C9C" w:rsidP="00EC683C">
      <w:pPr>
        <w:pStyle w:val="SectionBody"/>
        <w:rPr>
          <w:strike/>
          <w:color w:val="auto"/>
          <w:u w:val="single"/>
        </w:rPr>
      </w:pPr>
      <w:r w:rsidRPr="00A769A6">
        <w:rPr>
          <w:color w:val="auto"/>
          <w:u w:val="single"/>
        </w:rPr>
        <w:t>(2) The person</w:t>
      </w:r>
      <w:r w:rsidR="00A769A6" w:rsidRPr="00A769A6">
        <w:rPr>
          <w:color w:val="auto"/>
          <w:u w:val="single"/>
        </w:rPr>
        <w:t>’</w:t>
      </w:r>
      <w:r w:rsidRPr="00A769A6">
        <w:rPr>
          <w:color w:val="auto"/>
          <w:u w:val="single"/>
        </w:rPr>
        <w:t xml:space="preserve">s ability to pay all or part of the incarceration costs. </w:t>
      </w:r>
    </w:p>
    <w:p w14:paraId="6B69D207" w14:textId="77777777" w:rsidR="00D3406C" w:rsidRPr="00A769A6" w:rsidRDefault="00D3406C" w:rsidP="00E32014">
      <w:pPr>
        <w:pStyle w:val="Note"/>
        <w:rPr>
          <w:color w:val="auto"/>
        </w:rPr>
      </w:pPr>
    </w:p>
    <w:p w14:paraId="3E69A1F1" w14:textId="5F2F2FEF" w:rsidR="006865E9" w:rsidRPr="00A769A6" w:rsidRDefault="00CF1DCA" w:rsidP="00CC1F3B">
      <w:pPr>
        <w:pStyle w:val="Note"/>
        <w:rPr>
          <w:color w:val="auto"/>
        </w:rPr>
      </w:pPr>
      <w:r w:rsidRPr="00A769A6">
        <w:rPr>
          <w:color w:val="auto"/>
        </w:rPr>
        <w:t>NOTE: The</w:t>
      </w:r>
      <w:r w:rsidR="006865E9" w:rsidRPr="00A769A6">
        <w:rPr>
          <w:color w:val="auto"/>
        </w:rPr>
        <w:t xml:space="preserve"> purpose of this bill is to </w:t>
      </w:r>
      <w:r w:rsidR="00B179F3" w:rsidRPr="00A769A6">
        <w:rPr>
          <w:color w:val="auto"/>
        </w:rPr>
        <w:t xml:space="preserve">create classes of misdemeanor and felony offenses and </w:t>
      </w:r>
      <w:r w:rsidR="00997C7C" w:rsidRPr="00A769A6">
        <w:rPr>
          <w:color w:val="auto"/>
        </w:rPr>
        <w:t xml:space="preserve">to </w:t>
      </w:r>
      <w:r w:rsidR="00B179F3" w:rsidRPr="00A769A6">
        <w:rPr>
          <w:color w:val="auto"/>
        </w:rPr>
        <w:t xml:space="preserve">amend the various provisions relating to crimes and their punishments. </w:t>
      </w:r>
    </w:p>
    <w:p w14:paraId="75767FDA" w14:textId="77777777" w:rsidR="006865E9" w:rsidRPr="00A769A6" w:rsidRDefault="00AE48A0" w:rsidP="00CC1F3B">
      <w:pPr>
        <w:pStyle w:val="Note"/>
        <w:rPr>
          <w:color w:val="auto"/>
        </w:rPr>
      </w:pPr>
      <w:r w:rsidRPr="00A769A6">
        <w:rPr>
          <w:color w:val="auto"/>
        </w:rPr>
        <w:t>Strike-throughs indicate language that would be stricken from a heading or the present law and underscoring indicates new language that would be added.</w:t>
      </w:r>
    </w:p>
    <w:sectPr w:rsidR="006865E9" w:rsidRPr="00A769A6" w:rsidSect="000C07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EE00" w14:textId="77777777" w:rsidR="00B3517D" w:rsidRPr="00B844FE" w:rsidRDefault="00B3517D" w:rsidP="00B844FE">
      <w:r>
        <w:separator/>
      </w:r>
    </w:p>
  </w:endnote>
  <w:endnote w:type="continuationSeparator" w:id="0">
    <w:p w14:paraId="28C1D8B7" w14:textId="77777777" w:rsidR="00B3517D" w:rsidRPr="00B844FE" w:rsidRDefault="00B351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CF30A8" w14:textId="77777777" w:rsidR="00B3517D" w:rsidRPr="00B844FE" w:rsidRDefault="00B351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B3517D" w:rsidRDefault="00B3517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D6CB" w14:textId="77777777" w:rsidR="00B3517D" w:rsidRPr="00DD0F7F" w:rsidRDefault="00B3517D" w:rsidP="00891EC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F3D6" w14:textId="77777777" w:rsidR="00B3517D" w:rsidRPr="00DD0F7F" w:rsidRDefault="00B3517D" w:rsidP="00891E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ECEE" w14:textId="77777777" w:rsidR="00B3517D" w:rsidRPr="00DD0F7F" w:rsidRDefault="00B3517D" w:rsidP="00891EC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225655"/>
      <w:docPartObj>
        <w:docPartGallery w:val="Page Numbers (Bottom of Page)"/>
        <w:docPartUnique/>
      </w:docPartObj>
    </w:sdtPr>
    <w:sdtEndPr>
      <w:rPr>
        <w:noProof/>
      </w:rPr>
    </w:sdtEndPr>
    <w:sdtContent>
      <w:p w14:paraId="49DC06EF" w14:textId="1BE8B2D2"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39254" w14:textId="77777777" w:rsidR="00B3517D" w:rsidRPr="00DD0F7F" w:rsidRDefault="00B3517D" w:rsidP="00891EC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83CE" w14:textId="77777777" w:rsidR="00B3517D" w:rsidRPr="008A7FB7" w:rsidRDefault="00B3517D" w:rsidP="00891EC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451322"/>
      <w:docPartObj>
        <w:docPartGallery w:val="Page Numbers (Bottom of Page)"/>
        <w:docPartUnique/>
      </w:docPartObj>
    </w:sdtPr>
    <w:sdtEndPr>
      <w:rPr>
        <w:noProof/>
      </w:rPr>
    </w:sdtEndPr>
    <w:sdtContent>
      <w:p w14:paraId="74D2185F"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DE880" w14:textId="77777777" w:rsidR="00B3517D" w:rsidRPr="008A7FB7" w:rsidRDefault="00B3517D" w:rsidP="00891EC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97F4" w14:textId="77777777" w:rsidR="00B3517D" w:rsidRPr="008A7FB7" w:rsidRDefault="00B3517D" w:rsidP="00891EC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E5" w14:textId="77777777" w:rsidR="00B3517D" w:rsidRPr="008A7FB7" w:rsidRDefault="00B3517D" w:rsidP="00891EC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8548"/>
      <w:docPartObj>
        <w:docPartGallery w:val="Page Numbers (Bottom of Page)"/>
        <w:docPartUnique/>
      </w:docPartObj>
    </w:sdtPr>
    <w:sdtEndPr>
      <w:rPr>
        <w:noProof/>
      </w:rPr>
    </w:sdtEndPr>
    <w:sdtContent>
      <w:p w14:paraId="2836AE1E"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26B5F" w14:textId="77777777" w:rsidR="00B3517D" w:rsidRPr="008A7FB7" w:rsidRDefault="00B3517D" w:rsidP="00891EC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502BCBD5"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78A23" w14:textId="77777777" w:rsidR="00B3517D" w:rsidRPr="008A7FB7" w:rsidRDefault="00B3517D" w:rsidP="0089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B3517D" w:rsidRDefault="00B3517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EndPr/>
    <w:sdtContent>
      <w:p w14:paraId="29361278"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6F41B0" w14:textId="77777777" w:rsidR="00B3517D" w:rsidRDefault="00B3517D" w:rsidP="00891EC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5355"/>
      <w:docPartObj>
        <w:docPartGallery w:val="Page Numbers (Bottom of Page)"/>
        <w:docPartUnique/>
      </w:docPartObj>
    </w:sdtPr>
    <w:sdtEndPr>
      <w:rPr>
        <w:noProof/>
      </w:rPr>
    </w:sdtEndPr>
    <w:sdtContent>
      <w:p w14:paraId="2C5A376F" w14:textId="77777777" w:rsidR="00B3517D" w:rsidRDefault="00B3517D"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EndPr/>
    <w:sdtContent>
      <w:p w14:paraId="22225778"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824F78" w14:textId="77777777" w:rsidR="00B3517D" w:rsidRDefault="00B3517D" w:rsidP="00891EC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919089"/>
      <w:docPartObj>
        <w:docPartGallery w:val="Page Numbers (Bottom of Page)"/>
        <w:docPartUnique/>
      </w:docPartObj>
    </w:sdtPr>
    <w:sdtEndPr>
      <w:rPr>
        <w:noProof/>
      </w:rPr>
    </w:sdtEndPr>
    <w:sdtContent>
      <w:p w14:paraId="780BC722" w14:textId="77777777" w:rsidR="00B3517D" w:rsidRDefault="00B3517D"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EndPr/>
    <w:sdtContent>
      <w:p w14:paraId="737BEA82"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E06094" w14:textId="77777777" w:rsidR="00B3517D" w:rsidRDefault="00B3517D" w:rsidP="00891ECC"/>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49E1" w14:textId="77777777" w:rsidR="00B3517D" w:rsidRDefault="00B3517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57409"/>
      <w:docPartObj>
        <w:docPartGallery w:val="Page Numbers (Bottom of Page)"/>
        <w:docPartUnique/>
      </w:docPartObj>
    </w:sdtPr>
    <w:sdtEndPr>
      <w:rPr>
        <w:noProof/>
      </w:rPr>
    </w:sdtEndPr>
    <w:sdtContent>
      <w:p w14:paraId="4166682C"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73628" w14:textId="77777777" w:rsidR="00B3517D" w:rsidRDefault="00B3517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25452FE1"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AA2ED" w14:textId="77777777" w:rsidR="00B3517D" w:rsidRDefault="00B3517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945939"/>
      <w:docPartObj>
        <w:docPartGallery w:val="Page Numbers (Bottom of Page)"/>
        <w:docPartUnique/>
      </w:docPartObj>
    </w:sdtPr>
    <w:sdtEndPr>
      <w:rPr>
        <w:noProof/>
      </w:rPr>
    </w:sdtEndPr>
    <w:sdtContent>
      <w:p w14:paraId="417D2E65"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9A87D" w14:textId="77777777" w:rsidR="00B3517D" w:rsidRDefault="00B3517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41394"/>
      <w:docPartObj>
        <w:docPartGallery w:val="Page Numbers (Bottom of Page)"/>
        <w:docPartUnique/>
      </w:docPartObj>
    </w:sdtPr>
    <w:sdtEndPr>
      <w:rPr>
        <w:noProof/>
      </w:rPr>
    </w:sdtEndPr>
    <w:sdtContent>
      <w:p w14:paraId="1E3CB44F"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DFD17" w14:textId="77777777" w:rsidR="00B3517D" w:rsidRDefault="00B35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A30" w14:textId="77777777" w:rsidR="00B3517D" w:rsidRPr="00A356FD" w:rsidRDefault="00B3517D" w:rsidP="00891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210208"/>
      <w:docPartObj>
        <w:docPartGallery w:val="Page Numbers (Bottom of Page)"/>
        <w:docPartUnique/>
      </w:docPartObj>
    </w:sdtPr>
    <w:sdtEndPr>
      <w:rPr>
        <w:noProof/>
      </w:rPr>
    </w:sdtEndPr>
    <w:sdtContent>
      <w:p w14:paraId="29B8F346"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990DB" w14:textId="77777777" w:rsidR="00B3517D" w:rsidRPr="00A356FD" w:rsidRDefault="00B3517D" w:rsidP="00891E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45940"/>
      <w:docPartObj>
        <w:docPartGallery w:val="Page Numbers (Bottom of Page)"/>
        <w:docPartUnique/>
      </w:docPartObj>
    </w:sdtPr>
    <w:sdtEndPr>
      <w:rPr>
        <w:noProof/>
      </w:rPr>
    </w:sdtEndPr>
    <w:sdtContent>
      <w:p w14:paraId="42036FE9" w14:textId="40426CB6"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5C7FC" w14:textId="77777777" w:rsidR="00B3517D" w:rsidRPr="00A356FD" w:rsidRDefault="00B3517D" w:rsidP="00891E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E775" w14:textId="77777777" w:rsidR="00B3517D" w:rsidRPr="00AF0D61" w:rsidRDefault="00B3517D" w:rsidP="00891E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E1CA" w14:textId="77777777" w:rsidR="00B3517D" w:rsidRPr="00AF0D61" w:rsidRDefault="00B3517D" w:rsidP="00891E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872C" w14:textId="77777777" w:rsidR="00B3517D" w:rsidRPr="00DD0F7F" w:rsidRDefault="00B3517D" w:rsidP="00891E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6F2" w14:textId="77777777" w:rsidR="00B3517D" w:rsidRPr="00DD0F7F" w:rsidRDefault="00B3517D" w:rsidP="0089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2753" w14:textId="77777777" w:rsidR="00B3517D" w:rsidRPr="00B844FE" w:rsidRDefault="00B3517D" w:rsidP="00B844FE">
      <w:r>
        <w:separator/>
      </w:r>
    </w:p>
  </w:footnote>
  <w:footnote w:type="continuationSeparator" w:id="0">
    <w:p w14:paraId="58BAB2F3" w14:textId="77777777" w:rsidR="00B3517D" w:rsidRPr="00B844FE" w:rsidRDefault="00B351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77777777" w:rsidR="00B3517D" w:rsidRPr="00B844FE" w:rsidRDefault="009103FD">
    <w:pPr>
      <w:pStyle w:val="Header"/>
    </w:pPr>
    <w:sdt>
      <w:sdtPr>
        <w:id w:val="-684364211"/>
        <w:placeholder>
          <w:docPart w:val="543F7F9FAEAE4ECD8FBE26096A4517D4"/>
        </w:placeholder>
        <w:temporary/>
        <w:showingPlcHdr/>
        <w15:appearance w15:val="hidden"/>
      </w:sdtPr>
      <w:sdtEndPr/>
      <w:sdtContent>
        <w:r w:rsidR="00B3517D" w:rsidRPr="00B844FE">
          <w:t>[Type here]</w:t>
        </w:r>
      </w:sdtContent>
    </w:sdt>
    <w:r w:rsidR="00B3517D" w:rsidRPr="00B844FE">
      <w:ptab w:relativeTo="margin" w:alignment="left" w:leader="none"/>
    </w:r>
    <w:sdt>
      <w:sdtPr>
        <w:id w:val="-556240388"/>
        <w:placeholder>
          <w:docPart w:val="543F7F9FAEAE4ECD8FBE26096A4517D4"/>
        </w:placeholder>
        <w:temporary/>
        <w:showingPlcHdr/>
        <w15:appearance w15:val="hidden"/>
      </w:sdtPr>
      <w:sdtEndPr/>
      <w:sdtContent>
        <w:r w:rsidR="00B3517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9FF8" w14:textId="77777777" w:rsidR="00B3517D" w:rsidRPr="00DD0F7F" w:rsidRDefault="00B3517D" w:rsidP="00891E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4081" w14:textId="77777777" w:rsidR="00B3517D" w:rsidRPr="00DD0F7F" w:rsidRDefault="00B3517D" w:rsidP="00891E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0794" w14:textId="77777777" w:rsidR="00B3517D" w:rsidRPr="00DD0F7F" w:rsidRDefault="00B3517D" w:rsidP="00891E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A5E5" w14:textId="77777777" w:rsidR="00B3517D" w:rsidRPr="00DD0F7F" w:rsidRDefault="00B3517D" w:rsidP="00891E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9776" w14:textId="77777777" w:rsidR="00B3517D" w:rsidRPr="00DD0F7F" w:rsidRDefault="00B3517D" w:rsidP="00891E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9019" w14:textId="77777777" w:rsidR="00B3517D" w:rsidRPr="008A7FB7" w:rsidRDefault="00B3517D" w:rsidP="00891E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7B9A" w14:textId="6AD259A9" w:rsidR="00B3517D" w:rsidRPr="001835DB" w:rsidRDefault="00B3517D" w:rsidP="001835DB">
    <w:pPr>
      <w:pStyle w:val="Header"/>
    </w:pPr>
    <w:r>
      <w:t xml:space="preserve">Intr </w:t>
    </w:r>
    <w:sdt>
      <w:sdtPr>
        <w:tag w:val="BNumWH"/>
        <w:id w:val="-1017850867"/>
        <w:placeholder>
          <w:docPart w:val="84B759002CA94486A4D4AD8C267F05AB"/>
        </w:placeholder>
        <w:showingPlcHdr/>
        <w:text/>
      </w:sdtPr>
      <w:sdtEndPr/>
      <w:sdtContent/>
    </w:sdt>
    <w:r>
      <w:t>HB</w:t>
    </w:r>
    <w:r w:rsidRPr="002A0269">
      <w:ptab w:relativeTo="margin" w:alignment="center" w:leader="none"/>
    </w:r>
    <w:r>
      <w:tab/>
    </w:r>
    <w:sdt>
      <w:sdtPr>
        <w:rPr>
          <w:color w:val="auto"/>
        </w:rPr>
        <w:alias w:val="CBD Number"/>
        <w:tag w:val="CBD Number"/>
        <w:id w:val="1499007970"/>
        <w:text/>
      </w:sdtPr>
      <w:sdtEndPr/>
      <w:sdtContent>
        <w:r w:rsidRPr="00F16187">
          <w:rPr>
            <w:color w:val="auto"/>
          </w:rPr>
          <w:t>2021R2335</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5F62" w14:textId="77777777" w:rsidR="00B3517D" w:rsidRPr="008A7FB7" w:rsidRDefault="00B3517D" w:rsidP="00891E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44F0" w14:textId="77777777" w:rsidR="00B3517D" w:rsidRPr="008A7FB7" w:rsidRDefault="00B3517D" w:rsidP="00891E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C279" w14:textId="67734B32" w:rsidR="00B3517D" w:rsidRPr="008A7FB7" w:rsidRDefault="00B3517D" w:rsidP="00891ECC">
    <w:pPr>
      <w:pStyle w:val="Header"/>
    </w:pPr>
    <w:r>
      <w:t xml:space="preserve">Intr </w:t>
    </w:r>
    <w:sdt>
      <w:sdtPr>
        <w:tag w:val="BNumWH"/>
        <w:id w:val="-171487283"/>
        <w:placeholder>
          <w:docPart w:val="946C0CF9D1FD44A3974AE16E68087C07"/>
        </w:placeholder>
        <w:showingPlcHdr/>
        <w:text/>
      </w:sdtPr>
      <w:sdtEndPr/>
      <w:sdtContent/>
    </w:sdt>
    <w:r>
      <w:t xml:space="preserve"> </w:t>
    </w:r>
    <w:r w:rsidRPr="002A0269">
      <w:ptab w:relativeTo="margin" w:alignment="center" w:leader="none"/>
    </w:r>
    <w:r>
      <w:tab/>
    </w:r>
    <w:sdt>
      <w:sdtPr>
        <w:rPr>
          <w:color w:val="auto"/>
        </w:rPr>
        <w:alias w:val="CBD Number"/>
        <w:tag w:val="CBD Number"/>
        <w:id w:val="-923647184"/>
        <w:text/>
      </w:sdtPr>
      <w:sdtEndPr/>
      <w:sdtContent>
        <w:r w:rsidRPr="00F16187">
          <w:rPr>
            <w:color w:val="auto"/>
          </w:rPr>
          <w:t>2021R2335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D703" w14:textId="03A5C52D" w:rsidR="00B3517D" w:rsidRPr="00C33014" w:rsidRDefault="00B3517D" w:rsidP="000573A9">
    <w:pPr>
      <w:pStyle w:val="HeaderStyle"/>
    </w:pPr>
    <w:bookmarkStart w:id="2" w:name="_Hlk62650413"/>
    <w:r>
      <w:t xml:space="preserve">Intr </w:t>
    </w:r>
    <w:sdt>
      <w:sdtPr>
        <w:tag w:val="BNumWH"/>
        <w:id w:val="138549797"/>
        <w:placeholder>
          <w:docPart w:val="2E54A08C000A409EA74345D5393E9ED0"/>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Pr="00F16187">
          <w:rPr>
            <w:color w:val="auto"/>
          </w:rPr>
          <w:t>2021R2335</w:t>
        </w:r>
      </w:sdtContent>
    </w:sdt>
    <w:bookmarkEnd w:id="2"/>
  </w:p>
  <w:p w14:paraId="5CDF3EDE" w14:textId="77777777" w:rsidR="00B3517D" w:rsidRPr="00C33014" w:rsidRDefault="00B3517D"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EBE0" w14:textId="77777777" w:rsidR="00B3517D" w:rsidRPr="008A7FB7" w:rsidRDefault="00B3517D" w:rsidP="00891E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D717" w14:textId="77777777" w:rsidR="00B3517D" w:rsidRPr="00B844FE" w:rsidRDefault="009103FD">
    <w:pPr>
      <w:pStyle w:val="Header"/>
    </w:pPr>
    <w:sdt>
      <w:sdtPr>
        <w:id w:val="803433819"/>
        <w:placeholder>
          <w:docPart w:val="543F7F9FAEAE4ECD8FBE26096A4517D4"/>
        </w:placeholder>
        <w:temporary/>
        <w:showingPlcHdr/>
        <w15:appearance w15:val="hidden"/>
      </w:sdtPr>
      <w:sdtEndPr/>
      <w:sdtContent>
        <w:r w:rsidR="00B3517D" w:rsidRPr="00B844FE">
          <w:t>[Type here]</w:t>
        </w:r>
      </w:sdtContent>
    </w:sdt>
    <w:r w:rsidR="00B3517D" w:rsidRPr="00B844FE">
      <w:ptab w:relativeTo="margin" w:alignment="left" w:leader="none"/>
    </w:r>
    <w:sdt>
      <w:sdtPr>
        <w:id w:val="-1864739445"/>
        <w:placeholder>
          <w:docPart w:val="543F7F9FAEAE4ECD8FBE26096A4517D4"/>
        </w:placeholder>
        <w:temporary/>
        <w:showingPlcHdr/>
        <w15:appearance w15:val="hidden"/>
      </w:sdtPr>
      <w:sdtEndPr/>
      <w:sdtContent>
        <w:r w:rsidR="00B3517D" w:rsidRPr="00B844FE">
          <w:t>[Type here]</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8B12" w14:textId="4A69F964" w:rsidR="00B3517D" w:rsidRPr="00C33014" w:rsidRDefault="00B3517D" w:rsidP="00891ECC">
    <w:pPr>
      <w:pStyle w:val="Header"/>
    </w:pPr>
    <w:r>
      <w:t xml:space="preserve">Intr </w:t>
    </w:r>
    <w:sdt>
      <w:sdtPr>
        <w:tag w:val="BNumWH"/>
        <w:id w:val="-1300762259"/>
        <w:placeholder>
          <w:docPart w:val="F3586CF7E420404FA0737151728A2A39"/>
        </w:placeholder>
        <w:showingPlcHdr/>
        <w:text/>
      </w:sdtPr>
      <w:sdtEndPr/>
      <w:sdtContent/>
    </w:sdt>
    <w:r>
      <w:t xml:space="preserve"> HB</w:t>
    </w:r>
    <w:r w:rsidRPr="002A0269">
      <w:ptab w:relativeTo="margin" w:alignment="center" w:leader="none"/>
    </w:r>
    <w:r>
      <w:tab/>
    </w:r>
    <w:sdt>
      <w:sdtPr>
        <w:rPr>
          <w:color w:val="auto"/>
        </w:rPr>
        <w:alias w:val="CBD Number"/>
        <w:tag w:val="CBD Number"/>
        <w:id w:val="1628202535"/>
        <w:text/>
      </w:sdtPr>
      <w:sdtEndPr/>
      <w:sdtContent>
        <w:r w:rsidRPr="00F16187">
          <w:rPr>
            <w:color w:val="auto"/>
          </w:rPr>
          <w:t>2021R2335</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E3D4" w14:textId="77777777" w:rsidR="00B3517D" w:rsidRPr="002A0269" w:rsidRDefault="009103FD" w:rsidP="00891ECC">
    <w:sdt>
      <w:sdtPr>
        <w:tag w:val="BNumWH"/>
        <w:id w:val="-1555688771"/>
        <w:showingPlcHdr/>
        <w:text/>
      </w:sdtPr>
      <w:sdtEndPr/>
      <w:sdtContent/>
    </w:sdt>
    <w:r w:rsidR="00B3517D">
      <w:t xml:space="preserve"> </w:t>
    </w:r>
    <w:r w:rsidR="00B3517D" w:rsidRPr="002A0269">
      <w:ptab w:relativeTo="margin" w:alignment="center" w:leader="none"/>
    </w:r>
    <w:r w:rsidR="00B3517D">
      <w:tab/>
    </w:r>
    <w:sdt>
      <w:sdtPr>
        <w:alias w:val="CBD Number"/>
        <w:tag w:val="CBD Number"/>
        <w:id w:val="674542297"/>
        <w:showingPlcHdr/>
        <w:text/>
      </w:sdtPr>
      <w:sdtEndPr/>
      <w:sdtContent>
        <w:r w:rsidR="00B3517D">
          <w:rPr>
            <w:rStyle w:val="PlaceholderText"/>
          </w:rPr>
          <w:t>Click here to enter text.</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C84" w14:textId="77777777" w:rsidR="00B3517D" w:rsidRPr="00B844FE" w:rsidRDefault="009103FD">
    <w:pPr>
      <w:pStyle w:val="Header"/>
    </w:pPr>
    <w:sdt>
      <w:sdtPr>
        <w:id w:val="-1841069649"/>
        <w:placeholder>
          <w:docPart w:val="99E444F879084B20A0D8640CDD5D5AF2"/>
        </w:placeholder>
        <w:temporary/>
        <w:showingPlcHdr/>
        <w15:appearance w15:val="hidden"/>
      </w:sdtPr>
      <w:sdtEndPr/>
      <w:sdtContent>
        <w:r w:rsidR="00B3517D" w:rsidRPr="00B844FE">
          <w:t>[Type here]</w:t>
        </w:r>
      </w:sdtContent>
    </w:sdt>
    <w:r w:rsidR="00B3517D" w:rsidRPr="00B844FE">
      <w:ptab w:relativeTo="margin" w:alignment="left" w:leader="none"/>
    </w:r>
    <w:sdt>
      <w:sdtPr>
        <w:id w:val="2019196664"/>
        <w:placeholder>
          <w:docPart w:val="99E444F879084B20A0D8640CDD5D5AF2"/>
        </w:placeholder>
        <w:temporary/>
        <w:showingPlcHdr/>
        <w15:appearance w15:val="hidden"/>
      </w:sdtPr>
      <w:sdtEndPr/>
      <w:sdtContent>
        <w:r w:rsidR="00B3517D" w:rsidRPr="00B844FE">
          <w:t>[Type here]</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E9E8" w14:textId="2C8263FD" w:rsidR="00B3517D" w:rsidRPr="00C33014" w:rsidRDefault="00B3517D" w:rsidP="004C2C0A">
    <w:pPr>
      <w:tabs>
        <w:tab w:val="right" w:pos="9360"/>
      </w:tabs>
    </w:pPr>
    <w:r>
      <w:t xml:space="preserve">Intr </w:t>
    </w:r>
    <w:sdt>
      <w:sdtPr>
        <w:tag w:val="BNumWH"/>
        <w:id w:val="1461223954"/>
        <w:showingPlcHdr/>
        <w:text/>
      </w:sdtPr>
      <w:sdtEndPr/>
      <w:sdtContent/>
    </w:sdt>
    <w:r>
      <w:t xml:space="preserve"> HB</w:t>
    </w:r>
    <w:r w:rsidRPr="002A0269">
      <w:ptab w:relativeTo="margin" w:alignment="center" w:leader="none"/>
    </w:r>
    <w:r>
      <w:tab/>
    </w:r>
    <w:sdt>
      <w:sdtPr>
        <w:rPr>
          <w:rFonts w:eastAsia="Calibri" w:cs="Times New Roman"/>
          <w:color w:val="auto"/>
        </w:rPr>
        <w:alias w:val="CBD Number"/>
        <w:tag w:val="CBD Number"/>
        <w:id w:val="1466237469"/>
        <w:text/>
      </w:sdtPr>
      <w:sdtEndPr/>
      <w:sdtContent>
        <w:r w:rsidRPr="004C2C0A">
          <w:rPr>
            <w:rFonts w:eastAsia="Calibri" w:cs="Times New Roman"/>
            <w:color w:val="auto"/>
          </w:rPr>
          <w:t>2021R2335</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97F7" w14:textId="77777777" w:rsidR="00B3517D" w:rsidRPr="002A0269" w:rsidRDefault="009103FD" w:rsidP="00891ECC">
    <w:sdt>
      <w:sdtPr>
        <w:tag w:val="BNumWH"/>
        <w:id w:val="2008709369"/>
        <w:showingPlcHdr/>
        <w:text/>
      </w:sdtPr>
      <w:sdtEndPr/>
      <w:sdtContent/>
    </w:sdt>
    <w:r w:rsidR="00B3517D">
      <w:t xml:space="preserve"> </w:t>
    </w:r>
    <w:r w:rsidR="00B3517D" w:rsidRPr="002A0269">
      <w:ptab w:relativeTo="margin" w:alignment="center" w:leader="none"/>
    </w:r>
    <w:r w:rsidR="00B3517D">
      <w:tab/>
    </w:r>
    <w:sdt>
      <w:sdtPr>
        <w:alias w:val="CBD Number"/>
        <w:tag w:val="CBD Number"/>
        <w:id w:val="1443731246"/>
        <w:showingPlcHdr/>
        <w:text/>
      </w:sdtPr>
      <w:sdtEndPr/>
      <w:sdtContent>
        <w:r w:rsidR="00B3517D">
          <w:rPr>
            <w:rStyle w:val="PlaceholderText"/>
          </w:rPr>
          <w:t>Click here to enter text.</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954C" w14:textId="77777777" w:rsidR="00B3517D" w:rsidRPr="00B844FE" w:rsidRDefault="009103FD">
    <w:pPr>
      <w:pStyle w:val="Header"/>
    </w:pPr>
    <w:sdt>
      <w:sdtPr>
        <w:id w:val="-1672782784"/>
        <w:placeholder>
          <w:docPart w:val="8C277034D03B4491B8367ACCB201B80B"/>
        </w:placeholder>
        <w:temporary/>
        <w:showingPlcHdr/>
        <w15:appearance w15:val="hidden"/>
      </w:sdtPr>
      <w:sdtEndPr/>
      <w:sdtContent>
        <w:r w:rsidR="00B3517D" w:rsidRPr="00B844FE">
          <w:t>[Type here]</w:t>
        </w:r>
      </w:sdtContent>
    </w:sdt>
    <w:r w:rsidR="00B3517D" w:rsidRPr="00B844FE">
      <w:ptab w:relativeTo="margin" w:alignment="left" w:leader="none"/>
    </w:r>
    <w:sdt>
      <w:sdtPr>
        <w:id w:val="1679004998"/>
        <w:placeholder>
          <w:docPart w:val="8C277034D03B4491B8367ACCB201B80B"/>
        </w:placeholder>
        <w:temporary/>
        <w:showingPlcHdr/>
        <w15:appearance w15:val="hidden"/>
      </w:sdtPr>
      <w:sdtEndPr/>
      <w:sdtContent>
        <w:r w:rsidR="00B3517D" w:rsidRPr="00B844FE">
          <w:t>[Type here]</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33D0" w14:textId="77777777" w:rsidR="00B3517D" w:rsidRPr="002A0269" w:rsidRDefault="009103FD" w:rsidP="00891ECC">
    <w:sdt>
      <w:sdtPr>
        <w:tag w:val="BNumWH"/>
        <w:id w:val="-836147758"/>
        <w:showingPlcHdr/>
        <w:text/>
      </w:sdtPr>
      <w:sdtEndPr/>
      <w:sdtContent/>
    </w:sdt>
    <w:r w:rsidR="00B3517D">
      <w:t xml:space="preserve"> </w:t>
    </w:r>
    <w:r w:rsidR="00B3517D" w:rsidRPr="002A0269">
      <w:ptab w:relativeTo="margin" w:alignment="center" w:leader="none"/>
    </w:r>
    <w:r w:rsidR="00B3517D">
      <w:tab/>
    </w:r>
    <w:sdt>
      <w:sdtPr>
        <w:alias w:val="CBD Number"/>
        <w:tag w:val="CBD Number"/>
        <w:id w:val="1986282121"/>
        <w:showingPlcHdr/>
        <w:text/>
      </w:sdtPr>
      <w:sdtEndPr/>
      <w:sdtContent>
        <w:r w:rsidR="00B3517D">
          <w:rPr>
            <w:rStyle w:val="PlaceholderText"/>
          </w:rPr>
          <w:t>Click here to enter text.</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D40F" w14:textId="77777777" w:rsidR="00B3517D" w:rsidRDefault="00B35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D396" w14:textId="2DEC8A84" w:rsidR="00B3517D" w:rsidRPr="002A0269" w:rsidRDefault="009103FD" w:rsidP="00CC1F3B">
    <w:pPr>
      <w:pStyle w:val="HeaderStyle"/>
    </w:pPr>
    <w:sdt>
      <w:sdtPr>
        <w:tag w:val="BNumWH"/>
        <w:id w:val="-1890952866"/>
        <w:placeholder>
          <w:docPart w:val="E3DFB29C74F04452BCA672B9F2DD4714"/>
        </w:placeholder>
        <w:showingPlcHdr/>
        <w:text/>
      </w:sdtPr>
      <w:sdtEndPr/>
      <w:sdtContent/>
    </w:sdt>
    <w:r w:rsidR="00B3517D">
      <w:t xml:space="preserve"> </w:t>
    </w:r>
    <w:r w:rsidR="00B3517D" w:rsidRPr="002A0269">
      <w:ptab w:relativeTo="margin" w:alignment="center" w:leader="none"/>
    </w:r>
    <w:r w:rsidR="00B3517D">
      <w:tab/>
    </w:r>
    <w:sdt>
      <w:sdtPr>
        <w:alias w:val="CBD Number"/>
        <w:tag w:val="CBD Number"/>
        <w:id w:val="-944383718"/>
        <w:lock w:val="sdtLocked"/>
        <w:text/>
      </w:sdtPr>
      <w:sdtEndPr/>
      <w:sdtContent>
        <w:r w:rsidR="00B3517D">
          <w:t>2021R2335</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A2A" w14:textId="773B3C19" w:rsidR="00B3517D" w:rsidRDefault="00B3517D">
    <w:pPr>
      <w:pStyle w:val="Header"/>
    </w:pPr>
    <w:r>
      <w:t xml:space="preserve">Intr </w:t>
    </w:r>
    <w:sdt>
      <w:sdtPr>
        <w:tag w:val="BNumWH"/>
        <w:id w:val="-1593852899"/>
        <w:placeholder>
          <w:docPart w:val="B862B0A4B1D44445BA407F540FB56C79"/>
        </w:placeholder>
        <w:showingPlcHdr/>
        <w:text/>
      </w:sdtPr>
      <w:sdtEndPr/>
      <w:sdtContent/>
    </w:sdt>
    <w:r>
      <w:t xml:space="preserve"> HB</w:t>
    </w:r>
    <w:r w:rsidRPr="002A0269">
      <w:ptab w:relativeTo="margin" w:alignment="center" w:leader="none"/>
    </w:r>
    <w:r>
      <w:tab/>
    </w:r>
    <w:sdt>
      <w:sdtPr>
        <w:rPr>
          <w:color w:val="auto"/>
        </w:rPr>
        <w:alias w:val="CBD Number"/>
        <w:tag w:val="CBD Number"/>
        <w:id w:val="228115016"/>
        <w:text/>
      </w:sdtPr>
      <w:sdtEndPr/>
      <w:sdtContent>
        <w:r w:rsidRPr="00F16187">
          <w:rPr>
            <w:color w:val="auto"/>
          </w:rPr>
          <w:t>2021R2335</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75E6" w14:textId="054AF313" w:rsidR="00B3517D" w:rsidRDefault="00B3517D">
    <w:pPr>
      <w:pStyle w:val="Header"/>
    </w:pPr>
    <w:r>
      <w:t xml:space="preserve">Intr </w:t>
    </w:r>
    <w:sdt>
      <w:sdtPr>
        <w:tag w:val="BNumWH"/>
        <w:id w:val="1549498453"/>
        <w:placeholder>
          <w:docPart w:val="D369C765592B4201BAF277A86AA7DE3C"/>
        </w:placeholder>
        <w:showingPlcHdr/>
        <w:text/>
      </w:sdtPr>
      <w:sdtEndPr/>
      <w:sdtContent/>
    </w:sdt>
    <w:r>
      <w:t xml:space="preserve"> </w:t>
    </w:r>
    <w:r w:rsidRPr="002A0269">
      <w:ptab w:relativeTo="margin" w:alignment="center" w:leader="none"/>
    </w:r>
    <w:r>
      <w:tab/>
    </w:r>
    <w:sdt>
      <w:sdtPr>
        <w:rPr>
          <w:color w:val="auto"/>
        </w:rPr>
        <w:alias w:val="CBD Number"/>
        <w:tag w:val="CBD Number"/>
        <w:id w:val="-1428886215"/>
        <w:text/>
      </w:sdtPr>
      <w:sdtEndPr/>
      <w:sdtContent>
        <w:r w:rsidRPr="00F16187">
          <w:rPr>
            <w:color w:val="auto"/>
          </w:rPr>
          <w:t>2021R2335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180E" w14:textId="77777777" w:rsidR="00B3517D" w:rsidRPr="00A356FD" w:rsidRDefault="00B3517D" w:rsidP="00891E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EC34" w14:textId="088DCAC0" w:rsidR="00B3517D" w:rsidRPr="00A356FD" w:rsidRDefault="00B3517D" w:rsidP="00891ECC">
    <w:pPr>
      <w:pStyle w:val="Header"/>
    </w:pPr>
    <w:bookmarkStart w:id="3" w:name="_Hlk63323363"/>
    <w:bookmarkStart w:id="4" w:name="_Hlk63323364"/>
    <w:r>
      <w:t xml:space="preserve">Intr </w:t>
    </w:r>
    <w:sdt>
      <w:sdtPr>
        <w:tag w:val="BNumWH"/>
        <w:id w:val="1477721915"/>
        <w:placeholder>
          <w:docPart w:val="8C277034D03B4491B8367ACCB201B80B"/>
        </w:placeholder>
        <w:showingPlcHdr/>
        <w:text/>
      </w:sdtPr>
      <w:sdtEndPr/>
      <w:sdtContent/>
    </w:sdt>
    <w:r>
      <w:t xml:space="preserve"> HB</w:t>
    </w:r>
    <w:r w:rsidRPr="002A0269">
      <w:ptab w:relativeTo="margin" w:alignment="center" w:leader="none"/>
    </w:r>
    <w:r>
      <w:tab/>
    </w:r>
    <w:sdt>
      <w:sdtPr>
        <w:rPr>
          <w:color w:val="auto"/>
        </w:rPr>
        <w:alias w:val="CBD Number"/>
        <w:tag w:val="CBD Number"/>
        <w:id w:val="154580176"/>
        <w:text/>
      </w:sdtPr>
      <w:sdtEndPr/>
      <w:sdtContent>
        <w:r w:rsidRPr="00F16187">
          <w:rPr>
            <w:color w:val="auto"/>
          </w:rPr>
          <w:t>2021R2335</w:t>
        </w:r>
      </w:sdtContent>
    </w:sdt>
    <w:bookmarkEnd w:id="3"/>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CCD6" w14:textId="77777777" w:rsidR="00B3517D" w:rsidRPr="00A356FD" w:rsidRDefault="00B3517D" w:rsidP="001D3244">
    <w:pPr>
      <w:pStyle w:val="Header"/>
    </w:pPr>
    <w:r>
      <w:t xml:space="preserve">Intr </w:t>
    </w:r>
    <w:sdt>
      <w:sdtPr>
        <w:tag w:val="BNumWH"/>
        <w:id w:val="1078328022"/>
        <w:placeholder>
          <w:docPart w:val="864C4633F8934EE48329B1C428322743"/>
        </w:placeholder>
        <w:showingPlcHdr/>
        <w:text/>
      </w:sdtPr>
      <w:sdtEndPr/>
      <w:sdtContent/>
    </w:sdt>
    <w:r>
      <w:t xml:space="preserve"> HB</w:t>
    </w:r>
    <w:r w:rsidRPr="002A0269">
      <w:ptab w:relativeTo="margin" w:alignment="center" w:leader="none"/>
    </w:r>
    <w:r>
      <w:tab/>
    </w:r>
    <w:sdt>
      <w:sdtPr>
        <w:rPr>
          <w:color w:val="auto"/>
        </w:rPr>
        <w:alias w:val="CBD Number"/>
        <w:tag w:val="CBD Number"/>
        <w:id w:val="1420445136"/>
        <w:text/>
      </w:sdtPr>
      <w:sdtEndPr/>
      <w:sdtContent>
        <w:r w:rsidRPr="00F16187">
          <w:rPr>
            <w:color w:val="auto"/>
          </w:rPr>
          <w:t>2021R2335</w:t>
        </w:r>
      </w:sdtContent>
    </w:sdt>
  </w:p>
  <w:p w14:paraId="4849B79F" w14:textId="77777777" w:rsidR="00B3517D" w:rsidRPr="00A356FD" w:rsidRDefault="00B3517D" w:rsidP="00891E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2DC5" w14:textId="77777777" w:rsidR="00B3517D" w:rsidRPr="00AF0D61" w:rsidRDefault="00B3517D" w:rsidP="00891E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A902" w14:textId="217B6A4C" w:rsidR="00B3517D" w:rsidRPr="00AF0D61" w:rsidRDefault="00B3517D" w:rsidP="00891ECC">
    <w:pPr>
      <w:pStyle w:val="Header"/>
    </w:pPr>
    <w:r>
      <w:t xml:space="preserve">Intr </w:t>
    </w:r>
    <w:sdt>
      <w:sdtPr>
        <w:tag w:val="BNumWH"/>
        <w:id w:val="-760452056"/>
        <w:placeholder>
          <w:docPart w:val="802361F799FB4E9FAD6DCE5722475FC1"/>
        </w:placeholder>
        <w:showingPlcHdr/>
        <w:text/>
      </w:sdtPr>
      <w:sdtEndPr/>
      <w:sdtContent/>
    </w:sdt>
    <w:r>
      <w:t xml:space="preserve"> </w:t>
    </w:r>
    <w:r w:rsidRPr="002A0269">
      <w:ptab w:relativeTo="margin" w:alignment="center" w:leader="none"/>
    </w:r>
    <w:r>
      <w:tab/>
    </w:r>
    <w:sdt>
      <w:sdtPr>
        <w:rPr>
          <w:color w:val="auto"/>
        </w:rPr>
        <w:alias w:val="CBD Number"/>
        <w:tag w:val="CBD Number"/>
        <w:id w:val="-1910065052"/>
        <w:text/>
      </w:sdtPr>
      <w:sdtEndPr/>
      <w:sdtContent>
        <w:r w:rsidRPr="00F16187">
          <w:rPr>
            <w:color w:val="auto"/>
          </w:rPr>
          <w:t>2021R2335</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5812" w14:textId="77777777" w:rsidR="00B3517D" w:rsidRPr="00DD0F7F" w:rsidRDefault="00B3517D" w:rsidP="0089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3"/>
  </w:num>
  <w:num w:numId="6">
    <w:abstractNumId w:val="36"/>
  </w:num>
  <w:num w:numId="7">
    <w:abstractNumId w:val="32"/>
  </w:num>
  <w:num w:numId="8">
    <w:abstractNumId w:val="3"/>
  </w:num>
  <w:num w:numId="9">
    <w:abstractNumId w:val="18"/>
  </w:num>
  <w:num w:numId="10">
    <w:abstractNumId w:val="30"/>
  </w:num>
  <w:num w:numId="11">
    <w:abstractNumId w:val="13"/>
  </w:num>
  <w:num w:numId="12">
    <w:abstractNumId w:val="16"/>
  </w:num>
  <w:num w:numId="13">
    <w:abstractNumId w:val="17"/>
  </w:num>
  <w:num w:numId="14">
    <w:abstractNumId w:val="25"/>
  </w:num>
  <w:num w:numId="15">
    <w:abstractNumId w:val="31"/>
  </w:num>
  <w:num w:numId="16">
    <w:abstractNumId w:val="0"/>
  </w:num>
  <w:num w:numId="17">
    <w:abstractNumId w:val="34"/>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5"/>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7"/>
  </w:num>
  <w:num w:numId="32">
    <w:abstractNumId w:val="8"/>
  </w:num>
  <w:num w:numId="33">
    <w:abstractNumId w:val="29"/>
  </w:num>
  <w:num w:numId="34">
    <w:abstractNumId w:val="5"/>
  </w:num>
  <w:num w:numId="35">
    <w:abstractNumId w:val="15"/>
  </w:num>
  <w:num w:numId="36">
    <w:abstractNumId w:val="14"/>
  </w:num>
  <w:num w:numId="37">
    <w:abstractNumId w:val="19"/>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10FD0"/>
    <w:rsid w:val="000112CA"/>
    <w:rsid w:val="000129E3"/>
    <w:rsid w:val="00023C55"/>
    <w:rsid w:val="00025287"/>
    <w:rsid w:val="00033C7E"/>
    <w:rsid w:val="000411D6"/>
    <w:rsid w:val="00044121"/>
    <w:rsid w:val="00045139"/>
    <w:rsid w:val="00046A9C"/>
    <w:rsid w:val="000573A9"/>
    <w:rsid w:val="000615B4"/>
    <w:rsid w:val="00063B9D"/>
    <w:rsid w:val="00064CC0"/>
    <w:rsid w:val="00065266"/>
    <w:rsid w:val="000675AE"/>
    <w:rsid w:val="00074F2D"/>
    <w:rsid w:val="00085D22"/>
    <w:rsid w:val="00086CD0"/>
    <w:rsid w:val="00094DCA"/>
    <w:rsid w:val="000955E7"/>
    <w:rsid w:val="00095918"/>
    <w:rsid w:val="00096233"/>
    <w:rsid w:val="00097915"/>
    <w:rsid w:val="000B03C6"/>
    <w:rsid w:val="000B264C"/>
    <w:rsid w:val="000B5CD3"/>
    <w:rsid w:val="000C06DB"/>
    <w:rsid w:val="000C07CA"/>
    <w:rsid w:val="000C5C77"/>
    <w:rsid w:val="000D11FE"/>
    <w:rsid w:val="000D2B32"/>
    <w:rsid w:val="000D4786"/>
    <w:rsid w:val="000D5AF5"/>
    <w:rsid w:val="000D7E16"/>
    <w:rsid w:val="000E3912"/>
    <w:rsid w:val="000E3F07"/>
    <w:rsid w:val="000E5AA1"/>
    <w:rsid w:val="000E752B"/>
    <w:rsid w:val="000F022F"/>
    <w:rsid w:val="0010070F"/>
    <w:rsid w:val="00100756"/>
    <w:rsid w:val="001007C6"/>
    <w:rsid w:val="00102653"/>
    <w:rsid w:val="001064C6"/>
    <w:rsid w:val="0011454E"/>
    <w:rsid w:val="00117FC6"/>
    <w:rsid w:val="00124E89"/>
    <w:rsid w:val="0013059B"/>
    <w:rsid w:val="00135FA7"/>
    <w:rsid w:val="001439E1"/>
    <w:rsid w:val="00143EF9"/>
    <w:rsid w:val="00143F6B"/>
    <w:rsid w:val="00146DAC"/>
    <w:rsid w:val="00147C3C"/>
    <w:rsid w:val="00150210"/>
    <w:rsid w:val="0015112E"/>
    <w:rsid w:val="0015393F"/>
    <w:rsid w:val="001552E7"/>
    <w:rsid w:val="001566B4"/>
    <w:rsid w:val="00156857"/>
    <w:rsid w:val="001638BB"/>
    <w:rsid w:val="00163E4B"/>
    <w:rsid w:val="00163F16"/>
    <w:rsid w:val="00166A4B"/>
    <w:rsid w:val="001717C1"/>
    <w:rsid w:val="00171F15"/>
    <w:rsid w:val="001835DB"/>
    <w:rsid w:val="00190841"/>
    <w:rsid w:val="0019678C"/>
    <w:rsid w:val="001A2D40"/>
    <w:rsid w:val="001A66B7"/>
    <w:rsid w:val="001B577E"/>
    <w:rsid w:val="001C0525"/>
    <w:rsid w:val="001C279E"/>
    <w:rsid w:val="001C36C0"/>
    <w:rsid w:val="001C49DC"/>
    <w:rsid w:val="001C5FEF"/>
    <w:rsid w:val="001D3244"/>
    <w:rsid w:val="001D459E"/>
    <w:rsid w:val="001D4DAA"/>
    <w:rsid w:val="001D5456"/>
    <w:rsid w:val="001E3692"/>
    <w:rsid w:val="001E5D61"/>
    <w:rsid w:val="001F5EF4"/>
    <w:rsid w:val="001F6179"/>
    <w:rsid w:val="00200BBB"/>
    <w:rsid w:val="00207BFA"/>
    <w:rsid w:val="00210805"/>
    <w:rsid w:val="002114AD"/>
    <w:rsid w:val="002163ED"/>
    <w:rsid w:val="00222F04"/>
    <w:rsid w:val="0023120C"/>
    <w:rsid w:val="002419E3"/>
    <w:rsid w:val="00243AEE"/>
    <w:rsid w:val="00250295"/>
    <w:rsid w:val="00254CB1"/>
    <w:rsid w:val="00255002"/>
    <w:rsid w:val="00257045"/>
    <w:rsid w:val="00261418"/>
    <w:rsid w:val="002663E2"/>
    <w:rsid w:val="0027011C"/>
    <w:rsid w:val="00274200"/>
    <w:rsid w:val="00275740"/>
    <w:rsid w:val="002763C5"/>
    <w:rsid w:val="00276B62"/>
    <w:rsid w:val="00277ACA"/>
    <w:rsid w:val="00282F4F"/>
    <w:rsid w:val="00291C46"/>
    <w:rsid w:val="002926D6"/>
    <w:rsid w:val="00293AD7"/>
    <w:rsid w:val="002959F1"/>
    <w:rsid w:val="002A0269"/>
    <w:rsid w:val="002B0581"/>
    <w:rsid w:val="002B1D03"/>
    <w:rsid w:val="002B41E0"/>
    <w:rsid w:val="002C1810"/>
    <w:rsid w:val="002C2C9C"/>
    <w:rsid w:val="002C3DCB"/>
    <w:rsid w:val="002C4939"/>
    <w:rsid w:val="002C4CE3"/>
    <w:rsid w:val="002D1D12"/>
    <w:rsid w:val="002D3362"/>
    <w:rsid w:val="002F1C82"/>
    <w:rsid w:val="002F27AC"/>
    <w:rsid w:val="002F7EA2"/>
    <w:rsid w:val="0030124D"/>
    <w:rsid w:val="00302B0A"/>
    <w:rsid w:val="00303684"/>
    <w:rsid w:val="00310384"/>
    <w:rsid w:val="00310769"/>
    <w:rsid w:val="0031436F"/>
    <w:rsid w:val="003143F5"/>
    <w:rsid w:val="00314854"/>
    <w:rsid w:val="003160F4"/>
    <w:rsid w:val="003166CB"/>
    <w:rsid w:val="003210E0"/>
    <w:rsid w:val="00323F55"/>
    <w:rsid w:val="00327B37"/>
    <w:rsid w:val="00331DF1"/>
    <w:rsid w:val="0033444D"/>
    <w:rsid w:val="00336AF5"/>
    <w:rsid w:val="003372D0"/>
    <w:rsid w:val="003407EE"/>
    <w:rsid w:val="00342F35"/>
    <w:rsid w:val="00343AA4"/>
    <w:rsid w:val="00347B81"/>
    <w:rsid w:val="00356844"/>
    <w:rsid w:val="0037248E"/>
    <w:rsid w:val="003776CB"/>
    <w:rsid w:val="00380C4D"/>
    <w:rsid w:val="0038102B"/>
    <w:rsid w:val="00392A35"/>
    <w:rsid w:val="00392BDD"/>
    <w:rsid w:val="00394191"/>
    <w:rsid w:val="003A11FF"/>
    <w:rsid w:val="003A1874"/>
    <w:rsid w:val="003A5AC1"/>
    <w:rsid w:val="003B7CC5"/>
    <w:rsid w:val="003C386F"/>
    <w:rsid w:val="003C51CD"/>
    <w:rsid w:val="003C63B8"/>
    <w:rsid w:val="003C6521"/>
    <w:rsid w:val="003D2EA1"/>
    <w:rsid w:val="003D3813"/>
    <w:rsid w:val="003E2F71"/>
    <w:rsid w:val="003F4689"/>
    <w:rsid w:val="003F4E7E"/>
    <w:rsid w:val="003F551D"/>
    <w:rsid w:val="003F6649"/>
    <w:rsid w:val="003F7BCA"/>
    <w:rsid w:val="00400876"/>
    <w:rsid w:val="00401225"/>
    <w:rsid w:val="0040207D"/>
    <w:rsid w:val="00402DD0"/>
    <w:rsid w:val="00406028"/>
    <w:rsid w:val="00410895"/>
    <w:rsid w:val="00411780"/>
    <w:rsid w:val="00413033"/>
    <w:rsid w:val="00413A13"/>
    <w:rsid w:val="00416C80"/>
    <w:rsid w:val="00417EB2"/>
    <w:rsid w:val="00420139"/>
    <w:rsid w:val="004224FF"/>
    <w:rsid w:val="0042550D"/>
    <w:rsid w:val="0042754C"/>
    <w:rsid w:val="0043136D"/>
    <w:rsid w:val="004368E0"/>
    <w:rsid w:val="00441D05"/>
    <w:rsid w:val="00442BFD"/>
    <w:rsid w:val="004432B6"/>
    <w:rsid w:val="0044780C"/>
    <w:rsid w:val="00447C8A"/>
    <w:rsid w:val="0045054B"/>
    <w:rsid w:val="004538EF"/>
    <w:rsid w:val="004637E4"/>
    <w:rsid w:val="00465BDD"/>
    <w:rsid w:val="00467A5F"/>
    <w:rsid w:val="00470639"/>
    <w:rsid w:val="00473742"/>
    <w:rsid w:val="0047374F"/>
    <w:rsid w:val="0047400A"/>
    <w:rsid w:val="0049348D"/>
    <w:rsid w:val="00495CF2"/>
    <w:rsid w:val="0049623C"/>
    <w:rsid w:val="004A1AEC"/>
    <w:rsid w:val="004A24FD"/>
    <w:rsid w:val="004A3FEA"/>
    <w:rsid w:val="004A517C"/>
    <w:rsid w:val="004B24D8"/>
    <w:rsid w:val="004B4B3C"/>
    <w:rsid w:val="004B6CCA"/>
    <w:rsid w:val="004C13DD"/>
    <w:rsid w:val="004C2C0A"/>
    <w:rsid w:val="004C433E"/>
    <w:rsid w:val="004C5171"/>
    <w:rsid w:val="004C56FF"/>
    <w:rsid w:val="004C76A7"/>
    <w:rsid w:val="004C7C1E"/>
    <w:rsid w:val="004D36C4"/>
    <w:rsid w:val="004D36FE"/>
    <w:rsid w:val="004E027B"/>
    <w:rsid w:val="004E0A04"/>
    <w:rsid w:val="004E22B9"/>
    <w:rsid w:val="004E3441"/>
    <w:rsid w:val="004E5DCA"/>
    <w:rsid w:val="004F15DE"/>
    <w:rsid w:val="004F3525"/>
    <w:rsid w:val="004F4BC5"/>
    <w:rsid w:val="00500579"/>
    <w:rsid w:val="0050086A"/>
    <w:rsid w:val="005010BD"/>
    <w:rsid w:val="0050350E"/>
    <w:rsid w:val="005127FB"/>
    <w:rsid w:val="00522D73"/>
    <w:rsid w:val="005233C3"/>
    <w:rsid w:val="00524C7F"/>
    <w:rsid w:val="00524DC4"/>
    <w:rsid w:val="00537C29"/>
    <w:rsid w:val="00540C8A"/>
    <w:rsid w:val="00542CCB"/>
    <w:rsid w:val="005430C1"/>
    <w:rsid w:val="00543BBF"/>
    <w:rsid w:val="0054409A"/>
    <w:rsid w:val="005446AE"/>
    <w:rsid w:val="00553EE2"/>
    <w:rsid w:val="00560AF4"/>
    <w:rsid w:val="00562201"/>
    <w:rsid w:val="00562566"/>
    <w:rsid w:val="00565B82"/>
    <w:rsid w:val="00566C2A"/>
    <w:rsid w:val="0056785C"/>
    <w:rsid w:val="00586F9E"/>
    <w:rsid w:val="005A20CA"/>
    <w:rsid w:val="005A3DAE"/>
    <w:rsid w:val="005A5366"/>
    <w:rsid w:val="005A7740"/>
    <w:rsid w:val="005B7CB4"/>
    <w:rsid w:val="005C0910"/>
    <w:rsid w:val="005C646A"/>
    <w:rsid w:val="005D3B02"/>
    <w:rsid w:val="005D59A2"/>
    <w:rsid w:val="005E2740"/>
    <w:rsid w:val="005F4BF5"/>
    <w:rsid w:val="005F5D85"/>
    <w:rsid w:val="00603DBF"/>
    <w:rsid w:val="00604903"/>
    <w:rsid w:val="00607313"/>
    <w:rsid w:val="00610B47"/>
    <w:rsid w:val="00612035"/>
    <w:rsid w:val="00621D81"/>
    <w:rsid w:val="00624370"/>
    <w:rsid w:val="006314CF"/>
    <w:rsid w:val="006369EB"/>
    <w:rsid w:val="00637E73"/>
    <w:rsid w:val="00642C7B"/>
    <w:rsid w:val="0065263C"/>
    <w:rsid w:val="00652B67"/>
    <w:rsid w:val="00655936"/>
    <w:rsid w:val="00655EB8"/>
    <w:rsid w:val="006626F5"/>
    <w:rsid w:val="00662C07"/>
    <w:rsid w:val="00663682"/>
    <w:rsid w:val="00665B8E"/>
    <w:rsid w:val="00666BCD"/>
    <w:rsid w:val="00667948"/>
    <w:rsid w:val="00670727"/>
    <w:rsid w:val="00671E42"/>
    <w:rsid w:val="006722F1"/>
    <w:rsid w:val="006747F0"/>
    <w:rsid w:val="00674974"/>
    <w:rsid w:val="00676623"/>
    <w:rsid w:val="006856DA"/>
    <w:rsid w:val="006865E9"/>
    <w:rsid w:val="00687BF3"/>
    <w:rsid w:val="00691F3E"/>
    <w:rsid w:val="00693B8B"/>
    <w:rsid w:val="00694BFB"/>
    <w:rsid w:val="00694C0B"/>
    <w:rsid w:val="006971DD"/>
    <w:rsid w:val="006A071E"/>
    <w:rsid w:val="006A106B"/>
    <w:rsid w:val="006A16D9"/>
    <w:rsid w:val="006A29F5"/>
    <w:rsid w:val="006A3E59"/>
    <w:rsid w:val="006A777B"/>
    <w:rsid w:val="006B474D"/>
    <w:rsid w:val="006C523D"/>
    <w:rsid w:val="006C6850"/>
    <w:rsid w:val="006C6851"/>
    <w:rsid w:val="006C752F"/>
    <w:rsid w:val="006D0A2A"/>
    <w:rsid w:val="006D0FD1"/>
    <w:rsid w:val="006D1125"/>
    <w:rsid w:val="006D12D2"/>
    <w:rsid w:val="006D4036"/>
    <w:rsid w:val="006D51F6"/>
    <w:rsid w:val="006E177C"/>
    <w:rsid w:val="006E2628"/>
    <w:rsid w:val="006E4FAC"/>
    <w:rsid w:val="006F1A7B"/>
    <w:rsid w:val="006F31EF"/>
    <w:rsid w:val="006F3A88"/>
    <w:rsid w:val="006F6929"/>
    <w:rsid w:val="006F6C59"/>
    <w:rsid w:val="006F7BAB"/>
    <w:rsid w:val="00704B2A"/>
    <w:rsid w:val="00706697"/>
    <w:rsid w:val="0072349F"/>
    <w:rsid w:val="00730BF2"/>
    <w:rsid w:val="00731D88"/>
    <w:rsid w:val="00732724"/>
    <w:rsid w:val="00736123"/>
    <w:rsid w:val="00743914"/>
    <w:rsid w:val="007560FE"/>
    <w:rsid w:val="00756F06"/>
    <w:rsid w:val="00761A21"/>
    <w:rsid w:val="007665F1"/>
    <w:rsid w:val="00767F5F"/>
    <w:rsid w:val="00770E4C"/>
    <w:rsid w:val="00782AD2"/>
    <w:rsid w:val="007862C8"/>
    <w:rsid w:val="007926BE"/>
    <w:rsid w:val="007A40D0"/>
    <w:rsid w:val="007A5259"/>
    <w:rsid w:val="007A52EE"/>
    <w:rsid w:val="007A7081"/>
    <w:rsid w:val="007A735A"/>
    <w:rsid w:val="007C432B"/>
    <w:rsid w:val="007E1E94"/>
    <w:rsid w:val="007E4554"/>
    <w:rsid w:val="007E474F"/>
    <w:rsid w:val="007F1CF5"/>
    <w:rsid w:val="007F39DD"/>
    <w:rsid w:val="0080155A"/>
    <w:rsid w:val="00801786"/>
    <w:rsid w:val="00805D5E"/>
    <w:rsid w:val="008060FB"/>
    <w:rsid w:val="008078EC"/>
    <w:rsid w:val="008114EA"/>
    <w:rsid w:val="00812A3A"/>
    <w:rsid w:val="00813F7E"/>
    <w:rsid w:val="008262A8"/>
    <w:rsid w:val="00834EDE"/>
    <w:rsid w:val="00842F9F"/>
    <w:rsid w:val="008468EA"/>
    <w:rsid w:val="00846C79"/>
    <w:rsid w:val="00854E8F"/>
    <w:rsid w:val="008563D9"/>
    <w:rsid w:val="00865BFE"/>
    <w:rsid w:val="00867205"/>
    <w:rsid w:val="00867D07"/>
    <w:rsid w:val="0087141C"/>
    <w:rsid w:val="008736AA"/>
    <w:rsid w:val="00873E51"/>
    <w:rsid w:val="008801E2"/>
    <w:rsid w:val="00882516"/>
    <w:rsid w:val="00891ECC"/>
    <w:rsid w:val="008A3A9C"/>
    <w:rsid w:val="008A7838"/>
    <w:rsid w:val="008A7E1D"/>
    <w:rsid w:val="008B7D2D"/>
    <w:rsid w:val="008C09ED"/>
    <w:rsid w:val="008C1532"/>
    <w:rsid w:val="008C309A"/>
    <w:rsid w:val="008C50DB"/>
    <w:rsid w:val="008C7850"/>
    <w:rsid w:val="008D134D"/>
    <w:rsid w:val="008D275D"/>
    <w:rsid w:val="008D4B15"/>
    <w:rsid w:val="008D608A"/>
    <w:rsid w:val="008E0C0A"/>
    <w:rsid w:val="008E2A52"/>
    <w:rsid w:val="008E2BDD"/>
    <w:rsid w:val="008E44E0"/>
    <w:rsid w:val="008E6139"/>
    <w:rsid w:val="008E7FE3"/>
    <w:rsid w:val="008F0F7E"/>
    <w:rsid w:val="008F2EF8"/>
    <w:rsid w:val="008F631D"/>
    <w:rsid w:val="00904C41"/>
    <w:rsid w:val="00904CFE"/>
    <w:rsid w:val="00905471"/>
    <w:rsid w:val="009103FD"/>
    <w:rsid w:val="00912E0B"/>
    <w:rsid w:val="00917589"/>
    <w:rsid w:val="009222F0"/>
    <w:rsid w:val="00922E82"/>
    <w:rsid w:val="00951424"/>
    <w:rsid w:val="00953895"/>
    <w:rsid w:val="00955104"/>
    <w:rsid w:val="009553F3"/>
    <w:rsid w:val="00960C8D"/>
    <w:rsid w:val="009678A4"/>
    <w:rsid w:val="009716F1"/>
    <w:rsid w:val="00975799"/>
    <w:rsid w:val="00980327"/>
    <w:rsid w:val="00981277"/>
    <w:rsid w:val="009832AF"/>
    <w:rsid w:val="00985E4D"/>
    <w:rsid w:val="00986478"/>
    <w:rsid w:val="00987F8E"/>
    <w:rsid w:val="00990FB2"/>
    <w:rsid w:val="00991446"/>
    <w:rsid w:val="00996320"/>
    <w:rsid w:val="00997C7C"/>
    <w:rsid w:val="009A5CAD"/>
    <w:rsid w:val="009B0BF8"/>
    <w:rsid w:val="009B14C1"/>
    <w:rsid w:val="009B24C2"/>
    <w:rsid w:val="009B5557"/>
    <w:rsid w:val="009D4112"/>
    <w:rsid w:val="009D713D"/>
    <w:rsid w:val="009E13F2"/>
    <w:rsid w:val="009E2398"/>
    <w:rsid w:val="009E7EB0"/>
    <w:rsid w:val="009F1067"/>
    <w:rsid w:val="00A0637A"/>
    <w:rsid w:val="00A06642"/>
    <w:rsid w:val="00A06A8D"/>
    <w:rsid w:val="00A06ABE"/>
    <w:rsid w:val="00A110E2"/>
    <w:rsid w:val="00A13D0C"/>
    <w:rsid w:val="00A14FCA"/>
    <w:rsid w:val="00A21219"/>
    <w:rsid w:val="00A22939"/>
    <w:rsid w:val="00A24769"/>
    <w:rsid w:val="00A31E01"/>
    <w:rsid w:val="00A358C2"/>
    <w:rsid w:val="00A40DF7"/>
    <w:rsid w:val="00A44DA5"/>
    <w:rsid w:val="00A52213"/>
    <w:rsid w:val="00A527AD"/>
    <w:rsid w:val="00A5582D"/>
    <w:rsid w:val="00A5726C"/>
    <w:rsid w:val="00A6072F"/>
    <w:rsid w:val="00A62A25"/>
    <w:rsid w:val="00A718CF"/>
    <w:rsid w:val="00A71BBE"/>
    <w:rsid w:val="00A76628"/>
    <w:rsid w:val="00A769A6"/>
    <w:rsid w:val="00A83236"/>
    <w:rsid w:val="00A849D1"/>
    <w:rsid w:val="00A85EFF"/>
    <w:rsid w:val="00A86A2A"/>
    <w:rsid w:val="00A93725"/>
    <w:rsid w:val="00A940D8"/>
    <w:rsid w:val="00A94975"/>
    <w:rsid w:val="00AA54E1"/>
    <w:rsid w:val="00AB22C7"/>
    <w:rsid w:val="00AB516D"/>
    <w:rsid w:val="00AB6656"/>
    <w:rsid w:val="00AB6F18"/>
    <w:rsid w:val="00AC2592"/>
    <w:rsid w:val="00AC4DC1"/>
    <w:rsid w:val="00AC7E52"/>
    <w:rsid w:val="00AD2DD5"/>
    <w:rsid w:val="00AD3094"/>
    <w:rsid w:val="00AD5B13"/>
    <w:rsid w:val="00AE48A0"/>
    <w:rsid w:val="00AE61BE"/>
    <w:rsid w:val="00AE6BD2"/>
    <w:rsid w:val="00AE771F"/>
    <w:rsid w:val="00AE77B9"/>
    <w:rsid w:val="00AF7C10"/>
    <w:rsid w:val="00B01770"/>
    <w:rsid w:val="00B0498D"/>
    <w:rsid w:val="00B04ABB"/>
    <w:rsid w:val="00B05370"/>
    <w:rsid w:val="00B1070F"/>
    <w:rsid w:val="00B117A3"/>
    <w:rsid w:val="00B14F7A"/>
    <w:rsid w:val="00B153DB"/>
    <w:rsid w:val="00B15B6B"/>
    <w:rsid w:val="00B16F25"/>
    <w:rsid w:val="00B179F3"/>
    <w:rsid w:val="00B2329A"/>
    <w:rsid w:val="00B24422"/>
    <w:rsid w:val="00B2773A"/>
    <w:rsid w:val="00B31733"/>
    <w:rsid w:val="00B3517D"/>
    <w:rsid w:val="00B3546F"/>
    <w:rsid w:val="00B3787A"/>
    <w:rsid w:val="00B50172"/>
    <w:rsid w:val="00B504E1"/>
    <w:rsid w:val="00B5707E"/>
    <w:rsid w:val="00B6451D"/>
    <w:rsid w:val="00B64522"/>
    <w:rsid w:val="00B64B5E"/>
    <w:rsid w:val="00B6617D"/>
    <w:rsid w:val="00B66B81"/>
    <w:rsid w:val="00B70413"/>
    <w:rsid w:val="00B74CCC"/>
    <w:rsid w:val="00B80B41"/>
    <w:rsid w:val="00B80C20"/>
    <w:rsid w:val="00B84326"/>
    <w:rsid w:val="00B844FE"/>
    <w:rsid w:val="00B84CE3"/>
    <w:rsid w:val="00B86472"/>
    <w:rsid w:val="00B86B4F"/>
    <w:rsid w:val="00B874B7"/>
    <w:rsid w:val="00B874D2"/>
    <w:rsid w:val="00B876D6"/>
    <w:rsid w:val="00B92E15"/>
    <w:rsid w:val="00BA1F84"/>
    <w:rsid w:val="00BA34C8"/>
    <w:rsid w:val="00BA36A3"/>
    <w:rsid w:val="00BA3A9B"/>
    <w:rsid w:val="00BB11BA"/>
    <w:rsid w:val="00BC0E8C"/>
    <w:rsid w:val="00BC562B"/>
    <w:rsid w:val="00BD0BDB"/>
    <w:rsid w:val="00BD102F"/>
    <w:rsid w:val="00BD7613"/>
    <w:rsid w:val="00BE194F"/>
    <w:rsid w:val="00BE4B2F"/>
    <w:rsid w:val="00BF0C38"/>
    <w:rsid w:val="00BF55BA"/>
    <w:rsid w:val="00C00326"/>
    <w:rsid w:val="00C0229E"/>
    <w:rsid w:val="00C05183"/>
    <w:rsid w:val="00C0518A"/>
    <w:rsid w:val="00C135B1"/>
    <w:rsid w:val="00C20A7E"/>
    <w:rsid w:val="00C2180B"/>
    <w:rsid w:val="00C31B6E"/>
    <w:rsid w:val="00C31F19"/>
    <w:rsid w:val="00C33014"/>
    <w:rsid w:val="00C33434"/>
    <w:rsid w:val="00C336EF"/>
    <w:rsid w:val="00C34102"/>
    <w:rsid w:val="00C34869"/>
    <w:rsid w:val="00C35FD1"/>
    <w:rsid w:val="00C42EB6"/>
    <w:rsid w:val="00C45E2F"/>
    <w:rsid w:val="00C468FC"/>
    <w:rsid w:val="00C53D39"/>
    <w:rsid w:val="00C666A1"/>
    <w:rsid w:val="00C66FB0"/>
    <w:rsid w:val="00C67199"/>
    <w:rsid w:val="00C70811"/>
    <w:rsid w:val="00C81A30"/>
    <w:rsid w:val="00C846FF"/>
    <w:rsid w:val="00C85096"/>
    <w:rsid w:val="00C877CF"/>
    <w:rsid w:val="00C92490"/>
    <w:rsid w:val="00C92F65"/>
    <w:rsid w:val="00C979B6"/>
    <w:rsid w:val="00CA0507"/>
    <w:rsid w:val="00CA3E11"/>
    <w:rsid w:val="00CA5538"/>
    <w:rsid w:val="00CB1ADC"/>
    <w:rsid w:val="00CB20EF"/>
    <w:rsid w:val="00CB23BE"/>
    <w:rsid w:val="00CB2EF8"/>
    <w:rsid w:val="00CB5A0A"/>
    <w:rsid w:val="00CC1315"/>
    <w:rsid w:val="00CC1F3B"/>
    <w:rsid w:val="00CC4EA1"/>
    <w:rsid w:val="00CC612B"/>
    <w:rsid w:val="00CC75D7"/>
    <w:rsid w:val="00CD01C8"/>
    <w:rsid w:val="00CD12CB"/>
    <w:rsid w:val="00CD1DE6"/>
    <w:rsid w:val="00CD36CF"/>
    <w:rsid w:val="00CE122B"/>
    <w:rsid w:val="00CE581E"/>
    <w:rsid w:val="00CE58E0"/>
    <w:rsid w:val="00CF0028"/>
    <w:rsid w:val="00CF1DCA"/>
    <w:rsid w:val="00CF295C"/>
    <w:rsid w:val="00D00DD4"/>
    <w:rsid w:val="00D02E93"/>
    <w:rsid w:val="00D10B9F"/>
    <w:rsid w:val="00D12089"/>
    <w:rsid w:val="00D12AAE"/>
    <w:rsid w:val="00D14319"/>
    <w:rsid w:val="00D22233"/>
    <w:rsid w:val="00D272FD"/>
    <w:rsid w:val="00D2791C"/>
    <w:rsid w:val="00D3030F"/>
    <w:rsid w:val="00D32676"/>
    <w:rsid w:val="00D3406C"/>
    <w:rsid w:val="00D43111"/>
    <w:rsid w:val="00D43C3E"/>
    <w:rsid w:val="00D47707"/>
    <w:rsid w:val="00D5021F"/>
    <w:rsid w:val="00D5348C"/>
    <w:rsid w:val="00D5415A"/>
    <w:rsid w:val="00D55505"/>
    <w:rsid w:val="00D579FC"/>
    <w:rsid w:val="00D61B5D"/>
    <w:rsid w:val="00D63BF7"/>
    <w:rsid w:val="00D81C16"/>
    <w:rsid w:val="00D85C29"/>
    <w:rsid w:val="00D90BF9"/>
    <w:rsid w:val="00D929AE"/>
    <w:rsid w:val="00DA5257"/>
    <w:rsid w:val="00DA7B23"/>
    <w:rsid w:val="00DB1E05"/>
    <w:rsid w:val="00DB5F3F"/>
    <w:rsid w:val="00DC5B6E"/>
    <w:rsid w:val="00DC6BE8"/>
    <w:rsid w:val="00DD1C65"/>
    <w:rsid w:val="00DE526B"/>
    <w:rsid w:val="00DE5435"/>
    <w:rsid w:val="00DE63BB"/>
    <w:rsid w:val="00DF0FDE"/>
    <w:rsid w:val="00DF199D"/>
    <w:rsid w:val="00DF44E7"/>
    <w:rsid w:val="00DF7546"/>
    <w:rsid w:val="00E01542"/>
    <w:rsid w:val="00E10370"/>
    <w:rsid w:val="00E10CC2"/>
    <w:rsid w:val="00E1208A"/>
    <w:rsid w:val="00E13F0F"/>
    <w:rsid w:val="00E14170"/>
    <w:rsid w:val="00E1509B"/>
    <w:rsid w:val="00E213C8"/>
    <w:rsid w:val="00E23343"/>
    <w:rsid w:val="00E23ADD"/>
    <w:rsid w:val="00E242F1"/>
    <w:rsid w:val="00E30B39"/>
    <w:rsid w:val="00E32014"/>
    <w:rsid w:val="00E328C0"/>
    <w:rsid w:val="00E35E26"/>
    <w:rsid w:val="00E365F1"/>
    <w:rsid w:val="00E37345"/>
    <w:rsid w:val="00E412A1"/>
    <w:rsid w:val="00E44B22"/>
    <w:rsid w:val="00E50857"/>
    <w:rsid w:val="00E57926"/>
    <w:rsid w:val="00E62F48"/>
    <w:rsid w:val="00E65162"/>
    <w:rsid w:val="00E66A13"/>
    <w:rsid w:val="00E671FD"/>
    <w:rsid w:val="00E679E4"/>
    <w:rsid w:val="00E70B66"/>
    <w:rsid w:val="00E718FC"/>
    <w:rsid w:val="00E72244"/>
    <w:rsid w:val="00E75D98"/>
    <w:rsid w:val="00E7654B"/>
    <w:rsid w:val="00E76958"/>
    <w:rsid w:val="00E831B3"/>
    <w:rsid w:val="00E87173"/>
    <w:rsid w:val="00E91E02"/>
    <w:rsid w:val="00E95FBC"/>
    <w:rsid w:val="00E97D35"/>
    <w:rsid w:val="00EA3664"/>
    <w:rsid w:val="00EA54F3"/>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4BAC"/>
    <w:rsid w:val="00ED56C6"/>
    <w:rsid w:val="00ED5731"/>
    <w:rsid w:val="00EE1C72"/>
    <w:rsid w:val="00EE70CB"/>
    <w:rsid w:val="00EF4915"/>
    <w:rsid w:val="00EF5C96"/>
    <w:rsid w:val="00EF6957"/>
    <w:rsid w:val="00EF72F5"/>
    <w:rsid w:val="00F00E1B"/>
    <w:rsid w:val="00F00F98"/>
    <w:rsid w:val="00F011AF"/>
    <w:rsid w:val="00F06574"/>
    <w:rsid w:val="00F07556"/>
    <w:rsid w:val="00F10DAD"/>
    <w:rsid w:val="00F14A95"/>
    <w:rsid w:val="00F15109"/>
    <w:rsid w:val="00F16187"/>
    <w:rsid w:val="00F22386"/>
    <w:rsid w:val="00F2510E"/>
    <w:rsid w:val="00F370D0"/>
    <w:rsid w:val="00F376D0"/>
    <w:rsid w:val="00F41738"/>
    <w:rsid w:val="00F41CA2"/>
    <w:rsid w:val="00F41EA8"/>
    <w:rsid w:val="00F420E6"/>
    <w:rsid w:val="00F443C0"/>
    <w:rsid w:val="00F47A87"/>
    <w:rsid w:val="00F518CB"/>
    <w:rsid w:val="00F528B9"/>
    <w:rsid w:val="00F55E21"/>
    <w:rsid w:val="00F6171C"/>
    <w:rsid w:val="00F62EFB"/>
    <w:rsid w:val="00F777D6"/>
    <w:rsid w:val="00F84E5E"/>
    <w:rsid w:val="00F857A7"/>
    <w:rsid w:val="00F87DF5"/>
    <w:rsid w:val="00F9020C"/>
    <w:rsid w:val="00F90496"/>
    <w:rsid w:val="00F939A4"/>
    <w:rsid w:val="00F96308"/>
    <w:rsid w:val="00F97B94"/>
    <w:rsid w:val="00FA03BD"/>
    <w:rsid w:val="00FA1F82"/>
    <w:rsid w:val="00FA7B09"/>
    <w:rsid w:val="00FA7D4B"/>
    <w:rsid w:val="00FB20D1"/>
    <w:rsid w:val="00FB407B"/>
    <w:rsid w:val="00FB61C9"/>
    <w:rsid w:val="00FB6FB4"/>
    <w:rsid w:val="00FC51E8"/>
    <w:rsid w:val="00FC59FB"/>
    <w:rsid w:val="00FC609B"/>
    <w:rsid w:val="00FD2AD2"/>
    <w:rsid w:val="00FD3097"/>
    <w:rsid w:val="00FD3888"/>
    <w:rsid w:val="00FD538D"/>
    <w:rsid w:val="00FD5B51"/>
    <w:rsid w:val="00FD6AF4"/>
    <w:rsid w:val="00FE0284"/>
    <w:rsid w:val="00FE067E"/>
    <w:rsid w:val="00FE208F"/>
    <w:rsid w:val="00FE55E0"/>
    <w:rsid w:val="00FF0438"/>
    <w:rsid w:val="00FF3B58"/>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E355F"/>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footer" Target="footer25.xml"/><Relationship Id="rId68"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hyperlink" Target="https://www.wvlegislature.gov/Bill_Status/bills_text.cfm?billdoc=SB490%20SUB2%20ENR.htm&amp;yr=2020&amp;sesstype=RS&amp;i=490" TargetMode="Externa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6.xml"/><Relationship Id="rId69" Type="http://schemas.openxmlformats.org/officeDocument/2006/relationships/hyperlink" Target="https://code.wvlegislature.gov/61-16/" TargetMode="Externa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8.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header" Target="header30.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E54A08C000A409EA74345D5393E9ED0"/>
        <w:category>
          <w:name w:val="General"/>
          <w:gallery w:val="placeholder"/>
        </w:category>
        <w:types>
          <w:type w:val="bbPlcHdr"/>
        </w:types>
        <w:behaviors>
          <w:behavior w:val="content"/>
        </w:behaviors>
        <w:guid w:val="{36BF708C-F47E-4DEB-977E-6C4A75D928A7}"/>
      </w:docPartPr>
      <w:docPartBody>
        <w:p w:rsidR="00A452BB" w:rsidRDefault="00A452BB"/>
      </w:docPartBody>
    </w:docPart>
    <w:docPart>
      <w:docPartPr>
        <w:name w:val="E3DFB29C74F04452BCA672B9F2DD4714"/>
        <w:category>
          <w:name w:val="General"/>
          <w:gallery w:val="placeholder"/>
        </w:category>
        <w:types>
          <w:type w:val="bbPlcHdr"/>
        </w:types>
        <w:behaviors>
          <w:behavior w:val="content"/>
        </w:behaviors>
        <w:guid w:val="{7DB26F28-4A88-4D0F-A0B9-FCF6D2A8CC97}"/>
      </w:docPartPr>
      <w:docPartBody>
        <w:p w:rsidR="00A452BB" w:rsidRDefault="00A452BB"/>
      </w:docPartBody>
    </w:docPart>
    <w:docPart>
      <w:docPartPr>
        <w:name w:val="99E444F879084B20A0D8640CDD5D5AF2"/>
        <w:category>
          <w:name w:val="General"/>
          <w:gallery w:val="placeholder"/>
        </w:category>
        <w:types>
          <w:type w:val="bbPlcHdr"/>
        </w:types>
        <w:behaviors>
          <w:behavior w:val="content"/>
        </w:behaviors>
        <w:guid w:val="{D3EB2412-4E96-4D64-B1E5-A44418BAB29E}"/>
      </w:docPartPr>
      <w:docPartBody>
        <w:p w:rsidR="00A452BB" w:rsidRDefault="00A452BB" w:rsidP="00A452BB">
          <w:pPr>
            <w:pStyle w:val="99E444F879084B20A0D8640CDD5D5AF2"/>
          </w:pPr>
          <w:r w:rsidRPr="00B844FE">
            <w:t>[Type here]</w:t>
          </w:r>
        </w:p>
      </w:docPartBody>
    </w:docPart>
    <w:docPart>
      <w:docPartPr>
        <w:name w:val="8C277034D03B4491B8367ACCB201B80B"/>
        <w:category>
          <w:name w:val="General"/>
          <w:gallery w:val="placeholder"/>
        </w:category>
        <w:types>
          <w:type w:val="bbPlcHdr"/>
        </w:types>
        <w:behaviors>
          <w:behavior w:val="content"/>
        </w:behaviors>
        <w:guid w:val="{2616220E-2F88-4EFC-8928-B4F60E5E80A9}"/>
      </w:docPartPr>
      <w:docPartBody>
        <w:p w:rsidR="00A452BB" w:rsidRDefault="00A452BB"/>
      </w:docPartBody>
    </w:docPart>
    <w:docPart>
      <w:docPartPr>
        <w:name w:val="802361F799FB4E9FAD6DCE5722475FC1"/>
        <w:category>
          <w:name w:val="General"/>
          <w:gallery w:val="placeholder"/>
        </w:category>
        <w:types>
          <w:type w:val="bbPlcHdr"/>
        </w:types>
        <w:behaviors>
          <w:behavior w:val="content"/>
        </w:behaviors>
        <w:guid w:val="{BF2A2391-7500-4A1C-A3D3-03245EF65809}"/>
      </w:docPartPr>
      <w:docPartBody>
        <w:p w:rsidR="00A452BB" w:rsidRDefault="00A452BB"/>
      </w:docPartBody>
    </w:docPart>
    <w:docPart>
      <w:docPartPr>
        <w:name w:val="84B759002CA94486A4D4AD8C267F05AB"/>
        <w:category>
          <w:name w:val="General"/>
          <w:gallery w:val="placeholder"/>
        </w:category>
        <w:types>
          <w:type w:val="bbPlcHdr"/>
        </w:types>
        <w:behaviors>
          <w:behavior w:val="content"/>
        </w:behaviors>
        <w:guid w:val="{D5292B7F-91C0-4CF2-9274-C0C286CBA403}"/>
      </w:docPartPr>
      <w:docPartBody>
        <w:p w:rsidR="00A452BB" w:rsidRDefault="00A452BB"/>
      </w:docPartBody>
    </w:docPart>
    <w:docPart>
      <w:docPartPr>
        <w:name w:val="946C0CF9D1FD44A3974AE16E68087C07"/>
        <w:category>
          <w:name w:val="General"/>
          <w:gallery w:val="placeholder"/>
        </w:category>
        <w:types>
          <w:type w:val="bbPlcHdr"/>
        </w:types>
        <w:behaviors>
          <w:behavior w:val="content"/>
        </w:behaviors>
        <w:guid w:val="{88BC3778-1D35-4DCA-9B08-87981EB1C854}"/>
      </w:docPartPr>
      <w:docPartBody>
        <w:p w:rsidR="00A452BB" w:rsidRDefault="00A452BB"/>
      </w:docPartBody>
    </w:docPart>
    <w:docPart>
      <w:docPartPr>
        <w:name w:val="F3586CF7E420404FA0737151728A2A39"/>
        <w:category>
          <w:name w:val="General"/>
          <w:gallery w:val="placeholder"/>
        </w:category>
        <w:types>
          <w:type w:val="bbPlcHdr"/>
        </w:types>
        <w:behaviors>
          <w:behavior w:val="content"/>
        </w:behaviors>
        <w:guid w:val="{2046DA14-2055-4EC6-A393-F37FA762E540}"/>
      </w:docPartPr>
      <w:docPartBody>
        <w:p w:rsidR="00A452BB" w:rsidRDefault="00A452BB"/>
      </w:docPartBody>
    </w:docPart>
    <w:docPart>
      <w:docPartPr>
        <w:name w:val="B862B0A4B1D44445BA407F540FB56C79"/>
        <w:category>
          <w:name w:val="General"/>
          <w:gallery w:val="placeholder"/>
        </w:category>
        <w:types>
          <w:type w:val="bbPlcHdr"/>
        </w:types>
        <w:behaviors>
          <w:behavior w:val="content"/>
        </w:behaviors>
        <w:guid w:val="{BCFEB424-5EAD-446F-BECD-7018E0506634}"/>
      </w:docPartPr>
      <w:docPartBody>
        <w:p w:rsidR="00D20FF9" w:rsidRDefault="00D20FF9"/>
      </w:docPartBody>
    </w:docPart>
    <w:docPart>
      <w:docPartPr>
        <w:name w:val="D369C765592B4201BAF277A86AA7DE3C"/>
        <w:category>
          <w:name w:val="General"/>
          <w:gallery w:val="placeholder"/>
        </w:category>
        <w:types>
          <w:type w:val="bbPlcHdr"/>
        </w:types>
        <w:behaviors>
          <w:behavior w:val="content"/>
        </w:behaviors>
        <w:guid w:val="{691925D5-D563-43FB-BC87-0F706D7AA4D8}"/>
      </w:docPartPr>
      <w:docPartBody>
        <w:p w:rsidR="00D20FF9" w:rsidRDefault="00D20FF9"/>
      </w:docPartBody>
    </w:docPart>
    <w:docPart>
      <w:docPartPr>
        <w:name w:val="864C4633F8934EE48329B1C428322743"/>
        <w:category>
          <w:name w:val="General"/>
          <w:gallery w:val="placeholder"/>
        </w:category>
        <w:types>
          <w:type w:val="bbPlcHdr"/>
        </w:types>
        <w:behaviors>
          <w:behavior w:val="content"/>
        </w:behaviors>
        <w:guid w:val="{608E579A-276E-4181-B0C4-2911DCFE0559}"/>
      </w:docPartPr>
      <w:docPartBody>
        <w:p w:rsidR="00FD4E88" w:rsidRDefault="00FD4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9DA"/>
    <w:rsid w:val="00075561"/>
    <w:rsid w:val="00226435"/>
    <w:rsid w:val="004C4D8B"/>
    <w:rsid w:val="0052214C"/>
    <w:rsid w:val="005E6EC1"/>
    <w:rsid w:val="00791900"/>
    <w:rsid w:val="00885DC8"/>
    <w:rsid w:val="0098738E"/>
    <w:rsid w:val="00A452BB"/>
    <w:rsid w:val="00BB011F"/>
    <w:rsid w:val="00C203E7"/>
    <w:rsid w:val="00C42873"/>
    <w:rsid w:val="00CF420B"/>
    <w:rsid w:val="00D20FF9"/>
    <w:rsid w:val="00D65179"/>
    <w:rsid w:val="00F14F68"/>
    <w:rsid w:val="00FA7EAC"/>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99E444F879084B20A0D8640CDD5D5AF2">
    <w:name w:val="99E444F879084B20A0D8640CDD5D5AF2"/>
    <w:rsid w:val="00A4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300</Pages>
  <Words>122112</Words>
  <Characters>696040</Characters>
  <Application>Microsoft Office Word</Application>
  <DocSecurity>0</DocSecurity>
  <Lines>5800</Lines>
  <Paragraphs>1633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12</cp:revision>
  <dcterms:created xsi:type="dcterms:W3CDTF">2021-02-08T17:56:00Z</dcterms:created>
  <dcterms:modified xsi:type="dcterms:W3CDTF">2022-01-10T14:40:00Z</dcterms:modified>
</cp:coreProperties>
</file>